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97" w:rsidRPr="00581432" w:rsidRDefault="005B1097" w:rsidP="005B1097">
      <w:pPr>
        <w:pStyle w:val="Sumrio1"/>
        <w:rPr>
          <w:sz w:val="24"/>
          <w:szCs w:val="24"/>
        </w:rPr>
      </w:pPr>
      <w:r w:rsidRPr="00581432">
        <w:rPr>
          <w:sz w:val="24"/>
          <w:szCs w:val="24"/>
        </w:rPr>
        <w:t xml:space="preserve">CARTA DE SERVIÇOS PROVISÓRIA DO EXECUTIVO </w:t>
      </w:r>
    </w:p>
    <w:p w:rsidR="005B1097" w:rsidRDefault="005B1097" w:rsidP="005B1097">
      <w:pPr>
        <w:pStyle w:val="Sumrio1"/>
        <w:rPr>
          <w:sz w:val="24"/>
          <w:szCs w:val="24"/>
        </w:rPr>
      </w:pPr>
      <w:r w:rsidRPr="00581432">
        <w:rPr>
          <w:sz w:val="24"/>
          <w:szCs w:val="24"/>
        </w:rPr>
        <w:t>MUNICIPAL DE PAULO BENTO</w:t>
      </w:r>
    </w:p>
    <w:p w:rsidR="00581432" w:rsidRPr="00581432" w:rsidRDefault="00581432" w:rsidP="00581432"/>
    <w:p w:rsidR="005B1097" w:rsidRPr="005B1097" w:rsidRDefault="005B1097" w:rsidP="005B1097">
      <w:pPr>
        <w:pStyle w:val="Sumrio1"/>
        <w:jc w:val="left"/>
        <w:rPr>
          <w:sz w:val="24"/>
          <w:szCs w:val="24"/>
        </w:rPr>
      </w:pPr>
      <w:r w:rsidRPr="005B1097">
        <w:rPr>
          <w:sz w:val="24"/>
          <w:szCs w:val="24"/>
        </w:rPr>
        <w:t>1. GABINETE DO PRREFEITO MUNICIPAL</w:t>
      </w:r>
    </w:p>
    <w:p w:rsidR="005B1097" w:rsidRDefault="005B1097" w:rsidP="005B1097">
      <w:pPr>
        <w:rPr>
          <w:rFonts w:ascii="Bookman Old Style" w:hAnsi="Bookman Old Style"/>
          <w:b/>
          <w:sz w:val="24"/>
          <w:szCs w:val="24"/>
        </w:rPr>
      </w:pPr>
      <w:r w:rsidRPr="005B1097">
        <w:rPr>
          <w:rFonts w:ascii="Bookman Old Style" w:hAnsi="Bookman Old Style"/>
          <w:b/>
          <w:sz w:val="24"/>
          <w:szCs w:val="24"/>
        </w:rPr>
        <w:t>2.</w:t>
      </w:r>
      <w:r w:rsidR="00581432">
        <w:rPr>
          <w:rFonts w:ascii="Bookman Old Style" w:hAnsi="Bookman Old Style"/>
          <w:b/>
          <w:sz w:val="24"/>
          <w:szCs w:val="24"/>
        </w:rPr>
        <w:t xml:space="preserve"> SECRETARIA DA</w:t>
      </w:r>
      <w:r>
        <w:rPr>
          <w:rFonts w:ascii="Bookman Old Style" w:hAnsi="Bookman Old Style"/>
          <w:b/>
          <w:sz w:val="24"/>
          <w:szCs w:val="24"/>
        </w:rPr>
        <w:t xml:space="preserve"> AGRICULTURA E FOMENTO AGROPECUÁRIO</w:t>
      </w:r>
    </w:p>
    <w:p w:rsidR="005B1097" w:rsidRDefault="00581432" w:rsidP="005B1097">
      <w:pPr>
        <w:rPr>
          <w:rFonts w:ascii="Bookman Old Style" w:hAnsi="Bookman Old Style"/>
          <w:b/>
          <w:sz w:val="24"/>
          <w:szCs w:val="24"/>
        </w:rPr>
      </w:pPr>
      <w:r>
        <w:rPr>
          <w:rFonts w:ascii="Bookman Old Style" w:hAnsi="Bookman Old Style"/>
          <w:b/>
          <w:sz w:val="24"/>
          <w:szCs w:val="24"/>
        </w:rPr>
        <w:t>3. SECRETARIA DA</w:t>
      </w:r>
      <w:r w:rsidR="005B1097">
        <w:rPr>
          <w:rFonts w:ascii="Bookman Old Style" w:hAnsi="Bookman Old Style"/>
          <w:b/>
          <w:sz w:val="24"/>
          <w:szCs w:val="24"/>
        </w:rPr>
        <w:t xml:space="preserve"> ADMINI</w:t>
      </w:r>
      <w:r>
        <w:rPr>
          <w:rFonts w:ascii="Bookman Old Style" w:hAnsi="Bookman Old Style"/>
          <w:b/>
          <w:sz w:val="24"/>
          <w:szCs w:val="24"/>
        </w:rPr>
        <w:t>S</w:t>
      </w:r>
      <w:r w:rsidR="005B1097">
        <w:rPr>
          <w:rFonts w:ascii="Bookman Old Style" w:hAnsi="Bookman Old Style"/>
          <w:b/>
          <w:sz w:val="24"/>
          <w:szCs w:val="24"/>
        </w:rPr>
        <w:t>TRAÇÃO, PLA</w:t>
      </w:r>
      <w:r>
        <w:rPr>
          <w:rFonts w:ascii="Bookman Old Style" w:hAnsi="Bookman Old Style"/>
          <w:b/>
          <w:sz w:val="24"/>
          <w:szCs w:val="24"/>
        </w:rPr>
        <w:t>NEJ., MEIO AMBIENT. E SANEAMENT.</w:t>
      </w:r>
    </w:p>
    <w:p w:rsidR="00581432" w:rsidRDefault="00581432" w:rsidP="005B1097">
      <w:pPr>
        <w:rPr>
          <w:rFonts w:ascii="Bookman Old Style" w:hAnsi="Bookman Old Style"/>
          <w:b/>
          <w:sz w:val="24"/>
          <w:szCs w:val="24"/>
        </w:rPr>
      </w:pPr>
      <w:r>
        <w:rPr>
          <w:rFonts w:ascii="Bookman Old Style" w:hAnsi="Bookman Old Style"/>
          <w:b/>
          <w:sz w:val="24"/>
          <w:szCs w:val="24"/>
        </w:rPr>
        <w:t>4. SECRETARIA DA FAZENDA, IND., COM. E SERV.</w:t>
      </w:r>
    </w:p>
    <w:p w:rsidR="00581432" w:rsidRPr="005B1097" w:rsidRDefault="00581432" w:rsidP="005B1097">
      <w:pPr>
        <w:rPr>
          <w:rFonts w:ascii="Bookman Old Style" w:hAnsi="Bookman Old Style"/>
          <w:b/>
          <w:sz w:val="24"/>
          <w:szCs w:val="24"/>
        </w:rPr>
      </w:pPr>
      <w:r>
        <w:rPr>
          <w:rFonts w:ascii="Bookman Old Style" w:hAnsi="Bookman Old Style"/>
          <w:b/>
          <w:sz w:val="24"/>
          <w:szCs w:val="24"/>
        </w:rPr>
        <w:t>5. SECRETARIA DE OBRAS</w:t>
      </w:r>
    </w:p>
    <w:p w:rsidR="005B1097" w:rsidRPr="005B1097" w:rsidRDefault="005B1097" w:rsidP="005B1097">
      <w:pPr>
        <w:pStyle w:val="Sumrio1"/>
        <w:rPr>
          <w:sz w:val="24"/>
          <w:szCs w:val="24"/>
        </w:rPr>
      </w:pPr>
    </w:p>
    <w:p w:rsidR="004C1D7A" w:rsidRDefault="004C1D7A" w:rsidP="005B1097">
      <w:pPr>
        <w:pStyle w:val="Sumrio1"/>
      </w:pPr>
      <w:r w:rsidRPr="004C1D7A">
        <w:t>SUMÁRIO</w:t>
      </w:r>
    </w:p>
    <w:p w:rsidR="005B1097" w:rsidRPr="005B1097" w:rsidRDefault="005B1097" w:rsidP="005B1097"/>
    <w:p w:rsidR="00E0336D" w:rsidRDefault="00562A9A" w:rsidP="005B1097">
      <w:pPr>
        <w:pStyle w:val="Sumrio1"/>
        <w:rPr>
          <w:rFonts w:asciiTheme="minorHAnsi" w:eastAsiaTheme="minorEastAsia" w:hAnsiTheme="minorHAnsi"/>
          <w:noProof/>
          <w:lang w:eastAsia="pt-BR"/>
        </w:rPr>
      </w:pPr>
      <w:r w:rsidRPr="00562A9A">
        <w:fldChar w:fldCharType="begin"/>
      </w:r>
      <w:r w:rsidR="004C1D7A">
        <w:instrText xml:space="preserve"> TOC \o "1-3" \h \z \u </w:instrText>
      </w:r>
      <w:r w:rsidRPr="00562A9A">
        <w:fldChar w:fldCharType="separate"/>
      </w:r>
      <w:hyperlink w:anchor="_Toc18419748" w:history="1">
        <w:r w:rsidR="00E0336D" w:rsidRPr="00042DED">
          <w:rPr>
            <w:rStyle w:val="Hyperlink"/>
            <w:noProof/>
          </w:rPr>
          <w:t>1. GABINENTE DO PREFEITO MUNICIPAL</w:t>
        </w:r>
        <w:r w:rsidR="00E0336D">
          <w:rPr>
            <w:noProof/>
            <w:webHidden/>
          </w:rPr>
          <w:tab/>
        </w:r>
        <w:r w:rsidR="00E0336D">
          <w:rPr>
            <w:noProof/>
            <w:webHidden/>
          </w:rPr>
          <w:fldChar w:fldCharType="begin"/>
        </w:r>
        <w:r w:rsidR="00E0336D">
          <w:rPr>
            <w:noProof/>
            <w:webHidden/>
          </w:rPr>
          <w:instrText xml:space="preserve"> PAGEREF _Toc18419748 \h </w:instrText>
        </w:r>
        <w:r w:rsidR="00E0336D">
          <w:rPr>
            <w:noProof/>
            <w:webHidden/>
          </w:rPr>
        </w:r>
        <w:r w:rsidR="00E0336D">
          <w:rPr>
            <w:noProof/>
            <w:webHidden/>
          </w:rPr>
          <w:fldChar w:fldCharType="separate"/>
        </w:r>
        <w:r w:rsidR="002E55EF">
          <w:rPr>
            <w:noProof/>
            <w:webHidden/>
          </w:rPr>
          <w:t>6</w:t>
        </w:r>
        <w:r w:rsidR="00E0336D">
          <w:rPr>
            <w:noProof/>
            <w:webHidden/>
          </w:rPr>
          <w:fldChar w:fldCharType="end"/>
        </w:r>
      </w:hyperlink>
    </w:p>
    <w:p w:rsidR="00E0336D" w:rsidRDefault="00E0336D">
      <w:pPr>
        <w:pStyle w:val="Sumrio2"/>
        <w:tabs>
          <w:tab w:val="right" w:leader="underscore" w:pos="8779"/>
        </w:tabs>
        <w:rPr>
          <w:rFonts w:eastAsiaTheme="minorEastAsia"/>
          <w:noProof/>
          <w:lang w:eastAsia="pt-BR"/>
        </w:rPr>
      </w:pPr>
      <w:hyperlink w:anchor="_Toc18419749" w:history="1">
        <w:r w:rsidRPr="00042DED">
          <w:rPr>
            <w:rStyle w:val="Hyperlink"/>
            <w:rFonts w:ascii="Bookman Old Style" w:hAnsi="Bookman Old Style"/>
            <w:noProof/>
          </w:rPr>
          <w:t>1.1 Serviço de Ouvidoria Municipal</w:t>
        </w:r>
        <w:r>
          <w:rPr>
            <w:noProof/>
            <w:webHidden/>
          </w:rPr>
          <w:tab/>
        </w:r>
        <w:r>
          <w:rPr>
            <w:noProof/>
            <w:webHidden/>
          </w:rPr>
          <w:fldChar w:fldCharType="begin"/>
        </w:r>
        <w:r>
          <w:rPr>
            <w:noProof/>
            <w:webHidden/>
          </w:rPr>
          <w:instrText xml:space="preserve"> PAGEREF _Toc18419749 \h </w:instrText>
        </w:r>
        <w:r>
          <w:rPr>
            <w:noProof/>
            <w:webHidden/>
          </w:rPr>
        </w:r>
        <w:r>
          <w:rPr>
            <w:noProof/>
            <w:webHidden/>
          </w:rPr>
          <w:fldChar w:fldCharType="separate"/>
        </w:r>
        <w:r w:rsidR="002E55EF">
          <w:rPr>
            <w:noProof/>
            <w:webHidden/>
          </w:rPr>
          <w:t>6</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50" w:history="1">
        <w:r w:rsidRPr="00042DED">
          <w:rPr>
            <w:rStyle w:val="Hyperlink"/>
            <w:rFonts w:ascii="Bookman Old Style" w:hAnsi="Bookman Old Style"/>
            <w:noProof/>
          </w:rPr>
          <w:t>1.1 .1 Especificação do Serviço Oferecido</w:t>
        </w:r>
        <w:r>
          <w:rPr>
            <w:noProof/>
            <w:webHidden/>
          </w:rPr>
          <w:tab/>
        </w:r>
        <w:r>
          <w:rPr>
            <w:noProof/>
            <w:webHidden/>
          </w:rPr>
          <w:fldChar w:fldCharType="begin"/>
        </w:r>
        <w:r>
          <w:rPr>
            <w:noProof/>
            <w:webHidden/>
          </w:rPr>
          <w:instrText xml:space="preserve"> PAGEREF _Toc18419750 \h </w:instrText>
        </w:r>
        <w:r>
          <w:rPr>
            <w:noProof/>
            <w:webHidden/>
          </w:rPr>
        </w:r>
        <w:r>
          <w:rPr>
            <w:noProof/>
            <w:webHidden/>
          </w:rPr>
          <w:fldChar w:fldCharType="separate"/>
        </w:r>
        <w:r w:rsidR="002E55EF">
          <w:rPr>
            <w:noProof/>
            <w:webHidden/>
          </w:rPr>
          <w:t>6</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51" w:history="1">
        <w:r w:rsidRPr="00042DED">
          <w:rPr>
            <w:rStyle w:val="Hyperlink"/>
            <w:rFonts w:ascii="Bookman Old Style" w:hAnsi="Bookman Old Style" w:cs="Segoe UI"/>
            <w:noProof/>
          </w:rPr>
          <w:t xml:space="preserve">1.1.2  </w:t>
        </w:r>
        <w:r w:rsidRPr="00042DED">
          <w:rPr>
            <w:rStyle w:val="Hyperlink"/>
            <w:rFonts w:ascii="Bookman Old Style" w:hAnsi="Bookman Old Style"/>
            <w:noProof/>
          </w:rPr>
          <w:t>Informações para acessar o Serviço</w:t>
        </w:r>
        <w:r>
          <w:rPr>
            <w:noProof/>
            <w:webHidden/>
          </w:rPr>
          <w:tab/>
        </w:r>
        <w:r>
          <w:rPr>
            <w:noProof/>
            <w:webHidden/>
          </w:rPr>
          <w:fldChar w:fldCharType="begin"/>
        </w:r>
        <w:r>
          <w:rPr>
            <w:noProof/>
            <w:webHidden/>
          </w:rPr>
          <w:instrText xml:space="preserve"> PAGEREF _Toc18419751 \h </w:instrText>
        </w:r>
        <w:r>
          <w:rPr>
            <w:noProof/>
            <w:webHidden/>
          </w:rPr>
        </w:r>
        <w:r>
          <w:rPr>
            <w:noProof/>
            <w:webHidden/>
          </w:rPr>
          <w:fldChar w:fldCharType="separate"/>
        </w:r>
        <w:r w:rsidR="002E55EF">
          <w:rPr>
            <w:noProof/>
            <w:webHidden/>
          </w:rPr>
          <w:t>7</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52" w:history="1">
        <w:r w:rsidRPr="00042DED">
          <w:rPr>
            <w:rStyle w:val="Hyperlink"/>
            <w:rFonts w:ascii="Bookman Old Style" w:hAnsi="Bookman Old Style"/>
            <w:noProof/>
          </w:rPr>
          <w:t>1.1.3 Forma de Prestação do Serviço</w:t>
        </w:r>
        <w:r>
          <w:rPr>
            <w:noProof/>
            <w:webHidden/>
          </w:rPr>
          <w:tab/>
        </w:r>
        <w:r>
          <w:rPr>
            <w:noProof/>
            <w:webHidden/>
          </w:rPr>
          <w:fldChar w:fldCharType="begin"/>
        </w:r>
        <w:r>
          <w:rPr>
            <w:noProof/>
            <w:webHidden/>
          </w:rPr>
          <w:instrText xml:space="preserve"> PAGEREF _Toc18419752 \h </w:instrText>
        </w:r>
        <w:r>
          <w:rPr>
            <w:noProof/>
            <w:webHidden/>
          </w:rPr>
        </w:r>
        <w:r>
          <w:rPr>
            <w:noProof/>
            <w:webHidden/>
          </w:rPr>
          <w:fldChar w:fldCharType="separate"/>
        </w:r>
        <w:r w:rsidR="002E55EF">
          <w:rPr>
            <w:noProof/>
            <w:webHidden/>
          </w:rPr>
          <w:t>8</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53" w:history="1">
        <w:r w:rsidRPr="00042DED">
          <w:rPr>
            <w:rStyle w:val="Hyperlink"/>
            <w:rFonts w:ascii="Bookman Old Style" w:hAnsi="Bookman Old Style"/>
            <w:noProof/>
          </w:rPr>
          <w:t>1.1.4 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_Toc18419753 \h </w:instrText>
        </w:r>
        <w:r>
          <w:rPr>
            <w:noProof/>
            <w:webHidden/>
          </w:rPr>
        </w:r>
        <w:r>
          <w:rPr>
            <w:noProof/>
            <w:webHidden/>
          </w:rPr>
          <w:fldChar w:fldCharType="separate"/>
        </w:r>
        <w:r w:rsidR="002E55EF">
          <w:rPr>
            <w:noProof/>
            <w:webHidden/>
          </w:rPr>
          <w:t>8</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54" w:history="1">
        <w:r w:rsidRPr="00042DED">
          <w:rPr>
            <w:rStyle w:val="Hyperlink"/>
            <w:rFonts w:ascii="Bookman Old Style" w:hAnsi="Bookman Old Style"/>
            <w:noProof/>
          </w:rPr>
          <w:t>1.1.5 Aspectos mínimos relacionados aos padrões de qualidade</w:t>
        </w:r>
        <w:r>
          <w:rPr>
            <w:noProof/>
            <w:webHidden/>
          </w:rPr>
          <w:tab/>
        </w:r>
        <w:r>
          <w:rPr>
            <w:noProof/>
            <w:webHidden/>
          </w:rPr>
          <w:fldChar w:fldCharType="begin"/>
        </w:r>
        <w:r>
          <w:rPr>
            <w:noProof/>
            <w:webHidden/>
          </w:rPr>
          <w:instrText xml:space="preserve"> PAGEREF _Toc18419754 \h </w:instrText>
        </w:r>
        <w:r>
          <w:rPr>
            <w:noProof/>
            <w:webHidden/>
          </w:rPr>
        </w:r>
        <w:r>
          <w:rPr>
            <w:noProof/>
            <w:webHidden/>
          </w:rPr>
          <w:fldChar w:fldCharType="separate"/>
        </w:r>
        <w:r w:rsidR="002E55EF">
          <w:rPr>
            <w:noProof/>
            <w:webHidden/>
          </w:rPr>
          <w:t>9</w:t>
        </w:r>
        <w:r>
          <w:rPr>
            <w:noProof/>
            <w:webHidden/>
          </w:rPr>
          <w:fldChar w:fldCharType="end"/>
        </w:r>
      </w:hyperlink>
    </w:p>
    <w:p w:rsidR="00E0336D" w:rsidRDefault="00E0336D">
      <w:pPr>
        <w:pStyle w:val="Sumrio2"/>
        <w:tabs>
          <w:tab w:val="right" w:leader="underscore" w:pos="8779"/>
        </w:tabs>
        <w:rPr>
          <w:rFonts w:eastAsiaTheme="minorEastAsia"/>
          <w:noProof/>
          <w:lang w:eastAsia="pt-BR"/>
        </w:rPr>
      </w:pPr>
      <w:hyperlink w:anchor="_Toc18419755" w:history="1">
        <w:r w:rsidRPr="00042DED">
          <w:rPr>
            <w:rStyle w:val="Hyperlink"/>
            <w:rFonts w:ascii="Bookman Old Style" w:hAnsi="Bookman Old Style"/>
            <w:noProof/>
          </w:rPr>
          <w:t>1.2  Defesa Civil</w:t>
        </w:r>
        <w:r>
          <w:rPr>
            <w:noProof/>
            <w:webHidden/>
          </w:rPr>
          <w:tab/>
        </w:r>
        <w:r>
          <w:rPr>
            <w:noProof/>
            <w:webHidden/>
          </w:rPr>
          <w:fldChar w:fldCharType="begin"/>
        </w:r>
        <w:r>
          <w:rPr>
            <w:noProof/>
            <w:webHidden/>
          </w:rPr>
          <w:instrText xml:space="preserve"> PAGEREF _Toc18419755 \h </w:instrText>
        </w:r>
        <w:r>
          <w:rPr>
            <w:noProof/>
            <w:webHidden/>
          </w:rPr>
        </w:r>
        <w:r>
          <w:rPr>
            <w:noProof/>
            <w:webHidden/>
          </w:rPr>
          <w:fldChar w:fldCharType="separate"/>
        </w:r>
        <w:r w:rsidR="002E55EF">
          <w:rPr>
            <w:noProof/>
            <w:webHidden/>
          </w:rPr>
          <w:t>9</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56" w:history="1">
        <w:r w:rsidRPr="00042DED">
          <w:rPr>
            <w:rStyle w:val="Hyperlink"/>
            <w:rFonts w:ascii="Bookman Old Style" w:hAnsi="Bookman Old Style"/>
            <w:noProof/>
          </w:rPr>
          <w:t>1.2 .1 Especificação do Serviço Oferecido</w:t>
        </w:r>
        <w:r>
          <w:rPr>
            <w:noProof/>
            <w:webHidden/>
          </w:rPr>
          <w:tab/>
        </w:r>
        <w:r>
          <w:rPr>
            <w:noProof/>
            <w:webHidden/>
          </w:rPr>
          <w:fldChar w:fldCharType="begin"/>
        </w:r>
        <w:r>
          <w:rPr>
            <w:noProof/>
            <w:webHidden/>
          </w:rPr>
          <w:instrText xml:space="preserve"> PAGEREF _Toc18419756 \h </w:instrText>
        </w:r>
        <w:r>
          <w:rPr>
            <w:noProof/>
            <w:webHidden/>
          </w:rPr>
        </w:r>
        <w:r>
          <w:rPr>
            <w:noProof/>
            <w:webHidden/>
          </w:rPr>
          <w:fldChar w:fldCharType="separate"/>
        </w:r>
        <w:r w:rsidR="002E55EF">
          <w:rPr>
            <w:noProof/>
            <w:webHidden/>
          </w:rPr>
          <w:t>9</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57" w:history="1">
        <w:r w:rsidRPr="00042DED">
          <w:rPr>
            <w:rStyle w:val="Hyperlink"/>
            <w:rFonts w:ascii="Bookman Old Style" w:hAnsi="Bookman Old Style" w:cs="Segoe UI"/>
            <w:noProof/>
          </w:rPr>
          <w:t xml:space="preserve">1.2.2  </w:t>
        </w:r>
        <w:r w:rsidRPr="00042DED">
          <w:rPr>
            <w:rStyle w:val="Hyperlink"/>
            <w:rFonts w:ascii="Bookman Old Style" w:hAnsi="Bookman Old Style"/>
            <w:noProof/>
          </w:rPr>
          <w:t>Informações para acessar o Serviço</w:t>
        </w:r>
        <w:r>
          <w:rPr>
            <w:noProof/>
            <w:webHidden/>
          </w:rPr>
          <w:tab/>
        </w:r>
        <w:r>
          <w:rPr>
            <w:noProof/>
            <w:webHidden/>
          </w:rPr>
          <w:fldChar w:fldCharType="begin"/>
        </w:r>
        <w:r>
          <w:rPr>
            <w:noProof/>
            <w:webHidden/>
          </w:rPr>
          <w:instrText xml:space="preserve"> PAGEREF _Toc18419757 \h </w:instrText>
        </w:r>
        <w:r>
          <w:rPr>
            <w:noProof/>
            <w:webHidden/>
          </w:rPr>
        </w:r>
        <w:r>
          <w:rPr>
            <w:noProof/>
            <w:webHidden/>
          </w:rPr>
          <w:fldChar w:fldCharType="separate"/>
        </w:r>
        <w:r w:rsidR="002E55EF">
          <w:rPr>
            <w:noProof/>
            <w:webHidden/>
          </w:rPr>
          <w:t>10</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58" w:history="1">
        <w:r w:rsidRPr="00042DED">
          <w:rPr>
            <w:rStyle w:val="Hyperlink"/>
            <w:rFonts w:ascii="Bookman Old Style" w:hAnsi="Bookman Old Style"/>
            <w:noProof/>
          </w:rPr>
          <w:t>1.2.3 Forma de Prestação do Serviço</w:t>
        </w:r>
        <w:r>
          <w:rPr>
            <w:noProof/>
            <w:webHidden/>
          </w:rPr>
          <w:tab/>
        </w:r>
        <w:r>
          <w:rPr>
            <w:noProof/>
            <w:webHidden/>
          </w:rPr>
          <w:fldChar w:fldCharType="begin"/>
        </w:r>
        <w:r>
          <w:rPr>
            <w:noProof/>
            <w:webHidden/>
          </w:rPr>
          <w:instrText xml:space="preserve"> PAGEREF _Toc18419758 \h </w:instrText>
        </w:r>
        <w:r>
          <w:rPr>
            <w:noProof/>
            <w:webHidden/>
          </w:rPr>
        </w:r>
        <w:r>
          <w:rPr>
            <w:noProof/>
            <w:webHidden/>
          </w:rPr>
          <w:fldChar w:fldCharType="separate"/>
        </w:r>
        <w:r w:rsidR="002E55EF">
          <w:rPr>
            <w:noProof/>
            <w:webHidden/>
          </w:rPr>
          <w:t>11</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59" w:history="1">
        <w:r w:rsidRPr="00042DED">
          <w:rPr>
            <w:rStyle w:val="Hyperlink"/>
            <w:rFonts w:ascii="Bookman Old Style" w:hAnsi="Bookman Old Style"/>
            <w:noProof/>
          </w:rPr>
          <w:t>1.2.4 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_Toc18419759 \h </w:instrText>
        </w:r>
        <w:r>
          <w:rPr>
            <w:noProof/>
            <w:webHidden/>
          </w:rPr>
        </w:r>
        <w:r>
          <w:rPr>
            <w:noProof/>
            <w:webHidden/>
          </w:rPr>
          <w:fldChar w:fldCharType="separate"/>
        </w:r>
        <w:r w:rsidR="002E55EF">
          <w:rPr>
            <w:noProof/>
            <w:webHidden/>
          </w:rPr>
          <w:t>12</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60" w:history="1">
        <w:r w:rsidRPr="00042DED">
          <w:rPr>
            <w:rStyle w:val="Hyperlink"/>
            <w:rFonts w:ascii="Bookman Old Style" w:hAnsi="Bookman Old Style"/>
            <w:noProof/>
          </w:rPr>
          <w:t>1.2.5 Aspectos mínimos relacionados aos padrões de qualidade</w:t>
        </w:r>
        <w:r>
          <w:rPr>
            <w:noProof/>
            <w:webHidden/>
          </w:rPr>
          <w:tab/>
        </w:r>
        <w:r>
          <w:rPr>
            <w:noProof/>
            <w:webHidden/>
          </w:rPr>
          <w:fldChar w:fldCharType="begin"/>
        </w:r>
        <w:r>
          <w:rPr>
            <w:noProof/>
            <w:webHidden/>
          </w:rPr>
          <w:instrText xml:space="preserve"> PAGEREF _Toc18419760 \h </w:instrText>
        </w:r>
        <w:r>
          <w:rPr>
            <w:noProof/>
            <w:webHidden/>
          </w:rPr>
        </w:r>
        <w:r>
          <w:rPr>
            <w:noProof/>
            <w:webHidden/>
          </w:rPr>
          <w:fldChar w:fldCharType="separate"/>
        </w:r>
        <w:r w:rsidR="002E55EF">
          <w:rPr>
            <w:noProof/>
            <w:webHidden/>
          </w:rPr>
          <w:t>12</w:t>
        </w:r>
        <w:r>
          <w:rPr>
            <w:noProof/>
            <w:webHidden/>
          </w:rPr>
          <w:fldChar w:fldCharType="end"/>
        </w:r>
      </w:hyperlink>
    </w:p>
    <w:p w:rsidR="00E0336D" w:rsidRDefault="00E0336D" w:rsidP="005B1097">
      <w:pPr>
        <w:pStyle w:val="Sumrio1"/>
        <w:rPr>
          <w:rFonts w:asciiTheme="minorHAnsi" w:eastAsiaTheme="minorEastAsia" w:hAnsiTheme="minorHAnsi"/>
          <w:noProof/>
          <w:lang w:eastAsia="pt-BR"/>
        </w:rPr>
      </w:pPr>
      <w:hyperlink w:anchor="_Toc18419761" w:history="1">
        <w:r w:rsidRPr="00042DED">
          <w:rPr>
            <w:rStyle w:val="Hyperlink"/>
            <w:noProof/>
          </w:rPr>
          <w:t>2. SECRETARIA MUNICIPAL DE AGRICULTURA E FOMENTO AGROPECUÁRIO</w:t>
        </w:r>
        <w:r>
          <w:rPr>
            <w:noProof/>
            <w:webHidden/>
          </w:rPr>
          <w:tab/>
        </w:r>
        <w:r>
          <w:rPr>
            <w:noProof/>
            <w:webHidden/>
          </w:rPr>
          <w:fldChar w:fldCharType="begin"/>
        </w:r>
        <w:r>
          <w:rPr>
            <w:noProof/>
            <w:webHidden/>
          </w:rPr>
          <w:instrText xml:space="preserve"> PAGEREF _Toc18419761 \h </w:instrText>
        </w:r>
        <w:r>
          <w:rPr>
            <w:noProof/>
            <w:webHidden/>
          </w:rPr>
        </w:r>
        <w:r>
          <w:rPr>
            <w:noProof/>
            <w:webHidden/>
          </w:rPr>
          <w:fldChar w:fldCharType="separate"/>
        </w:r>
        <w:r w:rsidR="002E55EF">
          <w:rPr>
            <w:noProof/>
            <w:webHidden/>
          </w:rPr>
          <w:t>13</w:t>
        </w:r>
        <w:r>
          <w:rPr>
            <w:noProof/>
            <w:webHidden/>
          </w:rPr>
          <w:fldChar w:fldCharType="end"/>
        </w:r>
      </w:hyperlink>
    </w:p>
    <w:p w:rsidR="00E0336D" w:rsidRDefault="00E0336D">
      <w:pPr>
        <w:pStyle w:val="Sumrio2"/>
        <w:tabs>
          <w:tab w:val="right" w:leader="underscore" w:pos="8779"/>
        </w:tabs>
        <w:rPr>
          <w:rFonts w:eastAsiaTheme="minorEastAsia"/>
          <w:noProof/>
          <w:lang w:eastAsia="pt-BR"/>
        </w:rPr>
      </w:pPr>
      <w:hyperlink w:anchor="_Toc18419762" w:history="1">
        <w:r w:rsidRPr="00042DED">
          <w:rPr>
            <w:rStyle w:val="Hyperlink"/>
            <w:rFonts w:ascii="Bookman Old Style" w:hAnsi="Bookman Old Style"/>
            <w:noProof/>
          </w:rPr>
          <w:t>2.1  Serviços aos Avicultores</w:t>
        </w:r>
        <w:r>
          <w:rPr>
            <w:noProof/>
            <w:webHidden/>
          </w:rPr>
          <w:tab/>
        </w:r>
        <w:r>
          <w:rPr>
            <w:noProof/>
            <w:webHidden/>
          </w:rPr>
          <w:fldChar w:fldCharType="begin"/>
        </w:r>
        <w:r>
          <w:rPr>
            <w:noProof/>
            <w:webHidden/>
          </w:rPr>
          <w:instrText xml:space="preserve"> PAGEREF _Toc18419762 \h </w:instrText>
        </w:r>
        <w:r>
          <w:rPr>
            <w:noProof/>
            <w:webHidden/>
          </w:rPr>
        </w:r>
        <w:r>
          <w:rPr>
            <w:noProof/>
            <w:webHidden/>
          </w:rPr>
          <w:fldChar w:fldCharType="separate"/>
        </w:r>
        <w:r w:rsidR="002E55EF">
          <w:rPr>
            <w:noProof/>
            <w:webHidden/>
          </w:rPr>
          <w:t>13</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63" w:history="1">
        <w:r w:rsidRPr="00042DED">
          <w:rPr>
            <w:rStyle w:val="Hyperlink"/>
            <w:rFonts w:ascii="Bookman Old Style" w:hAnsi="Bookman Old Style"/>
            <w:noProof/>
          </w:rPr>
          <w:t>2.1 .1 Especificação do Serviço Oferecido</w:t>
        </w:r>
        <w:r>
          <w:rPr>
            <w:noProof/>
            <w:webHidden/>
          </w:rPr>
          <w:tab/>
        </w:r>
        <w:r>
          <w:rPr>
            <w:noProof/>
            <w:webHidden/>
          </w:rPr>
          <w:fldChar w:fldCharType="begin"/>
        </w:r>
        <w:r>
          <w:rPr>
            <w:noProof/>
            <w:webHidden/>
          </w:rPr>
          <w:instrText xml:space="preserve"> PAGEREF _Toc18419763 \h </w:instrText>
        </w:r>
        <w:r>
          <w:rPr>
            <w:noProof/>
            <w:webHidden/>
          </w:rPr>
        </w:r>
        <w:r>
          <w:rPr>
            <w:noProof/>
            <w:webHidden/>
          </w:rPr>
          <w:fldChar w:fldCharType="separate"/>
        </w:r>
        <w:r w:rsidR="002E55EF">
          <w:rPr>
            <w:noProof/>
            <w:webHidden/>
          </w:rPr>
          <w:t>13</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64" w:history="1">
        <w:r w:rsidRPr="00042DED">
          <w:rPr>
            <w:rStyle w:val="Hyperlink"/>
            <w:rFonts w:ascii="Bookman Old Style" w:hAnsi="Bookman Old Style" w:cs="Segoe UI"/>
            <w:noProof/>
          </w:rPr>
          <w:t xml:space="preserve">2.1.2  </w:t>
        </w:r>
        <w:r w:rsidRPr="00042DED">
          <w:rPr>
            <w:rStyle w:val="Hyperlink"/>
            <w:rFonts w:ascii="Bookman Old Style" w:hAnsi="Bookman Old Style"/>
            <w:noProof/>
          </w:rPr>
          <w:t>Informações para acessar o Serviço</w:t>
        </w:r>
        <w:r>
          <w:rPr>
            <w:noProof/>
            <w:webHidden/>
          </w:rPr>
          <w:tab/>
        </w:r>
        <w:r>
          <w:rPr>
            <w:noProof/>
            <w:webHidden/>
          </w:rPr>
          <w:fldChar w:fldCharType="begin"/>
        </w:r>
        <w:r>
          <w:rPr>
            <w:noProof/>
            <w:webHidden/>
          </w:rPr>
          <w:instrText xml:space="preserve"> PAGEREF _Toc18419764 \h </w:instrText>
        </w:r>
        <w:r>
          <w:rPr>
            <w:noProof/>
            <w:webHidden/>
          </w:rPr>
        </w:r>
        <w:r>
          <w:rPr>
            <w:noProof/>
            <w:webHidden/>
          </w:rPr>
          <w:fldChar w:fldCharType="separate"/>
        </w:r>
        <w:r w:rsidR="002E55EF">
          <w:rPr>
            <w:noProof/>
            <w:webHidden/>
          </w:rPr>
          <w:t>13</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65" w:history="1">
        <w:r w:rsidRPr="00042DED">
          <w:rPr>
            <w:rStyle w:val="Hyperlink"/>
            <w:rFonts w:ascii="Bookman Old Style" w:hAnsi="Bookman Old Style"/>
            <w:noProof/>
          </w:rPr>
          <w:t>2.1.3 Forma de Prestação do Serviço</w:t>
        </w:r>
        <w:r>
          <w:rPr>
            <w:noProof/>
            <w:webHidden/>
          </w:rPr>
          <w:tab/>
        </w:r>
        <w:r>
          <w:rPr>
            <w:noProof/>
            <w:webHidden/>
          </w:rPr>
          <w:fldChar w:fldCharType="begin"/>
        </w:r>
        <w:r>
          <w:rPr>
            <w:noProof/>
            <w:webHidden/>
          </w:rPr>
          <w:instrText xml:space="preserve"> PAGEREF _Toc18419765 \h </w:instrText>
        </w:r>
        <w:r>
          <w:rPr>
            <w:noProof/>
            <w:webHidden/>
          </w:rPr>
        </w:r>
        <w:r>
          <w:rPr>
            <w:noProof/>
            <w:webHidden/>
          </w:rPr>
          <w:fldChar w:fldCharType="separate"/>
        </w:r>
        <w:r w:rsidR="002E55EF">
          <w:rPr>
            <w:noProof/>
            <w:webHidden/>
          </w:rPr>
          <w:t>14</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66" w:history="1">
        <w:r w:rsidRPr="00042DED">
          <w:rPr>
            <w:rStyle w:val="Hyperlink"/>
            <w:rFonts w:ascii="Bookman Old Style" w:hAnsi="Bookman Old Style"/>
            <w:noProof/>
          </w:rPr>
          <w:t>2.1.4 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_Toc18419766 \h </w:instrText>
        </w:r>
        <w:r>
          <w:rPr>
            <w:noProof/>
            <w:webHidden/>
          </w:rPr>
        </w:r>
        <w:r>
          <w:rPr>
            <w:noProof/>
            <w:webHidden/>
          </w:rPr>
          <w:fldChar w:fldCharType="separate"/>
        </w:r>
        <w:r w:rsidR="002E55EF">
          <w:rPr>
            <w:noProof/>
            <w:webHidden/>
          </w:rPr>
          <w:t>15</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67" w:history="1">
        <w:r w:rsidRPr="00042DED">
          <w:rPr>
            <w:rStyle w:val="Hyperlink"/>
            <w:rFonts w:ascii="Bookman Old Style" w:hAnsi="Bookman Old Style"/>
            <w:noProof/>
          </w:rPr>
          <w:t>2.1.5 Aspectos mínimos relacionados aos padrões de qualidade</w:t>
        </w:r>
        <w:r>
          <w:rPr>
            <w:noProof/>
            <w:webHidden/>
          </w:rPr>
          <w:tab/>
        </w:r>
        <w:r>
          <w:rPr>
            <w:noProof/>
            <w:webHidden/>
          </w:rPr>
          <w:fldChar w:fldCharType="begin"/>
        </w:r>
        <w:r>
          <w:rPr>
            <w:noProof/>
            <w:webHidden/>
          </w:rPr>
          <w:instrText xml:space="preserve"> PAGEREF _Toc18419767 \h </w:instrText>
        </w:r>
        <w:r>
          <w:rPr>
            <w:noProof/>
            <w:webHidden/>
          </w:rPr>
        </w:r>
        <w:r>
          <w:rPr>
            <w:noProof/>
            <w:webHidden/>
          </w:rPr>
          <w:fldChar w:fldCharType="separate"/>
        </w:r>
        <w:r w:rsidR="002E55EF">
          <w:rPr>
            <w:noProof/>
            <w:webHidden/>
          </w:rPr>
          <w:t>15</w:t>
        </w:r>
        <w:r>
          <w:rPr>
            <w:noProof/>
            <w:webHidden/>
          </w:rPr>
          <w:fldChar w:fldCharType="end"/>
        </w:r>
      </w:hyperlink>
    </w:p>
    <w:p w:rsidR="00E0336D" w:rsidRDefault="00E0336D">
      <w:pPr>
        <w:pStyle w:val="Sumrio2"/>
        <w:tabs>
          <w:tab w:val="right" w:leader="underscore" w:pos="8779"/>
        </w:tabs>
        <w:rPr>
          <w:rFonts w:eastAsiaTheme="minorEastAsia"/>
          <w:noProof/>
          <w:lang w:eastAsia="pt-BR"/>
        </w:rPr>
      </w:pPr>
      <w:hyperlink w:anchor="_Toc18419768" w:history="1">
        <w:r w:rsidRPr="00042DED">
          <w:rPr>
            <w:rStyle w:val="Hyperlink"/>
            <w:rFonts w:ascii="Bookman Old Style" w:hAnsi="Bookman Old Style"/>
            <w:noProof/>
          </w:rPr>
          <w:t>2.2 Transporte de Calcário e Adubo Orgânico</w:t>
        </w:r>
        <w:r>
          <w:rPr>
            <w:noProof/>
            <w:webHidden/>
          </w:rPr>
          <w:tab/>
        </w:r>
        <w:r>
          <w:rPr>
            <w:noProof/>
            <w:webHidden/>
          </w:rPr>
          <w:fldChar w:fldCharType="begin"/>
        </w:r>
        <w:r>
          <w:rPr>
            <w:noProof/>
            <w:webHidden/>
          </w:rPr>
          <w:instrText xml:space="preserve"> PAGEREF _Toc18419768 \h </w:instrText>
        </w:r>
        <w:r>
          <w:rPr>
            <w:noProof/>
            <w:webHidden/>
          </w:rPr>
        </w:r>
        <w:r>
          <w:rPr>
            <w:noProof/>
            <w:webHidden/>
          </w:rPr>
          <w:fldChar w:fldCharType="separate"/>
        </w:r>
        <w:r w:rsidR="002E55EF">
          <w:rPr>
            <w:noProof/>
            <w:webHidden/>
          </w:rPr>
          <w:t>16</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69" w:history="1">
        <w:r w:rsidRPr="00042DED">
          <w:rPr>
            <w:rStyle w:val="Hyperlink"/>
            <w:rFonts w:ascii="Bookman Old Style" w:hAnsi="Bookman Old Style"/>
            <w:noProof/>
          </w:rPr>
          <w:t>2.2.1 Informações para acessar o Serviço</w:t>
        </w:r>
        <w:r>
          <w:rPr>
            <w:noProof/>
            <w:webHidden/>
          </w:rPr>
          <w:tab/>
        </w:r>
        <w:r>
          <w:rPr>
            <w:noProof/>
            <w:webHidden/>
          </w:rPr>
          <w:fldChar w:fldCharType="begin"/>
        </w:r>
        <w:r>
          <w:rPr>
            <w:noProof/>
            <w:webHidden/>
          </w:rPr>
          <w:instrText xml:space="preserve"> PAGEREF _Toc18419769 \h </w:instrText>
        </w:r>
        <w:r>
          <w:rPr>
            <w:noProof/>
            <w:webHidden/>
          </w:rPr>
        </w:r>
        <w:r>
          <w:rPr>
            <w:noProof/>
            <w:webHidden/>
          </w:rPr>
          <w:fldChar w:fldCharType="separate"/>
        </w:r>
        <w:r w:rsidR="002E55EF">
          <w:rPr>
            <w:noProof/>
            <w:webHidden/>
          </w:rPr>
          <w:t>16</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70" w:history="1">
        <w:r w:rsidRPr="00042DED">
          <w:rPr>
            <w:rStyle w:val="Hyperlink"/>
            <w:rFonts w:ascii="Bookman Old Style" w:hAnsi="Bookman Old Style"/>
            <w:noProof/>
          </w:rPr>
          <w:t>2.2.2 Prazo Máximo para a Prestação do Serviço</w:t>
        </w:r>
        <w:r>
          <w:rPr>
            <w:noProof/>
            <w:webHidden/>
          </w:rPr>
          <w:tab/>
        </w:r>
        <w:r>
          <w:rPr>
            <w:noProof/>
            <w:webHidden/>
          </w:rPr>
          <w:fldChar w:fldCharType="begin"/>
        </w:r>
        <w:r>
          <w:rPr>
            <w:noProof/>
            <w:webHidden/>
          </w:rPr>
          <w:instrText xml:space="preserve"> PAGEREF _Toc18419770 \h </w:instrText>
        </w:r>
        <w:r>
          <w:rPr>
            <w:noProof/>
            <w:webHidden/>
          </w:rPr>
        </w:r>
        <w:r>
          <w:rPr>
            <w:noProof/>
            <w:webHidden/>
          </w:rPr>
          <w:fldChar w:fldCharType="separate"/>
        </w:r>
        <w:r w:rsidR="002E55EF">
          <w:rPr>
            <w:noProof/>
            <w:webHidden/>
          </w:rPr>
          <w:t>16</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71" w:history="1">
        <w:r w:rsidRPr="00042DED">
          <w:rPr>
            <w:rStyle w:val="Hyperlink"/>
            <w:rFonts w:ascii="Bookman Old Style" w:hAnsi="Bookman Old Style"/>
            <w:noProof/>
          </w:rPr>
          <w:t>2.2.3 Forma de Prestação do Serviço</w:t>
        </w:r>
        <w:r>
          <w:rPr>
            <w:noProof/>
            <w:webHidden/>
          </w:rPr>
          <w:tab/>
        </w:r>
        <w:r>
          <w:rPr>
            <w:noProof/>
            <w:webHidden/>
          </w:rPr>
          <w:fldChar w:fldCharType="begin"/>
        </w:r>
        <w:r>
          <w:rPr>
            <w:noProof/>
            <w:webHidden/>
          </w:rPr>
          <w:instrText xml:space="preserve"> PAGEREF _Toc18419771 \h </w:instrText>
        </w:r>
        <w:r>
          <w:rPr>
            <w:noProof/>
            <w:webHidden/>
          </w:rPr>
        </w:r>
        <w:r>
          <w:rPr>
            <w:noProof/>
            <w:webHidden/>
          </w:rPr>
          <w:fldChar w:fldCharType="separate"/>
        </w:r>
        <w:r w:rsidR="002E55EF">
          <w:rPr>
            <w:noProof/>
            <w:webHidden/>
          </w:rPr>
          <w:t>16</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72" w:history="1">
        <w:r w:rsidRPr="00042DED">
          <w:rPr>
            <w:rStyle w:val="Hyperlink"/>
            <w:rFonts w:ascii="Bookman Old Style" w:hAnsi="Bookman Old Style" w:cs="Segoe UI"/>
            <w:noProof/>
          </w:rPr>
          <w:t xml:space="preserve">2.2.4 </w:t>
        </w:r>
        <w:r w:rsidRPr="00042DED">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_Toc18419772 \h </w:instrText>
        </w:r>
        <w:r>
          <w:rPr>
            <w:noProof/>
            <w:webHidden/>
          </w:rPr>
        </w:r>
        <w:r>
          <w:rPr>
            <w:noProof/>
            <w:webHidden/>
          </w:rPr>
          <w:fldChar w:fldCharType="separate"/>
        </w:r>
        <w:r w:rsidR="002E55EF">
          <w:rPr>
            <w:noProof/>
            <w:webHidden/>
          </w:rPr>
          <w:t>17</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73" w:history="1">
        <w:r w:rsidRPr="00042DED">
          <w:rPr>
            <w:rStyle w:val="Hyperlink"/>
            <w:rFonts w:ascii="Bookman Old Style" w:hAnsi="Bookman Old Style"/>
            <w:noProof/>
          </w:rPr>
          <w:t>2.2.5 Aspectos mínimos relacionados aos padrões de qualidade</w:t>
        </w:r>
        <w:r>
          <w:rPr>
            <w:noProof/>
            <w:webHidden/>
          </w:rPr>
          <w:tab/>
        </w:r>
        <w:r>
          <w:rPr>
            <w:noProof/>
            <w:webHidden/>
          </w:rPr>
          <w:fldChar w:fldCharType="begin"/>
        </w:r>
        <w:r>
          <w:rPr>
            <w:noProof/>
            <w:webHidden/>
          </w:rPr>
          <w:instrText xml:space="preserve"> PAGEREF _Toc18419773 \h </w:instrText>
        </w:r>
        <w:r>
          <w:rPr>
            <w:noProof/>
            <w:webHidden/>
          </w:rPr>
        </w:r>
        <w:r>
          <w:rPr>
            <w:noProof/>
            <w:webHidden/>
          </w:rPr>
          <w:fldChar w:fldCharType="separate"/>
        </w:r>
        <w:r w:rsidR="002E55EF">
          <w:rPr>
            <w:noProof/>
            <w:webHidden/>
          </w:rPr>
          <w:t>17</w:t>
        </w:r>
        <w:r>
          <w:rPr>
            <w:noProof/>
            <w:webHidden/>
          </w:rPr>
          <w:fldChar w:fldCharType="end"/>
        </w:r>
      </w:hyperlink>
    </w:p>
    <w:p w:rsidR="00E0336D" w:rsidRDefault="00E0336D">
      <w:pPr>
        <w:pStyle w:val="Sumrio2"/>
        <w:tabs>
          <w:tab w:val="right" w:leader="underscore" w:pos="8779"/>
        </w:tabs>
        <w:rPr>
          <w:rFonts w:eastAsiaTheme="minorEastAsia"/>
          <w:noProof/>
          <w:lang w:eastAsia="pt-BR"/>
        </w:rPr>
      </w:pPr>
      <w:hyperlink w:anchor="_Toc18419774" w:history="1">
        <w:r w:rsidRPr="00042DED">
          <w:rPr>
            <w:rStyle w:val="Hyperlink"/>
            <w:rFonts w:ascii="Bookman Old Style" w:hAnsi="Bookman Old Style"/>
            <w:noProof/>
          </w:rPr>
          <w:t>2.3 Serviço de Transporte de Cascalho e Terra</w:t>
        </w:r>
        <w:r>
          <w:rPr>
            <w:noProof/>
            <w:webHidden/>
          </w:rPr>
          <w:tab/>
        </w:r>
        <w:r>
          <w:rPr>
            <w:noProof/>
            <w:webHidden/>
          </w:rPr>
          <w:fldChar w:fldCharType="begin"/>
        </w:r>
        <w:r>
          <w:rPr>
            <w:noProof/>
            <w:webHidden/>
          </w:rPr>
          <w:instrText xml:space="preserve"> PAGEREF _Toc18419774 \h </w:instrText>
        </w:r>
        <w:r>
          <w:rPr>
            <w:noProof/>
            <w:webHidden/>
          </w:rPr>
        </w:r>
        <w:r>
          <w:rPr>
            <w:noProof/>
            <w:webHidden/>
          </w:rPr>
          <w:fldChar w:fldCharType="separate"/>
        </w:r>
        <w:r w:rsidR="002E55EF">
          <w:rPr>
            <w:noProof/>
            <w:webHidden/>
          </w:rPr>
          <w:t>18</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75" w:history="1">
        <w:r w:rsidRPr="00042DED">
          <w:rPr>
            <w:rStyle w:val="Hyperlink"/>
            <w:rFonts w:ascii="Bookman Old Style" w:hAnsi="Bookman Old Style"/>
            <w:noProof/>
          </w:rPr>
          <w:t>2.3.1Especificação do Serviço Oferecido</w:t>
        </w:r>
        <w:r>
          <w:rPr>
            <w:noProof/>
            <w:webHidden/>
          </w:rPr>
          <w:tab/>
        </w:r>
        <w:r>
          <w:rPr>
            <w:noProof/>
            <w:webHidden/>
          </w:rPr>
          <w:fldChar w:fldCharType="begin"/>
        </w:r>
        <w:r>
          <w:rPr>
            <w:noProof/>
            <w:webHidden/>
          </w:rPr>
          <w:instrText xml:space="preserve"> PAGEREF _Toc18419775 \h </w:instrText>
        </w:r>
        <w:r>
          <w:rPr>
            <w:noProof/>
            <w:webHidden/>
          </w:rPr>
        </w:r>
        <w:r>
          <w:rPr>
            <w:noProof/>
            <w:webHidden/>
          </w:rPr>
          <w:fldChar w:fldCharType="separate"/>
        </w:r>
        <w:r w:rsidR="002E55EF">
          <w:rPr>
            <w:noProof/>
            <w:webHidden/>
          </w:rPr>
          <w:t>18</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76" w:history="1">
        <w:r w:rsidRPr="00042DED">
          <w:rPr>
            <w:rStyle w:val="Hyperlink"/>
            <w:rFonts w:ascii="Bookman Old Style" w:hAnsi="Bookman Old Style"/>
            <w:noProof/>
          </w:rPr>
          <w:t>2.3.2 Informações para acessar o Serviço</w:t>
        </w:r>
        <w:r>
          <w:rPr>
            <w:noProof/>
            <w:webHidden/>
          </w:rPr>
          <w:tab/>
        </w:r>
        <w:r>
          <w:rPr>
            <w:noProof/>
            <w:webHidden/>
          </w:rPr>
          <w:fldChar w:fldCharType="begin"/>
        </w:r>
        <w:r>
          <w:rPr>
            <w:noProof/>
            <w:webHidden/>
          </w:rPr>
          <w:instrText xml:space="preserve"> PAGEREF _Toc18419776 \h </w:instrText>
        </w:r>
        <w:r>
          <w:rPr>
            <w:noProof/>
            <w:webHidden/>
          </w:rPr>
        </w:r>
        <w:r>
          <w:rPr>
            <w:noProof/>
            <w:webHidden/>
          </w:rPr>
          <w:fldChar w:fldCharType="separate"/>
        </w:r>
        <w:r w:rsidR="002E55EF">
          <w:rPr>
            <w:noProof/>
            <w:webHidden/>
          </w:rPr>
          <w:t>18</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77" w:history="1">
        <w:r w:rsidRPr="00042DED">
          <w:rPr>
            <w:rStyle w:val="Hyperlink"/>
            <w:rFonts w:ascii="Bookman Old Style" w:hAnsi="Bookman Old Style"/>
            <w:noProof/>
          </w:rPr>
          <w:t>2.3.3 Forma de Prestação do Serviço</w:t>
        </w:r>
        <w:r>
          <w:rPr>
            <w:noProof/>
            <w:webHidden/>
          </w:rPr>
          <w:tab/>
        </w:r>
        <w:r>
          <w:rPr>
            <w:noProof/>
            <w:webHidden/>
          </w:rPr>
          <w:fldChar w:fldCharType="begin"/>
        </w:r>
        <w:r>
          <w:rPr>
            <w:noProof/>
            <w:webHidden/>
          </w:rPr>
          <w:instrText xml:space="preserve"> PAGEREF _Toc18419777 \h </w:instrText>
        </w:r>
        <w:r>
          <w:rPr>
            <w:noProof/>
            <w:webHidden/>
          </w:rPr>
        </w:r>
        <w:r>
          <w:rPr>
            <w:noProof/>
            <w:webHidden/>
          </w:rPr>
          <w:fldChar w:fldCharType="separate"/>
        </w:r>
        <w:r w:rsidR="002E55EF">
          <w:rPr>
            <w:noProof/>
            <w:webHidden/>
          </w:rPr>
          <w:t>18</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78" w:history="1">
        <w:r w:rsidRPr="00042DED">
          <w:rPr>
            <w:rStyle w:val="Hyperlink"/>
            <w:rFonts w:ascii="Bookman Old Style" w:hAnsi="Bookman Old Style" w:cs="Segoe UI"/>
            <w:noProof/>
          </w:rPr>
          <w:t xml:space="preserve">2.3.4 </w:t>
        </w:r>
        <w:r w:rsidRPr="00042DED">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_Toc18419778 \h </w:instrText>
        </w:r>
        <w:r>
          <w:rPr>
            <w:noProof/>
            <w:webHidden/>
          </w:rPr>
        </w:r>
        <w:r>
          <w:rPr>
            <w:noProof/>
            <w:webHidden/>
          </w:rPr>
          <w:fldChar w:fldCharType="separate"/>
        </w:r>
        <w:r w:rsidR="002E55EF">
          <w:rPr>
            <w:noProof/>
            <w:webHidden/>
          </w:rPr>
          <w:t>18</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79" w:history="1">
        <w:r w:rsidRPr="00042DED">
          <w:rPr>
            <w:rStyle w:val="Hyperlink"/>
            <w:rFonts w:ascii="Bookman Old Style" w:hAnsi="Bookman Old Style"/>
            <w:noProof/>
          </w:rPr>
          <w:t>2.3.5 Aspectos mínimos relacionados aos padrões de qualidade</w:t>
        </w:r>
        <w:r>
          <w:rPr>
            <w:noProof/>
            <w:webHidden/>
          </w:rPr>
          <w:tab/>
        </w:r>
        <w:r>
          <w:rPr>
            <w:noProof/>
            <w:webHidden/>
          </w:rPr>
          <w:fldChar w:fldCharType="begin"/>
        </w:r>
        <w:r>
          <w:rPr>
            <w:noProof/>
            <w:webHidden/>
          </w:rPr>
          <w:instrText xml:space="preserve"> PAGEREF _Toc18419779 \h </w:instrText>
        </w:r>
        <w:r>
          <w:rPr>
            <w:noProof/>
            <w:webHidden/>
          </w:rPr>
        </w:r>
        <w:r>
          <w:rPr>
            <w:noProof/>
            <w:webHidden/>
          </w:rPr>
          <w:fldChar w:fldCharType="separate"/>
        </w:r>
        <w:r w:rsidR="002E55EF">
          <w:rPr>
            <w:noProof/>
            <w:webHidden/>
          </w:rPr>
          <w:t>19</w:t>
        </w:r>
        <w:r>
          <w:rPr>
            <w:noProof/>
            <w:webHidden/>
          </w:rPr>
          <w:fldChar w:fldCharType="end"/>
        </w:r>
      </w:hyperlink>
    </w:p>
    <w:p w:rsidR="00E0336D" w:rsidRDefault="00E0336D">
      <w:pPr>
        <w:pStyle w:val="Sumrio2"/>
        <w:tabs>
          <w:tab w:val="right" w:leader="underscore" w:pos="8779"/>
        </w:tabs>
        <w:rPr>
          <w:rFonts w:eastAsiaTheme="minorEastAsia"/>
          <w:noProof/>
          <w:lang w:eastAsia="pt-BR"/>
        </w:rPr>
      </w:pPr>
      <w:hyperlink w:anchor="_Toc18419780" w:history="1">
        <w:r w:rsidRPr="00042DED">
          <w:rPr>
            <w:rStyle w:val="Hyperlink"/>
            <w:rFonts w:ascii="Bookman Old Style" w:hAnsi="Bookman Old Style"/>
            <w:noProof/>
          </w:rPr>
          <w:t>2.4 Serviços de Máquinas</w:t>
        </w:r>
        <w:r>
          <w:rPr>
            <w:noProof/>
            <w:webHidden/>
          </w:rPr>
          <w:tab/>
        </w:r>
        <w:r>
          <w:rPr>
            <w:noProof/>
            <w:webHidden/>
          </w:rPr>
          <w:fldChar w:fldCharType="begin"/>
        </w:r>
        <w:r>
          <w:rPr>
            <w:noProof/>
            <w:webHidden/>
          </w:rPr>
          <w:instrText xml:space="preserve"> PAGEREF _Toc18419780 \h </w:instrText>
        </w:r>
        <w:r>
          <w:rPr>
            <w:noProof/>
            <w:webHidden/>
          </w:rPr>
        </w:r>
        <w:r>
          <w:rPr>
            <w:noProof/>
            <w:webHidden/>
          </w:rPr>
          <w:fldChar w:fldCharType="separate"/>
        </w:r>
        <w:r w:rsidR="002E55EF">
          <w:rPr>
            <w:noProof/>
            <w:webHidden/>
          </w:rPr>
          <w:t>19</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81" w:history="1">
        <w:r w:rsidRPr="00042DED">
          <w:rPr>
            <w:rStyle w:val="Hyperlink"/>
            <w:rFonts w:ascii="Bookman Old Style" w:hAnsi="Bookman Old Style"/>
            <w:noProof/>
          </w:rPr>
          <w:t>2.4.1 Especificação do Serviço Oferecido</w:t>
        </w:r>
        <w:r>
          <w:rPr>
            <w:noProof/>
            <w:webHidden/>
          </w:rPr>
          <w:tab/>
        </w:r>
        <w:r>
          <w:rPr>
            <w:noProof/>
            <w:webHidden/>
          </w:rPr>
          <w:fldChar w:fldCharType="begin"/>
        </w:r>
        <w:r>
          <w:rPr>
            <w:noProof/>
            <w:webHidden/>
          </w:rPr>
          <w:instrText xml:space="preserve"> PAGEREF _Toc18419781 \h </w:instrText>
        </w:r>
        <w:r>
          <w:rPr>
            <w:noProof/>
            <w:webHidden/>
          </w:rPr>
        </w:r>
        <w:r>
          <w:rPr>
            <w:noProof/>
            <w:webHidden/>
          </w:rPr>
          <w:fldChar w:fldCharType="separate"/>
        </w:r>
        <w:r w:rsidR="002E55EF">
          <w:rPr>
            <w:noProof/>
            <w:webHidden/>
          </w:rPr>
          <w:t>19</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82" w:history="1">
        <w:r w:rsidRPr="00042DED">
          <w:rPr>
            <w:rStyle w:val="Hyperlink"/>
            <w:rFonts w:ascii="Bookman Old Style" w:hAnsi="Bookman Old Style"/>
            <w:noProof/>
          </w:rPr>
          <w:t>2.4.2 Informações para acessar o Serviço</w:t>
        </w:r>
        <w:r>
          <w:rPr>
            <w:noProof/>
            <w:webHidden/>
          </w:rPr>
          <w:tab/>
        </w:r>
        <w:r>
          <w:rPr>
            <w:noProof/>
            <w:webHidden/>
          </w:rPr>
          <w:fldChar w:fldCharType="begin"/>
        </w:r>
        <w:r>
          <w:rPr>
            <w:noProof/>
            <w:webHidden/>
          </w:rPr>
          <w:instrText xml:space="preserve"> PAGEREF _Toc18419782 \h </w:instrText>
        </w:r>
        <w:r>
          <w:rPr>
            <w:noProof/>
            <w:webHidden/>
          </w:rPr>
        </w:r>
        <w:r>
          <w:rPr>
            <w:noProof/>
            <w:webHidden/>
          </w:rPr>
          <w:fldChar w:fldCharType="separate"/>
        </w:r>
        <w:r w:rsidR="002E55EF">
          <w:rPr>
            <w:noProof/>
            <w:webHidden/>
          </w:rPr>
          <w:t>19</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83" w:history="1">
        <w:r w:rsidRPr="00042DED">
          <w:rPr>
            <w:rStyle w:val="Hyperlink"/>
            <w:rFonts w:ascii="Bookman Old Style" w:hAnsi="Bookman Old Style"/>
            <w:noProof/>
          </w:rPr>
          <w:t>2.4.3 Principais etapas para processamento do Serviço</w:t>
        </w:r>
        <w:r>
          <w:rPr>
            <w:noProof/>
            <w:webHidden/>
          </w:rPr>
          <w:tab/>
        </w:r>
        <w:r>
          <w:rPr>
            <w:noProof/>
            <w:webHidden/>
          </w:rPr>
          <w:fldChar w:fldCharType="begin"/>
        </w:r>
        <w:r>
          <w:rPr>
            <w:noProof/>
            <w:webHidden/>
          </w:rPr>
          <w:instrText xml:space="preserve"> PAGEREF _Toc18419783 \h </w:instrText>
        </w:r>
        <w:r>
          <w:rPr>
            <w:noProof/>
            <w:webHidden/>
          </w:rPr>
        </w:r>
        <w:r>
          <w:rPr>
            <w:noProof/>
            <w:webHidden/>
          </w:rPr>
          <w:fldChar w:fldCharType="separate"/>
        </w:r>
        <w:r w:rsidR="002E55EF">
          <w:rPr>
            <w:noProof/>
            <w:webHidden/>
          </w:rPr>
          <w:t>20</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84" w:history="1">
        <w:r w:rsidRPr="00042DED">
          <w:rPr>
            <w:rStyle w:val="Hyperlink"/>
            <w:rFonts w:ascii="Bookman Old Style" w:hAnsi="Bookman Old Style"/>
            <w:noProof/>
          </w:rPr>
          <w:t>2.4.4 Prazo Máximo para a Prestação do Serviço</w:t>
        </w:r>
        <w:r>
          <w:rPr>
            <w:noProof/>
            <w:webHidden/>
          </w:rPr>
          <w:tab/>
        </w:r>
        <w:r>
          <w:rPr>
            <w:noProof/>
            <w:webHidden/>
          </w:rPr>
          <w:fldChar w:fldCharType="begin"/>
        </w:r>
        <w:r>
          <w:rPr>
            <w:noProof/>
            <w:webHidden/>
          </w:rPr>
          <w:instrText xml:space="preserve"> PAGEREF _Toc18419784 \h </w:instrText>
        </w:r>
        <w:r>
          <w:rPr>
            <w:noProof/>
            <w:webHidden/>
          </w:rPr>
        </w:r>
        <w:r>
          <w:rPr>
            <w:noProof/>
            <w:webHidden/>
          </w:rPr>
          <w:fldChar w:fldCharType="separate"/>
        </w:r>
        <w:r w:rsidR="002E55EF">
          <w:rPr>
            <w:noProof/>
            <w:webHidden/>
          </w:rPr>
          <w:t>20</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85" w:history="1">
        <w:r w:rsidRPr="00042DED">
          <w:rPr>
            <w:rStyle w:val="Hyperlink"/>
            <w:rFonts w:ascii="Bookman Old Style" w:hAnsi="Bookman Old Style"/>
            <w:noProof/>
          </w:rPr>
          <w:t>2.4.5 Forma de Prestação do Serviço</w:t>
        </w:r>
        <w:r>
          <w:rPr>
            <w:noProof/>
            <w:webHidden/>
          </w:rPr>
          <w:tab/>
        </w:r>
        <w:r>
          <w:rPr>
            <w:noProof/>
            <w:webHidden/>
          </w:rPr>
          <w:fldChar w:fldCharType="begin"/>
        </w:r>
        <w:r>
          <w:rPr>
            <w:noProof/>
            <w:webHidden/>
          </w:rPr>
          <w:instrText xml:space="preserve"> PAGEREF _Toc18419785 \h </w:instrText>
        </w:r>
        <w:r>
          <w:rPr>
            <w:noProof/>
            <w:webHidden/>
          </w:rPr>
        </w:r>
        <w:r>
          <w:rPr>
            <w:noProof/>
            <w:webHidden/>
          </w:rPr>
          <w:fldChar w:fldCharType="separate"/>
        </w:r>
        <w:r w:rsidR="002E55EF">
          <w:rPr>
            <w:noProof/>
            <w:webHidden/>
          </w:rPr>
          <w:t>20</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86" w:history="1">
        <w:r w:rsidRPr="00042DED">
          <w:rPr>
            <w:rStyle w:val="Hyperlink"/>
            <w:rFonts w:ascii="Bookman Old Style" w:hAnsi="Bookman Old Style" w:cs="Segoe UI"/>
            <w:noProof/>
          </w:rPr>
          <w:t xml:space="preserve">2.3.5 </w:t>
        </w:r>
        <w:r w:rsidRPr="00042DED">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_Toc18419786 \h </w:instrText>
        </w:r>
        <w:r>
          <w:rPr>
            <w:noProof/>
            <w:webHidden/>
          </w:rPr>
        </w:r>
        <w:r>
          <w:rPr>
            <w:noProof/>
            <w:webHidden/>
          </w:rPr>
          <w:fldChar w:fldCharType="separate"/>
        </w:r>
        <w:r w:rsidR="002E55EF">
          <w:rPr>
            <w:noProof/>
            <w:webHidden/>
          </w:rPr>
          <w:t>21</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87" w:history="1">
        <w:r w:rsidRPr="00042DED">
          <w:rPr>
            <w:rStyle w:val="Hyperlink"/>
            <w:rFonts w:ascii="Bookman Old Style" w:hAnsi="Bookman Old Style"/>
            <w:noProof/>
          </w:rPr>
          <w:t>2.3.6 Aspectos mínimos relacionados aos padrões de qualidade</w:t>
        </w:r>
        <w:r>
          <w:rPr>
            <w:noProof/>
            <w:webHidden/>
          </w:rPr>
          <w:tab/>
        </w:r>
        <w:r>
          <w:rPr>
            <w:noProof/>
            <w:webHidden/>
          </w:rPr>
          <w:fldChar w:fldCharType="begin"/>
        </w:r>
        <w:r>
          <w:rPr>
            <w:noProof/>
            <w:webHidden/>
          </w:rPr>
          <w:instrText xml:space="preserve"> PAGEREF _Toc18419787 \h </w:instrText>
        </w:r>
        <w:r>
          <w:rPr>
            <w:noProof/>
            <w:webHidden/>
          </w:rPr>
        </w:r>
        <w:r>
          <w:rPr>
            <w:noProof/>
            <w:webHidden/>
          </w:rPr>
          <w:fldChar w:fldCharType="separate"/>
        </w:r>
        <w:r w:rsidR="002E55EF">
          <w:rPr>
            <w:noProof/>
            <w:webHidden/>
          </w:rPr>
          <w:t>22</w:t>
        </w:r>
        <w:r>
          <w:rPr>
            <w:noProof/>
            <w:webHidden/>
          </w:rPr>
          <w:fldChar w:fldCharType="end"/>
        </w:r>
      </w:hyperlink>
    </w:p>
    <w:p w:rsidR="00E0336D" w:rsidRDefault="00E0336D">
      <w:pPr>
        <w:pStyle w:val="Sumrio2"/>
        <w:tabs>
          <w:tab w:val="right" w:leader="underscore" w:pos="8779"/>
        </w:tabs>
        <w:rPr>
          <w:rFonts w:eastAsiaTheme="minorEastAsia"/>
          <w:noProof/>
          <w:lang w:eastAsia="pt-BR"/>
        </w:rPr>
      </w:pPr>
      <w:hyperlink w:anchor="_Toc18419788" w:history="1">
        <w:r w:rsidRPr="00042DED">
          <w:rPr>
            <w:rStyle w:val="Hyperlink"/>
            <w:rFonts w:ascii="Bookman Old Style" w:hAnsi="Bookman Old Style"/>
            <w:noProof/>
          </w:rPr>
          <w:t>2.4 Auxílio para Aquisição de Sementes de Milho</w:t>
        </w:r>
        <w:r>
          <w:rPr>
            <w:noProof/>
            <w:webHidden/>
          </w:rPr>
          <w:tab/>
        </w:r>
        <w:r>
          <w:rPr>
            <w:noProof/>
            <w:webHidden/>
          </w:rPr>
          <w:fldChar w:fldCharType="begin"/>
        </w:r>
        <w:r>
          <w:rPr>
            <w:noProof/>
            <w:webHidden/>
          </w:rPr>
          <w:instrText xml:space="preserve"> PAGEREF _Toc18419788 \h </w:instrText>
        </w:r>
        <w:r>
          <w:rPr>
            <w:noProof/>
            <w:webHidden/>
          </w:rPr>
        </w:r>
        <w:r>
          <w:rPr>
            <w:noProof/>
            <w:webHidden/>
          </w:rPr>
          <w:fldChar w:fldCharType="separate"/>
        </w:r>
        <w:r w:rsidR="002E55EF">
          <w:rPr>
            <w:noProof/>
            <w:webHidden/>
          </w:rPr>
          <w:t>22</w:t>
        </w:r>
        <w:r>
          <w:rPr>
            <w:noProof/>
            <w:webHidden/>
          </w:rPr>
          <w:fldChar w:fldCharType="end"/>
        </w:r>
      </w:hyperlink>
    </w:p>
    <w:p w:rsidR="00E0336D" w:rsidRDefault="00E0336D">
      <w:pPr>
        <w:pStyle w:val="Sumrio2"/>
        <w:tabs>
          <w:tab w:val="right" w:leader="underscore" w:pos="8779"/>
        </w:tabs>
        <w:rPr>
          <w:rFonts w:eastAsiaTheme="minorEastAsia"/>
          <w:noProof/>
          <w:lang w:eastAsia="pt-BR"/>
        </w:rPr>
      </w:pPr>
      <w:hyperlink w:anchor="_Toc18419789" w:history="1">
        <w:r w:rsidRPr="00042DED">
          <w:rPr>
            <w:rStyle w:val="Hyperlink"/>
            <w:rFonts w:ascii="Bookman Old Style" w:hAnsi="Bookman Old Style"/>
            <w:noProof/>
          </w:rPr>
          <w:t>2.4.1 Especificação do Serviço Oferecido</w:t>
        </w:r>
        <w:r>
          <w:rPr>
            <w:noProof/>
            <w:webHidden/>
          </w:rPr>
          <w:tab/>
        </w:r>
        <w:r>
          <w:rPr>
            <w:noProof/>
            <w:webHidden/>
          </w:rPr>
          <w:fldChar w:fldCharType="begin"/>
        </w:r>
        <w:r>
          <w:rPr>
            <w:noProof/>
            <w:webHidden/>
          </w:rPr>
          <w:instrText xml:space="preserve"> PAGEREF _Toc18419789 \h </w:instrText>
        </w:r>
        <w:r>
          <w:rPr>
            <w:noProof/>
            <w:webHidden/>
          </w:rPr>
        </w:r>
        <w:r>
          <w:rPr>
            <w:noProof/>
            <w:webHidden/>
          </w:rPr>
          <w:fldChar w:fldCharType="separate"/>
        </w:r>
        <w:r w:rsidR="002E55EF">
          <w:rPr>
            <w:noProof/>
            <w:webHidden/>
          </w:rPr>
          <w:t>22</w:t>
        </w:r>
        <w:r>
          <w:rPr>
            <w:noProof/>
            <w:webHidden/>
          </w:rPr>
          <w:fldChar w:fldCharType="end"/>
        </w:r>
      </w:hyperlink>
    </w:p>
    <w:p w:rsidR="00E0336D" w:rsidRDefault="00E0336D">
      <w:pPr>
        <w:pStyle w:val="Sumrio2"/>
        <w:tabs>
          <w:tab w:val="right" w:leader="underscore" w:pos="8779"/>
        </w:tabs>
        <w:rPr>
          <w:rFonts w:eastAsiaTheme="minorEastAsia"/>
          <w:noProof/>
          <w:lang w:eastAsia="pt-BR"/>
        </w:rPr>
      </w:pPr>
      <w:hyperlink w:anchor="_Toc18419790" w:history="1">
        <w:r w:rsidRPr="00042DED">
          <w:rPr>
            <w:rStyle w:val="Hyperlink"/>
            <w:rFonts w:ascii="Bookman Old Style" w:hAnsi="Bookman Old Style"/>
            <w:noProof/>
          </w:rPr>
          <w:t>2.4.2 Informações para acessar o Serviço</w:t>
        </w:r>
        <w:r>
          <w:rPr>
            <w:noProof/>
            <w:webHidden/>
          </w:rPr>
          <w:tab/>
        </w:r>
        <w:r>
          <w:rPr>
            <w:noProof/>
            <w:webHidden/>
          </w:rPr>
          <w:fldChar w:fldCharType="begin"/>
        </w:r>
        <w:r>
          <w:rPr>
            <w:noProof/>
            <w:webHidden/>
          </w:rPr>
          <w:instrText xml:space="preserve"> PAGEREF _Toc18419790 \h </w:instrText>
        </w:r>
        <w:r>
          <w:rPr>
            <w:noProof/>
            <w:webHidden/>
          </w:rPr>
        </w:r>
        <w:r>
          <w:rPr>
            <w:noProof/>
            <w:webHidden/>
          </w:rPr>
          <w:fldChar w:fldCharType="separate"/>
        </w:r>
        <w:r w:rsidR="002E55EF">
          <w:rPr>
            <w:noProof/>
            <w:webHidden/>
          </w:rPr>
          <w:t>22</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91" w:history="1">
        <w:r w:rsidRPr="00042DED">
          <w:rPr>
            <w:rStyle w:val="Hyperlink"/>
            <w:rFonts w:ascii="Bookman Old Style" w:hAnsi="Bookman Old Style"/>
            <w:noProof/>
          </w:rPr>
          <w:t>2.4.3 Principais etapas para processamento do Serviço</w:t>
        </w:r>
        <w:r>
          <w:rPr>
            <w:noProof/>
            <w:webHidden/>
          </w:rPr>
          <w:tab/>
        </w:r>
        <w:r>
          <w:rPr>
            <w:noProof/>
            <w:webHidden/>
          </w:rPr>
          <w:fldChar w:fldCharType="begin"/>
        </w:r>
        <w:r>
          <w:rPr>
            <w:noProof/>
            <w:webHidden/>
          </w:rPr>
          <w:instrText xml:space="preserve"> PAGEREF _Toc18419791 \h </w:instrText>
        </w:r>
        <w:r>
          <w:rPr>
            <w:noProof/>
            <w:webHidden/>
          </w:rPr>
        </w:r>
        <w:r>
          <w:rPr>
            <w:noProof/>
            <w:webHidden/>
          </w:rPr>
          <w:fldChar w:fldCharType="separate"/>
        </w:r>
        <w:r w:rsidR="002E55EF">
          <w:rPr>
            <w:noProof/>
            <w:webHidden/>
          </w:rPr>
          <w:t>22</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92" w:history="1">
        <w:r w:rsidRPr="00042DED">
          <w:rPr>
            <w:rStyle w:val="Hyperlink"/>
            <w:rFonts w:ascii="Bookman Old Style" w:hAnsi="Bookman Old Style"/>
            <w:noProof/>
          </w:rPr>
          <w:t>2.4.4 Prazo Máximo para a Prestação do Serviço</w:t>
        </w:r>
        <w:r>
          <w:rPr>
            <w:noProof/>
            <w:webHidden/>
          </w:rPr>
          <w:tab/>
        </w:r>
        <w:r>
          <w:rPr>
            <w:noProof/>
            <w:webHidden/>
          </w:rPr>
          <w:fldChar w:fldCharType="begin"/>
        </w:r>
        <w:r>
          <w:rPr>
            <w:noProof/>
            <w:webHidden/>
          </w:rPr>
          <w:instrText xml:space="preserve"> PAGEREF _Toc18419792 \h </w:instrText>
        </w:r>
        <w:r>
          <w:rPr>
            <w:noProof/>
            <w:webHidden/>
          </w:rPr>
        </w:r>
        <w:r>
          <w:rPr>
            <w:noProof/>
            <w:webHidden/>
          </w:rPr>
          <w:fldChar w:fldCharType="separate"/>
        </w:r>
        <w:r w:rsidR="002E55EF">
          <w:rPr>
            <w:noProof/>
            <w:webHidden/>
          </w:rPr>
          <w:t>23</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93" w:history="1">
        <w:r w:rsidRPr="00042DED">
          <w:rPr>
            <w:rStyle w:val="Hyperlink"/>
            <w:rFonts w:ascii="Bookman Old Style" w:hAnsi="Bookman Old Style"/>
            <w:noProof/>
          </w:rPr>
          <w:t>2.4.5 Forma de Prestação do Serviço</w:t>
        </w:r>
        <w:r>
          <w:rPr>
            <w:noProof/>
            <w:webHidden/>
          </w:rPr>
          <w:tab/>
        </w:r>
        <w:r>
          <w:rPr>
            <w:noProof/>
            <w:webHidden/>
          </w:rPr>
          <w:fldChar w:fldCharType="begin"/>
        </w:r>
        <w:r>
          <w:rPr>
            <w:noProof/>
            <w:webHidden/>
          </w:rPr>
          <w:instrText xml:space="preserve"> PAGEREF _Toc18419793 \h </w:instrText>
        </w:r>
        <w:r>
          <w:rPr>
            <w:noProof/>
            <w:webHidden/>
          </w:rPr>
        </w:r>
        <w:r>
          <w:rPr>
            <w:noProof/>
            <w:webHidden/>
          </w:rPr>
          <w:fldChar w:fldCharType="separate"/>
        </w:r>
        <w:r w:rsidR="002E55EF">
          <w:rPr>
            <w:noProof/>
            <w:webHidden/>
          </w:rPr>
          <w:t>23</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94" w:history="1">
        <w:r w:rsidRPr="00042DED">
          <w:rPr>
            <w:rStyle w:val="Hyperlink"/>
            <w:rFonts w:ascii="Bookman Old Style" w:hAnsi="Bookman Old Style"/>
            <w:noProof/>
          </w:rPr>
          <w:t>2.3.6 Aspectos mínimos relacionados aos padrões de qualidade</w:t>
        </w:r>
        <w:r>
          <w:rPr>
            <w:noProof/>
            <w:webHidden/>
          </w:rPr>
          <w:tab/>
        </w:r>
        <w:r>
          <w:rPr>
            <w:noProof/>
            <w:webHidden/>
          </w:rPr>
          <w:fldChar w:fldCharType="begin"/>
        </w:r>
        <w:r>
          <w:rPr>
            <w:noProof/>
            <w:webHidden/>
          </w:rPr>
          <w:instrText xml:space="preserve"> PAGEREF _Toc18419794 \h </w:instrText>
        </w:r>
        <w:r>
          <w:rPr>
            <w:noProof/>
            <w:webHidden/>
          </w:rPr>
        </w:r>
        <w:r>
          <w:rPr>
            <w:noProof/>
            <w:webHidden/>
          </w:rPr>
          <w:fldChar w:fldCharType="separate"/>
        </w:r>
        <w:r w:rsidR="002E55EF">
          <w:rPr>
            <w:noProof/>
            <w:webHidden/>
          </w:rPr>
          <w:t>23</w:t>
        </w:r>
        <w:r>
          <w:rPr>
            <w:noProof/>
            <w:webHidden/>
          </w:rPr>
          <w:fldChar w:fldCharType="end"/>
        </w:r>
      </w:hyperlink>
    </w:p>
    <w:p w:rsidR="00E0336D" w:rsidRDefault="00E0336D">
      <w:pPr>
        <w:pStyle w:val="Sumrio2"/>
        <w:tabs>
          <w:tab w:val="right" w:leader="underscore" w:pos="8779"/>
        </w:tabs>
        <w:rPr>
          <w:rFonts w:eastAsiaTheme="minorEastAsia"/>
          <w:noProof/>
          <w:lang w:eastAsia="pt-BR"/>
        </w:rPr>
      </w:pPr>
      <w:hyperlink w:anchor="_Toc18419795" w:history="1">
        <w:r w:rsidRPr="00042DED">
          <w:rPr>
            <w:rStyle w:val="Hyperlink"/>
            <w:rFonts w:ascii="Bookman Old Style" w:hAnsi="Bookman Old Style"/>
            <w:noProof/>
          </w:rPr>
          <w:t>2.4  Serviços do Trator Agrícola</w:t>
        </w:r>
        <w:r>
          <w:rPr>
            <w:noProof/>
            <w:webHidden/>
          </w:rPr>
          <w:tab/>
        </w:r>
        <w:r>
          <w:rPr>
            <w:noProof/>
            <w:webHidden/>
          </w:rPr>
          <w:fldChar w:fldCharType="begin"/>
        </w:r>
        <w:r>
          <w:rPr>
            <w:noProof/>
            <w:webHidden/>
          </w:rPr>
          <w:instrText xml:space="preserve"> PAGEREF _Toc18419795 \h </w:instrText>
        </w:r>
        <w:r>
          <w:rPr>
            <w:noProof/>
            <w:webHidden/>
          </w:rPr>
        </w:r>
        <w:r>
          <w:rPr>
            <w:noProof/>
            <w:webHidden/>
          </w:rPr>
          <w:fldChar w:fldCharType="separate"/>
        </w:r>
        <w:r w:rsidR="002E55EF">
          <w:rPr>
            <w:noProof/>
            <w:webHidden/>
          </w:rPr>
          <w:t>24</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96" w:history="1">
        <w:r w:rsidRPr="00042DED">
          <w:rPr>
            <w:rStyle w:val="Hyperlink"/>
            <w:rFonts w:ascii="Bookman Old Style" w:hAnsi="Bookman Old Style"/>
            <w:noProof/>
          </w:rPr>
          <w:t>2.4.1 Especificação do Serviço Oferecido</w:t>
        </w:r>
        <w:r>
          <w:rPr>
            <w:noProof/>
            <w:webHidden/>
          </w:rPr>
          <w:tab/>
        </w:r>
        <w:r>
          <w:rPr>
            <w:noProof/>
            <w:webHidden/>
          </w:rPr>
          <w:fldChar w:fldCharType="begin"/>
        </w:r>
        <w:r>
          <w:rPr>
            <w:noProof/>
            <w:webHidden/>
          </w:rPr>
          <w:instrText xml:space="preserve"> PAGEREF _Toc18419796 \h </w:instrText>
        </w:r>
        <w:r>
          <w:rPr>
            <w:noProof/>
            <w:webHidden/>
          </w:rPr>
        </w:r>
        <w:r>
          <w:rPr>
            <w:noProof/>
            <w:webHidden/>
          </w:rPr>
          <w:fldChar w:fldCharType="separate"/>
        </w:r>
        <w:r w:rsidR="002E55EF">
          <w:rPr>
            <w:noProof/>
            <w:webHidden/>
          </w:rPr>
          <w:t>24</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97" w:history="1">
        <w:r w:rsidRPr="00042DED">
          <w:rPr>
            <w:rStyle w:val="Hyperlink"/>
            <w:rFonts w:ascii="Bookman Old Style" w:hAnsi="Bookman Old Style"/>
            <w:noProof/>
          </w:rPr>
          <w:t>2.4.2 Informações para acessar o Serviço</w:t>
        </w:r>
        <w:r>
          <w:rPr>
            <w:noProof/>
            <w:webHidden/>
          </w:rPr>
          <w:tab/>
        </w:r>
        <w:r>
          <w:rPr>
            <w:noProof/>
            <w:webHidden/>
          </w:rPr>
          <w:fldChar w:fldCharType="begin"/>
        </w:r>
        <w:r>
          <w:rPr>
            <w:noProof/>
            <w:webHidden/>
          </w:rPr>
          <w:instrText xml:space="preserve"> PAGEREF _Toc18419797 \h </w:instrText>
        </w:r>
        <w:r>
          <w:rPr>
            <w:noProof/>
            <w:webHidden/>
          </w:rPr>
        </w:r>
        <w:r>
          <w:rPr>
            <w:noProof/>
            <w:webHidden/>
          </w:rPr>
          <w:fldChar w:fldCharType="separate"/>
        </w:r>
        <w:r w:rsidR="002E55EF">
          <w:rPr>
            <w:noProof/>
            <w:webHidden/>
          </w:rPr>
          <w:t>24</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98" w:history="1">
        <w:r w:rsidRPr="00042DED">
          <w:rPr>
            <w:rStyle w:val="Hyperlink"/>
            <w:rFonts w:ascii="Bookman Old Style" w:hAnsi="Bookman Old Style"/>
            <w:noProof/>
          </w:rPr>
          <w:t>2.4.3 Principais etapas para processamento do Serviço</w:t>
        </w:r>
        <w:r>
          <w:rPr>
            <w:noProof/>
            <w:webHidden/>
          </w:rPr>
          <w:tab/>
        </w:r>
        <w:r>
          <w:rPr>
            <w:noProof/>
            <w:webHidden/>
          </w:rPr>
          <w:fldChar w:fldCharType="begin"/>
        </w:r>
        <w:r>
          <w:rPr>
            <w:noProof/>
            <w:webHidden/>
          </w:rPr>
          <w:instrText xml:space="preserve"> PAGEREF _Toc18419798 \h </w:instrText>
        </w:r>
        <w:r>
          <w:rPr>
            <w:noProof/>
            <w:webHidden/>
          </w:rPr>
        </w:r>
        <w:r>
          <w:rPr>
            <w:noProof/>
            <w:webHidden/>
          </w:rPr>
          <w:fldChar w:fldCharType="separate"/>
        </w:r>
        <w:r w:rsidR="002E55EF">
          <w:rPr>
            <w:noProof/>
            <w:webHidden/>
          </w:rPr>
          <w:t>24</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799" w:history="1">
        <w:r w:rsidRPr="00042DED">
          <w:rPr>
            <w:rStyle w:val="Hyperlink"/>
            <w:rFonts w:ascii="Bookman Old Style" w:hAnsi="Bookman Old Style"/>
            <w:noProof/>
          </w:rPr>
          <w:t>2.4.4 Prazo Máximo para a Prestação do Serviço</w:t>
        </w:r>
        <w:r>
          <w:rPr>
            <w:noProof/>
            <w:webHidden/>
          </w:rPr>
          <w:tab/>
        </w:r>
        <w:r>
          <w:rPr>
            <w:noProof/>
            <w:webHidden/>
          </w:rPr>
          <w:fldChar w:fldCharType="begin"/>
        </w:r>
        <w:r>
          <w:rPr>
            <w:noProof/>
            <w:webHidden/>
          </w:rPr>
          <w:instrText xml:space="preserve"> PAGEREF _Toc18419799 \h </w:instrText>
        </w:r>
        <w:r>
          <w:rPr>
            <w:noProof/>
            <w:webHidden/>
          </w:rPr>
        </w:r>
        <w:r>
          <w:rPr>
            <w:noProof/>
            <w:webHidden/>
          </w:rPr>
          <w:fldChar w:fldCharType="separate"/>
        </w:r>
        <w:r w:rsidR="002E55EF">
          <w:rPr>
            <w:noProof/>
            <w:webHidden/>
          </w:rPr>
          <w:t>24</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00" w:history="1">
        <w:r w:rsidRPr="00042DED">
          <w:rPr>
            <w:rStyle w:val="Hyperlink"/>
            <w:rFonts w:ascii="Bookman Old Style" w:hAnsi="Bookman Old Style"/>
            <w:noProof/>
          </w:rPr>
          <w:t>2.4.5 Forma de Prestação do Serviço</w:t>
        </w:r>
        <w:r>
          <w:rPr>
            <w:noProof/>
            <w:webHidden/>
          </w:rPr>
          <w:tab/>
        </w:r>
        <w:r>
          <w:rPr>
            <w:noProof/>
            <w:webHidden/>
          </w:rPr>
          <w:fldChar w:fldCharType="begin"/>
        </w:r>
        <w:r>
          <w:rPr>
            <w:noProof/>
            <w:webHidden/>
          </w:rPr>
          <w:instrText xml:space="preserve"> PAGEREF _Toc18419800 \h </w:instrText>
        </w:r>
        <w:r>
          <w:rPr>
            <w:noProof/>
            <w:webHidden/>
          </w:rPr>
        </w:r>
        <w:r>
          <w:rPr>
            <w:noProof/>
            <w:webHidden/>
          </w:rPr>
          <w:fldChar w:fldCharType="separate"/>
        </w:r>
        <w:r w:rsidR="002E55EF">
          <w:rPr>
            <w:noProof/>
            <w:webHidden/>
          </w:rPr>
          <w:t>25</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01" w:history="1">
        <w:r w:rsidRPr="00042DED">
          <w:rPr>
            <w:rStyle w:val="Hyperlink"/>
            <w:rFonts w:ascii="Bookman Old Style" w:hAnsi="Bookman Old Style" w:cs="Segoe UI"/>
            <w:noProof/>
          </w:rPr>
          <w:t xml:space="preserve">2.4.6 </w:t>
        </w:r>
        <w:r w:rsidRPr="00042DED">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_Toc18419801 \h </w:instrText>
        </w:r>
        <w:r>
          <w:rPr>
            <w:noProof/>
            <w:webHidden/>
          </w:rPr>
        </w:r>
        <w:r>
          <w:rPr>
            <w:noProof/>
            <w:webHidden/>
          </w:rPr>
          <w:fldChar w:fldCharType="separate"/>
        </w:r>
        <w:r w:rsidR="002E55EF">
          <w:rPr>
            <w:noProof/>
            <w:webHidden/>
          </w:rPr>
          <w:t>25</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02" w:history="1">
        <w:r w:rsidRPr="00042DED">
          <w:rPr>
            <w:rStyle w:val="Hyperlink"/>
            <w:rFonts w:ascii="Bookman Old Style" w:hAnsi="Bookman Old Style"/>
            <w:noProof/>
          </w:rPr>
          <w:t>2.4.7 Aspectos mínimos relacionados aos padrões de qualidade</w:t>
        </w:r>
        <w:r>
          <w:rPr>
            <w:noProof/>
            <w:webHidden/>
          </w:rPr>
          <w:tab/>
        </w:r>
        <w:r>
          <w:rPr>
            <w:noProof/>
            <w:webHidden/>
          </w:rPr>
          <w:fldChar w:fldCharType="begin"/>
        </w:r>
        <w:r>
          <w:rPr>
            <w:noProof/>
            <w:webHidden/>
          </w:rPr>
          <w:instrText xml:space="preserve"> PAGEREF _Toc18419802 \h </w:instrText>
        </w:r>
        <w:r>
          <w:rPr>
            <w:noProof/>
            <w:webHidden/>
          </w:rPr>
        </w:r>
        <w:r>
          <w:rPr>
            <w:noProof/>
            <w:webHidden/>
          </w:rPr>
          <w:fldChar w:fldCharType="separate"/>
        </w:r>
        <w:r w:rsidR="002E55EF">
          <w:rPr>
            <w:noProof/>
            <w:webHidden/>
          </w:rPr>
          <w:t>25</w:t>
        </w:r>
        <w:r>
          <w:rPr>
            <w:noProof/>
            <w:webHidden/>
          </w:rPr>
          <w:fldChar w:fldCharType="end"/>
        </w:r>
      </w:hyperlink>
    </w:p>
    <w:p w:rsidR="00E0336D" w:rsidRDefault="00E0336D">
      <w:pPr>
        <w:pStyle w:val="Sumrio2"/>
        <w:tabs>
          <w:tab w:val="right" w:leader="underscore" w:pos="8779"/>
        </w:tabs>
        <w:rPr>
          <w:rFonts w:eastAsiaTheme="minorEastAsia"/>
          <w:noProof/>
          <w:lang w:eastAsia="pt-BR"/>
        </w:rPr>
      </w:pPr>
      <w:hyperlink w:anchor="_Toc18419803" w:history="1">
        <w:r w:rsidRPr="00042DED">
          <w:rPr>
            <w:rStyle w:val="Hyperlink"/>
            <w:rFonts w:ascii="Bookman Old Style" w:hAnsi="Bookman Old Style"/>
            <w:noProof/>
          </w:rPr>
          <w:t>2.5 Serviços de Auxílio para a Implantação de Reflorestamento</w:t>
        </w:r>
        <w:r>
          <w:rPr>
            <w:noProof/>
            <w:webHidden/>
          </w:rPr>
          <w:tab/>
        </w:r>
        <w:r>
          <w:rPr>
            <w:noProof/>
            <w:webHidden/>
          </w:rPr>
          <w:fldChar w:fldCharType="begin"/>
        </w:r>
        <w:r>
          <w:rPr>
            <w:noProof/>
            <w:webHidden/>
          </w:rPr>
          <w:instrText xml:space="preserve"> PAGEREF _Toc18419803 \h </w:instrText>
        </w:r>
        <w:r>
          <w:rPr>
            <w:noProof/>
            <w:webHidden/>
          </w:rPr>
        </w:r>
        <w:r>
          <w:rPr>
            <w:noProof/>
            <w:webHidden/>
          </w:rPr>
          <w:fldChar w:fldCharType="separate"/>
        </w:r>
        <w:r w:rsidR="002E55EF">
          <w:rPr>
            <w:noProof/>
            <w:webHidden/>
          </w:rPr>
          <w:t>26</w:t>
        </w:r>
        <w:r>
          <w:rPr>
            <w:noProof/>
            <w:webHidden/>
          </w:rPr>
          <w:fldChar w:fldCharType="end"/>
        </w:r>
      </w:hyperlink>
    </w:p>
    <w:p w:rsidR="00E0336D" w:rsidRDefault="00E0336D">
      <w:pPr>
        <w:pStyle w:val="Sumrio2"/>
        <w:tabs>
          <w:tab w:val="right" w:leader="underscore" w:pos="8779"/>
        </w:tabs>
        <w:rPr>
          <w:rFonts w:eastAsiaTheme="minorEastAsia"/>
          <w:noProof/>
          <w:lang w:eastAsia="pt-BR"/>
        </w:rPr>
      </w:pPr>
      <w:hyperlink w:anchor="_Toc18419804" w:history="1">
        <w:r w:rsidRPr="00042DED">
          <w:rPr>
            <w:rStyle w:val="Hyperlink"/>
            <w:rFonts w:ascii="Bookman Old Style" w:hAnsi="Bookman Old Style"/>
            <w:noProof/>
          </w:rPr>
          <w:t>2.5.1 Especificação do Serviço Oferecido</w:t>
        </w:r>
        <w:r>
          <w:rPr>
            <w:noProof/>
            <w:webHidden/>
          </w:rPr>
          <w:tab/>
        </w:r>
        <w:r>
          <w:rPr>
            <w:noProof/>
            <w:webHidden/>
          </w:rPr>
          <w:fldChar w:fldCharType="begin"/>
        </w:r>
        <w:r>
          <w:rPr>
            <w:noProof/>
            <w:webHidden/>
          </w:rPr>
          <w:instrText xml:space="preserve"> PAGEREF _Toc18419804 \h </w:instrText>
        </w:r>
        <w:r>
          <w:rPr>
            <w:noProof/>
            <w:webHidden/>
          </w:rPr>
        </w:r>
        <w:r>
          <w:rPr>
            <w:noProof/>
            <w:webHidden/>
          </w:rPr>
          <w:fldChar w:fldCharType="separate"/>
        </w:r>
        <w:r w:rsidR="002E55EF">
          <w:rPr>
            <w:noProof/>
            <w:webHidden/>
          </w:rPr>
          <w:t>26</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05" w:history="1">
        <w:r w:rsidRPr="00042DED">
          <w:rPr>
            <w:rStyle w:val="Hyperlink"/>
            <w:rFonts w:ascii="Bookman Old Style" w:hAnsi="Bookman Old Style"/>
            <w:noProof/>
          </w:rPr>
          <w:t>2.5.2 Informações para acessar o Serviço</w:t>
        </w:r>
        <w:r>
          <w:rPr>
            <w:noProof/>
            <w:webHidden/>
          </w:rPr>
          <w:tab/>
        </w:r>
        <w:r>
          <w:rPr>
            <w:noProof/>
            <w:webHidden/>
          </w:rPr>
          <w:fldChar w:fldCharType="begin"/>
        </w:r>
        <w:r>
          <w:rPr>
            <w:noProof/>
            <w:webHidden/>
          </w:rPr>
          <w:instrText xml:space="preserve"> PAGEREF _Toc18419805 \h </w:instrText>
        </w:r>
        <w:r>
          <w:rPr>
            <w:noProof/>
            <w:webHidden/>
          </w:rPr>
        </w:r>
        <w:r>
          <w:rPr>
            <w:noProof/>
            <w:webHidden/>
          </w:rPr>
          <w:fldChar w:fldCharType="separate"/>
        </w:r>
        <w:r w:rsidR="002E55EF">
          <w:rPr>
            <w:noProof/>
            <w:webHidden/>
          </w:rPr>
          <w:t>26</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06" w:history="1">
        <w:r w:rsidRPr="00042DED">
          <w:rPr>
            <w:rStyle w:val="Hyperlink"/>
            <w:rFonts w:ascii="Bookman Old Style" w:hAnsi="Bookman Old Style"/>
            <w:noProof/>
          </w:rPr>
          <w:t>2.5.3 Principais etapas para processamento do Serviço</w:t>
        </w:r>
        <w:r>
          <w:rPr>
            <w:noProof/>
            <w:webHidden/>
          </w:rPr>
          <w:tab/>
        </w:r>
        <w:r>
          <w:rPr>
            <w:noProof/>
            <w:webHidden/>
          </w:rPr>
          <w:fldChar w:fldCharType="begin"/>
        </w:r>
        <w:r>
          <w:rPr>
            <w:noProof/>
            <w:webHidden/>
          </w:rPr>
          <w:instrText xml:space="preserve"> PAGEREF _Toc18419806 \h </w:instrText>
        </w:r>
        <w:r>
          <w:rPr>
            <w:noProof/>
            <w:webHidden/>
          </w:rPr>
        </w:r>
        <w:r>
          <w:rPr>
            <w:noProof/>
            <w:webHidden/>
          </w:rPr>
          <w:fldChar w:fldCharType="separate"/>
        </w:r>
        <w:r w:rsidR="002E55EF">
          <w:rPr>
            <w:noProof/>
            <w:webHidden/>
          </w:rPr>
          <w:t>26</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07" w:history="1">
        <w:r w:rsidRPr="00042DED">
          <w:rPr>
            <w:rStyle w:val="Hyperlink"/>
            <w:rFonts w:ascii="Bookman Old Style" w:hAnsi="Bookman Old Style"/>
            <w:noProof/>
          </w:rPr>
          <w:t>2.5.4 Prazo Máximo para a Prestação do Serviço</w:t>
        </w:r>
        <w:r>
          <w:rPr>
            <w:noProof/>
            <w:webHidden/>
          </w:rPr>
          <w:tab/>
        </w:r>
        <w:r>
          <w:rPr>
            <w:noProof/>
            <w:webHidden/>
          </w:rPr>
          <w:fldChar w:fldCharType="begin"/>
        </w:r>
        <w:r>
          <w:rPr>
            <w:noProof/>
            <w:webHidden/>
          </w:rPr>
          <w:instrText xml:space="preserve"> PAGEREF _Toc18419807 \h </w:instrText>
        </w:r>
        <w:r>
          <w:rPr>
            <w:noProof/>
            <w:webHidden/>
          </w:rPr>
        </w:r>
        <w:r>
          <w:rPr>
            <w:noProof/>
            <w:webHidden/>
          </w:rPr>
          <w:fldChar w:fldCharType="separate"/>
        </w:r>
        <w:r w:rsidR="002E55EF">
          <w:rPr>
            <w:noProof/>
            <w:webHidden/>
          </w:rPr>
          <w:t>26</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08" w:history="1">
        <w:r w:rsidRPr="00042DED">
          <w:rPr>
            <w:rStyle w:val="Hyperlink"/>
            <w:rFonts w:ascii="Bookman Old Style" w:hAnsi="Bookman Old Style"/>
            <w:noProof/>
          </w:rPr>
          <w:t>2.5.5 Forma de Prestação do Serviço</w:t>
        </w:r>
        <w:r>
          <w:rPr>
            <w:noProof/>
            <w:webHidden/>
          </w:rPr>
          <w:tab/>
        </w:r>
        <w:r>
          <w:rPr>
            <w:noProof/>
            <w:webHidden/>
          </w:rPr>
          <w:fldChar w:fldCharType="begin"/>
        </w:r>
        <w:r>
          <w:rPr>
            <w:noProof/>
            <w:webHidden/>
          </w:rPr>
          <w:instrText xml:space="preserve"> PAGEREF _Toc18419808 \h </w:instrText>
        </w:r>
        <w:r>
          <w:rPr>
            <w:noProof/>
            <w:webHidden/>
          </w:rPr>
        </w:r>
        <w:r>
          <w:rPr>
            <w:noProof/>
            <w:webHidden/>
          </w:rPr>
          <w:fldChar w:fldCharType="separate"/>
        </w:r>
        <w:r w:rsidR="002E55EF">
          <w:rPr>
            <w:noProof/>
            <w:webHidden/>
          </w:rPr>
          <w:t>27</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09" w:history="1">
        <w:r w:rsidRPr="00042DED">
          <w:rPr>
            <w:rStyle w:val="Hyperlink"/>
            <w:rFonts w:ascii="Bookman Old Style" w:hAnsi="Bookman Old Style" w:cs="Segoe UI"/>
            <w:noProof/>
          </w:rPr>
          <w:t xml:space="preserve">2.5.6 </w:t>
        </w:r>
        <w:r w:rsidRPr="00042DED">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_Toc18419809 \h </w:instrText>
        </w:r>
        <w:r>
          <w:rPr>
            <w:noProof/>
            <w:webHidden/>
          </w:rPr>
        </w:r>
        <w:r>
          <w:rPr>
            <w:noProof/>
            <w:webHidden/>
          </w:rPr>
          <w:fldChar w:fldCharType="separate"/>
        </w:r>
        <w:r w:rsidR="002E55EF">
          <w:rPr>
            <w:noProof/>
            <w:webHidden/>
          </w:rPr>
          <w:t>27</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10" w:history="1">
        <w:r w:rsidRPr="00042DED">
          <w:rPr>
            <w:rStyle w:val="Hyperlink"/>
            <w:rFonts w:ascii="Bookman Old Style" w:hAnsi="Bookman Old Style"/>
            <w:noProof/>
          </w:rPr>
          <w:t>2.5.7 Aspectos mínimos relacionados aos padrões de qualidade</w:t>
        </w:r>
        <w:r>
          <w:rPr>
            <w:noProof/>
            <w:webHidden/>
          </w:rPr>
          <w:tab/>
        </w:r>
        <w:r>
          <w:rPr>
            <w:noProof/>
            <w:webHidden/>
          </w:rPr>
          <w:fldChar w:fldCharType="begin"/>
        </w:r>
        <w:r>
          <w:rPr>
            <w:noProof/>
            <w:webHidden/>
          </w:rPr>
          <w:instrText xml:space="preserve"> PAGEREF _Toc18419810 \h </w:instrText>
        </w:r>
        <w:r>
          <w:rPr>
            <w:noProof/>
            <w:webHidden/>
          </w:rPr>
        </w:r>
        <w:r>
          <w:rPr>
            <w:noProof/>
            <w:webHidden/>
          </w:rPr>
          <w:fldChar w:fldCharType="separate"/>
        </w:r>
        <w:r w:rsidR="002E55EF">
          <w:rPr>
            <w:noProof/>
            <w:webHidden/>
          </w:rPr>
          <w:t>27</w:t>
        </w:r>
        <w:r>
          <w:rPr>
            <w:noProof/>
            <w:webHidden/>
          </w:rPr>
          <w:fldChar w:fldCharType="end"/>
        </w:r>
      </w:hyperlink>
    </w:p>
    <w:p w:rsidR="00E0336D" w:rsidRDefault="00E0336D">
      <w:pPr>
        <w:pStyle w:val="Sumrio2"/>
        <w:tabs>
          <w:tab w:val="right" w:leader="underscore" w:pos="8779"/>
        </w:tabs>
        <w:rPr>
          <w:rFonts w:eastAsiaTheme="minorEastAsia"/>
          <w:noProof/>
          <w:lang w:eastAsia="pt-BR"/>
        </w:rPr>
      </w:pPr>
      <w:hyperlink w:anchor="_Toc18419811" w:history="1">
        <w:r w:rsidRPr="00042DED">
          <w:rPr>
            <w:rStyle w:val="Hyperlink"/>
            <w:rFonts w:ascii="Bookman Old Style" w:hAnsi="Bookman Old Style"/>
            <w:noProof/>
          </w:rPr>
          <w:t>2.6 Serviço de Incentivo ao Melhoramento Genético do Rebanho Bovino</w:t>
        </w:r>
        <w:r>
          <w:rPr>
            <w:noProof/>
            <w:webHidden/>
          </w:rPr>
          <w:tab/>
        </w:r>
        <w:r>
          <w:rPr>
            <w:noProof/>
            <w:webHidden/>
          </w:rPr>
          <w:fldChar w:fldCharType="begin"/>
        </w:r>
        <w:r>
          <w:rPr>
            <w:noProof/>
            <w:webHidden/>
          </w:rPr>
          <w:instrText xml:space="preserve"> PAGEREF _Toc18419811 \h </w:instrText>
        </w:r>
        <w:r>
          <w:rPr>
            <w:noProof/>
            <w:webHidden/>
          </w:rPr>
        </w:r>
        <w:r>
          <w:rPr>
            <w:noProof/>
            <w:webHidden/>
          </w:rPr>
          <w:fldChar w:fldCharType="separate"/>
        </w:r>
        <w:r w:rsidR="002E55EF">
          <w:rPr>
            <w:noProof/>
            <w:webHidden/>
          </w:rPr>
          <w:t>28</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12" w:history="1">
        <w:r w:rsidRPr="00042DED">
          <w:rPr>
            <w:rStyle w:val="Hyperlink"/>
            <w:rFonts w:ascii="Bookman Old Style" w:hAnsi="Bookman Old Style"/>
            <w:noProof/>
          </w:rPr>
          <w:t>2.6.1 Especificação do Serviço Oferecido</w:t>
        </w:r>
        <w:r>
          <w:rPr>
            <w:noProof/>
            <w:webHidden/>
          </w:rPr>
          <w:tab/>
        </w:r>
        <w:r>
          <w:rPr>
            <w:noProof/>
            <w:webHidden/>
          </w:rPr>
          <w:fldChar w:fldCharType="begin"/>
        </w:r>
        <w:r>
          <w:rPr>
            <w:noProof/>
            <w:webHidden/>
          </w:rPr>
          <w:instrText xml:space="preserve"> PAGEREF _Toc18419812 \h </w:instrText>
        </w:r>
        <w:r>
          <w:rPr>
            <w:noProof/>
            <w:webHidden/>
          </w:rPr>
        </w:r>
        <w:r>
          <w:rPr>
            <w:noProof/>
            <w:webHidden/>
          </w:rPr>
          <w:fldChar w:fldCharType="separate"/>
        </w:r>
        <w:r w:rsidR="002E55EF">
          <w:rPr>
            <w:noProof/>
            <w:webHidden/>
          </w:rPr>
          <w:t>28</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13" w:history="1">
        <w:r w:rsidRPr="00042DED">
          <w:rPr>
            <w:rStyle w:val="Hyperlink"/>
            <w:rFonts w:ascii="Bookman Old Style" w:hAnsi="Bookman Old Style"/>
            <w:noProof/>
          </w:rPr>
          <w:t>2.6.2 Informações para acessar o Serviço</w:t>
        </w:r>
        <w:r>
          <w:rPr>
            <w:noProof/>
            <w:webHidden/>
          </w:rPr>
          <w:tab/>
        </w:r>
        <w:r>
          <w:rPr>
            <w:noProof/>
            <w:webHidden/>
          </w:rPr>
          <w:fldChar w:fldCharType="begin"/>
        </w:r>
        <w:r>
          <w:rPr>
            <w:noProof/>
            <w:webHidden/>
          </w:rPr>
          <w:instrText xml:space="preserve"> PAGEREF _Toc18419813 \h </w:instrText>
        </w:r>
        <w:r>
          <w:rPr>
            <w:noProof/>
            <w:webHidden/>
          </w:rPr>
        </w:r>
        <w:r>
          <w:rPr>
            <w:noProof/>
            <w:webHidden/>
          </w:rPr>
          <w:fldChar w:fldCharType="separate"/>
        </w:r>
        <w:r w:rsidR="002E55EF">
          <w:rPr>
            <w:noProof/>
            <w:webHidden/>
          </w:rPr>
          <w:t>28</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14" w:history="1">
        <w:r w:rsidRPr="00042DED">
          <w:rPr>
            <w:rStyle w:val="Hyperlink"/>
            <w:rFonts w:ascii="Bookman Old Style" w:hAnsi="Bookman Old Style"/>
            <w:noProof/>
          </w:rPr>
          <w:t>2.6.3 Principais etapas para processamento do Serviço</w:t>
        </w:r>
        <w:r>
          <w:rPr>
            <w:noProof/>
            <w:webHidden/>
          </w:rPr>
          <w:tab/>
        </w:r>
        <w:r>
          <w:rPr>
            <w:noProof/>
            <w:webHidden/>
          </w:rPr>
          <w:fldChar w:fldCharType="begin"/>
        </w:r>
        <w:r>
          <w:rPr>
            <w:noProof/>
            <w:webHidden/>
          </w:rPr>
          <w:instrText xml:space="preserve"> PAGEREF _Toc18419814 \h </w:instrText>
        </w:r>
        <w:r>
          <w:rPr>
            <w:noProof/>
            <w:webHidden/>
          </w:rPr>
        </w:r>
        <w:r>
          <w:rPr>
            <w:noProof/>
            <w:webHidden/>
          </w:rPr>
          <w:fldChar w:fldCharType="separate"/>
        </w:r>
        <w:r w:rsidR="002E55EF">
          <w:rPr>
            <w:noProof/>
            <w:webHidden/>
          </w:rPr>
          <w:t>28</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15" w:history="1">
        <w:r w:rsidRPr="00042DED">
          <w:rPr>
            <w:rStyle w:val="Hyperlink"/>
            <w:rFonts w:ascii="Bookman Old Style" w:hAnsi="Bookman Old Style"/>
            <w:noProof/>
          </w:rPr>
          <w:t>2.6.4 Prazo Máximo para a Prestação do Serviço</w:t>
        </w:r>
        <w:r>
          <w:rPr>
            <w:noProof/>
            <w:webHidden/>
          </w:rPr>
          <w:tab/>
        </w:r>
        <w:r>
          <w:rPr>
            <w:noProof/>
            <w:webHidden/>
          </w:rPr>
          <w:fldChar w:fldCharType="begin"/>
        </w:r>
        <w:r>
          <w:rPr>
            <w:noProof/>
            <w:webHidden/>
          </w:rPr>
          <w:instrText xml:space="preserve"> PAGEREF _Toc18419815 \h </w:instrText>
        </w:r>
        <w:r>
          <w:rPr>
            <w:noProof/>
            <w:webHidden/>
          </w:rPr>
        </w:r>
        <w:r>
          <w:rPr>
            <w:noProof/>
            <w:webHidden/>
          </w:rPr>
          <w:fldChar w:fldCharType="separate"/>
        </w:r>
        <w:r w:rsidR="002E55EF">
          <w:rPr>
            <w:noProof/>
            <w:webHidden/>
          </w:rPr>
          <w:t>28</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16" w:history="1">
        <w:r w:rsidRPr="00042DED">
          <w:rPr>
            <w:rStyle w:val="Hyperlink"/>
            <w:rFonts w:ascii="Bookman Old Style" w:hAnsi="Bookman Old Style"/>
            <w:noProof/>
          </w:rPr>
          <w:t>2.6.5 Forma de Prestação do Serviço</w:t>
        </w:r>
        <w:r>
          <w:rPr>
            <w:noProof/>
            <w:webHidden/>
          </w:rPr>
          <w:tab/>
        </w:r>
        <w:r>
          <w:rPr>
            <w:noProof/>
            <w:webHidden/>
          </w:rPr>
          <w:fldChar w:fldCharType="begin"/>
        </w:r>
        <w:r>
          <w:rPr>
            <w:noProof/>
            <w:webHidden/>
          </w:rPr>
          <w:instrText xml:space="preserve"> PAGEREF _Toc18419816 \h </w:instrText>
        </w:r>
        <w:r>
          <w:rPr>
            <w:noProof/>
            <w:webHidden/>
          </w:rPr>
        </w:r>
        <w:r>
          <w:rPr>
            <w:noProof/>
            <w:webHidden/>
          </w:rPr>
          <w:fldChar w:fldCharType="separate"/>
        </w:r>
        <w:r w:rsidR="002E55EF">
          <w:rPr>
            <w:noProof/>
            <w:webHidden/>
          </w:rPr>
          <w:t>29</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17" w:history="1">
        <w:r w:rsidRPr="00042DED">
          <w:rPr>
            <w:rStyle w:val="Hyperlink"/>
            <w:rFonts w:ascii="Bookman Old Style" w:hAnsi="Bookman Old Style" w:cs="Segoe UI"/>
            <w:noProof/>
          </w:rPr>
          <w:t xml:space="preserve">2.6.6 </w:t>
        </w:r>
        <w:r w:rsidRPr="00042DED">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_Toc18419817 \h </w:instrText>
        </w:r>
        <w:r>
          <w:rPr>
            <w:noProof/>
            <w:webHidden/>
          </w:rPr>
        </w:r>
        <w:r>
          <w:rPr>
            <w:noProof/>
            <w:webHidden/>
          </w:rPr>
          <w:fldChar w:fldCharType="separate"/>
        </w:r>
        <w:r w:rsidR="002E55EF">
          <w:rPr>
            <w:noProof/>
            <w:webHidden/>
          </w:rPr>
          <w:t>29</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18" w:history="1">
        <w:r w:rsidRPr="00042DED">
          <w:rPr>
            <w:rStyle w:val="Hyperlink"/>
            <w:rFonts w:ascii="Bookman Old Style" w:hAnsi="Bookman Old Style"/>
            <w:noProof/>
          </w:rPr>
          <w:t>2.6.7 Aspectos mínimos relacionados aos padrões de qualidade</w:t>
        </w:r>
        <w:r>
          <w:rPr>
            <w:noProof/>
            <w:webHidden/>
          </w:rPr>
          <w:tab/>
        </w:r>
        <w:r>
          <w:rPr>
            <w:noProof/>
            <w:webHidden/>
          </w:rPr>
          <w:fldChar w:fldCharType="begin"/>
        </w:r>
        <w:r>
          <w:rPr>
            <w:noProof/>
            <w:webHidden/>
          </w:rPr>
          <w:instrText xml:space="preserve"> PAGEREF _Toc18419818 \h </w:instrText>
        </w:r>
        <w:r>
          <w:rPr>
            <w:noProof/>
            <w:webHidden/>
          </w:rPr>
        </w:r>
        <w:r>
          <w:rPr>
            <w:noProof/>
            <w:webHidden/>
          </w:rPr>
          <w:fldChar w:fldCharType="separate"/>
        </w:r>
        <w:r w:rsidR="002E55EF">
          <w:rPr>
            <w:noProof/>
            <w:webHidden/>
          </w:rPr>
          <w:t>29</w:t>
        </w:r>
        <w:r>
          <w:rPr>
            <w:noProof/>
            <w:webHidden/>
          </w:rPr>
          <w:fldChar w:fldCharType="end"/>
        </w:r>
      </w:hyperlink>
    </w:p>
    <w:p w:rsidR="00E0336D" w:rsidRDefault="00E0336D" w:rsidP="005B1097">
      <w:pPr>
        <w:pStyle w:val="Sumrio1"/>
        <w:rPr>
          <w:rFonts w:asciiTheme="minorHAnsi" w:eastAsiaTheme="minorEastAsia" w:hAnsiTheme="minorHAnsi"/>
          <w:noProof/>
          <w:lang w:eastAsia="pt-BR"/>
        </w:rPr>
      </w:pPr>
      <w:hyperlink w:anchor="_Toc18419819" w:history="1">
        <w:r w:rsidRPr="00042DED">
          <w:rPr>
            <w:rStyle w:val="Hyperlink"/>
            <w:noProof/>
          </w:rPr>
          <w:t>3. SECRETARIA MUNICIPAL DE ADMINISTRAÇÃO, PLANEJAMENTO, MEIO AMBIENTE E SANEAMENTO</w:t>
        </w:r>
        <w:r>
          <w:rPr>
            <w:noProof/>
            <w:webHidden/>
          </w:rPr>
          <w:tab/>
        </w:r>
        <w:r>
          <w:rPr>
            <w:noProof/>
            <w:webHidden/>
          </w:rPr>
          <w:fldChar w:fldCharType="begin"/>
        </w:r>
        <w:r>
          <w:rPr>
            <w:noProof/>
            <w:webHidden/>
          </w:rPr>
          <w:instrText xml:space="preserve"> PAGEREF _Toc18419819 \h </w:instrText>
        </w:r>
        <w:r>
          <w:rPr>
            <w:noProof/>
            <w:webHidden/>
          </w:rPr>
        </w:r>
        <w:r>
          <w:rPr>
            <w:noProof/>
            <w:webHidden/>
          </w:rPr>
          <w:fldChar w:fldCharType="separate"/>
        </w:r>
        <w:r w:rsidR="002E55EF">
          <w:rPr>
            <w:noProof/>
            <w:webHidden/>
          </w:rPr>
          <w:t>30</w:t>
        </w:r>
        <w:r>
          <w:rPr>
            <w:noProof/>
            <w:webHidden/>
          </w:rPr>
          <w:fldChar w:fldCharType="end"/>
        </w:r>
      </w:hyperlink>
    </w:p>
    <w:p w:rsidR="00E0336D" w:rsidRDefault="00E0336D">
      <w:pPr>
        <w:pStyle w:val="Sumrio2"/>
        <w:tabs>
          <w:tab w:val="right" w:leader="underscore" w:pos="8779"/>
        </w:tabs>
        <w:rPr>
          <w:rFonts w:eastAsiaTheme="minorEastAsia"/>
          <w:noProof/>
          <w:lang w:eastAsia="pt-BR"/>
        </w:rPr>
      </w:pPr>
      <w:hyperlink w:anchor="_Toc18419820" w:history="1">
        <w:r w:rsidRPr="00042DED">
          <w:rPr>
            <w:rStyle w:val="Hyperlink"/>
            <w:rFonts w:ascii="Bookman Old Style" w:hAnsi="Bookman Old Style"/>
            <w:noProof/>
          </w:rPr>
          <w:t>3.1  Serviços de Fornecimento de Água</w:t>
        </w:r>
        <w:r>
          <w:rPr>
            <w:noProof/>
            <w:webHidden/>
          </w:rPr>
          <w:tab/>
        </w:r>
        <w:r>
          <w:rPr>
            <w:noProof/>
            <w:webHidden/>
          </w:rPr>
          <w:fldChar w:fldCharType="begin"/>
        </w:r>
        <w:r>
          <w:rPr>
            <w:noProof/>
            <w:webHidden/>
          </w:rPr>
          <w:instrText xml:space="preserve"> PAGEREF _Toc18419820 \h </w:instrText>
        </w:r>
        <w:r>
          <w:rPr>
            <w:noProof/>
            <w:webHidden/>
          </w:rPr>
        </w:r>
        <w:r>
          <w:rPr>
            <w:noProof/>
            <w:webHidden/>
          </w:rPr>
          <w:fldChar w:fldCharType="separate"/>
        </w:r>
        <w:r w:rsidR="002E55EF">
          <w:rPr>
            <w:noProof/>
            <w:webHidden/>
          </w:rPr>
          <w:t>30</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21" w:history="1">
        <w:r w:rsidRPr="00042DED">
          <w:rPr>
            <w:rStyle w:val="Hyperlink"/>
            <w:rFonts w:ascii="Bookman Old Style" w:hAnsi="Bookman Old Style"/>
            <w:noProof/>
          </w:rPr>
          <w:t>3.1.1 Especificação do Serviço Oferecido</w:t>
        </w:r>
        <w:r>
          <w:rPr>
            <w:noProof/>
            <w:webHidden/>
          </w:rPr>
          <w:tab/>
        </w:r>
        <w:r>
          <w:rPr>
            <w:noProof/>
            <w:webHidden/>
          </w:rPr>
          <w:fldChar w:fldCharType="begin"/>
        </w:r>
        <w:r>
          <w:rPr>
            <w:noProof/>
            <w:webHidden/>
          </w:rPr>
          <w:instrText xml:space="preserve"> PAGEREF _Toc18419821 \h </w:instrText>
        </w:r>
        <w:r>
          <w:rPr>
            <w:noProof/>
            <w:webHidden/>
          </w:rPr>
        </w:r>
        <w:r>
          <w:rPr>
            <w:noProof/>
            <w:webHidden/>
          </w:rPr>
          <w:fldChar w:fldCharType="separate"/>
        </w:r>
        <w:r w:rsidR="002E55EF">
          <w:rPr>
            <w:noProof/>
            <w:webHidden/>
          </w:rPr>
          <w:t>30</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22" w:history="1">
        <w:r w:rsidRPr="00042DED">
          <w:rPr>
            <w:rStyle w:val="Hyperlink"/>
            <w:rFonts w:ascii="Bookman Old Style" w:hAnsi="Bookman Old Style"/>
            <w:noProof/>
          </w:rPr>
          <w:t>3.1.2 Informações para acessar o Serviço</w:t>
        </w:r>
        <w:r>
          <w:rPr>
            <w:noProof/>
            <w:webHidden/>
          </w:rPr>
          <w:tab/>
        </w:r>
        <w:r>
          <w:rPr>
            <w:noProof/>
            <w:webHidden/>
          </w:rPr>
          <w:fldChar w:fldCharType="begin"/>
        </w:r>
        <w:r>
          <w:rPr>
            <w:noProof/>
            <w:webHidden/>
          </w:rPr>
          <w:instrText xml:space="preserve"> PAGEREF _Toc18419822 \h </w:instrText>
        </w:r>
        <w:r>
          <w:rPr>
            <w:noProof/>
            <w:webHidden/>
          </w:rPr>
        </w:r>
        <w:r>
          <w:rPr>
            <w:noProof/>
            <w:webHidden/>
          </w:rPr>
          <w:fldChar w:fldCharType="separate"/>
        </w:r>
        <w:r w:rsidR="002E55EF">
          <w:rPr>
            <w:noProof/>
            <w:webHidden/>
          </w:rPr>
          <w:t>31</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23" w:history="1">
        <w:r w:rsidRPr="00042DED">
          <w:rPr>
            <w:rStyle w:val="Hyperlink"/>
            <w:rFonts w:ascii="Bookman Old Style" w:hAnsi="Bookman Old Style"/>
            <w:noProof/>
          </w:rPr>
          <w:t>3.1.3 Principais etapas para processamento do Serviço</w:t>
        </w:r>
        <w:r>
          <w:rPr>
            <w:noProof/>
            <w:webHidden/>
          </w:rPr>
          <w:tab/>
        </w:r>
        <w:r>
          <w:rPr>
            <w:noProof/>
            <w:webHidden/>
          </w:rPr>
          <w:fldChar w:fldCharType="begin"/>
        </w:r>
        <w:r>
          <w:rPr>
            <w:noProof/>
            <w:webHidden/>
          </w:rPr>
          <w:instrText xml:space="preserve"> PAGEREF _Toc18419823 \h </w:instrText>
        </w:r>
        <w:r>
          <w:rPr>
            <w:noProof/>
            <w:webHidden/>
          </w:rPr>
        </w:r>
        <w:r>
          <w:rPr>
            <w:noProof/>
            <w:webHidden/>
          </w:rPr>
          <w:fldChar w:fldCharType="separate"/>
        </w:r>
        <w:r w:rsidR="002E55EF">
          <w:rPr>
            <w:noProof/>
            <w:webHidden/>
          </w:rPr>
          <w:t>31</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24" w:history="1">
        <w:r w:rsidRPr="00042DED">
          <w:rPr>
            <w:rStyle w:val="Hyperlink"/>
            <w:rFonts w:ascii="Bookman Old Style" w:hAnsi="Bookman Old Style"/>
            <w:noProof/>
          </w:rPr>
          <w:t>3.1.4 Prazo Máximo para a Prestação do Serviço</w:t>
        </w:r>
        <w:r>
          <w:rPr>
            <w:noProof/>
            <w:webHidden/>
          </w:rPr>
          <w:tab/>
        </w:r>
        <w:r>
          <w:rPr>
            <w:noProof/>
            <w:webHidden/>
          </w:rPr>
          <w:fldChar w:fldCharType="begin"/>
        </w:r>
        <w:r>
          <w:rPr>
            <w:noProof/>
            <w:webHidden/>
          </w:rPr>
          <w:instrText xml:space="preserve"> PAGEREF _Toc18419824 \h </w:instrText>
        </w:r>
        <w:r>
          <w:rPr>
            <w:noProof/>
            <w:webHidden/>
          </w:rPr>
        </w:r>
        <w:r>
          <w:rPr>
            <w:noProof/>
            <w:webHidden/>
          </w:rPr>
          <w:fldChar w:fldCharType="separate"/>
        </w:r>
        <w:r w:rsidR="002E55EF">
          <w:rPr>
            <w:noProof/>
            <w:webHidden/>
          </w:rPr>
          <w:t>31</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25" w:history="1">
        <w:r w:rsidRPr="00042DED">
          <w:rPr>
            <w:rStyle w:val="Hyperlink"/>
            <w:rFonts w:ascii="Bookman Old Style" w:hAnsi="Bookman Old Style"/>
            <w:noProof/>
          </w:rPr>
          <w:t>3.1.5 Forma de Prestação do Serviço</w:t>
        </w:r>
        <w:r>
          <w:rPr>
            <w:noProof/>
            <w:webHidden/>
          </w:rPr>
          <w:tab/>
        </w:r>
        <w:r>
          <w:rPr>
            <w:noProof/>
            <w:webHidden/>
          </w:rPr>
          <w:fldChar w:fldCharType="begin"/>
        </w:r>
        <w:r>
          <w:rPr>
            <w:noProof/>
            <w:webHidden/>
          </w:rPr>
          <w:instrText xml:space="preserve"> PAGEREF _Toc18419825 \h </w:instrText>
        </w:r>
        <w:r>
          <w:rPr>
            <w:noProof/>
            <w:webHidden/>
          </w:rPr>
        </w:r>
        <w:r>
          <w:rPr>
            <w:noProof/>
            <w:webHidden/>
          </w:rPr>
          <w:fldChar w:fldCharType="separate"/>
        </w:r>
        <w:r w:rsidR="002E55EF">
          <w:rPr>
            <w:noProof/>
            <w:webHidden/>
          </w:rPr>
          <w:t>31</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26" w:history="1">
        <w:r w:rsidRPr="00042DED">
          <w:rPr>
            <w:rStyle w:val="Hyperlink"/>
            <w:rFonts w:ascii="Bookman Old Style" w:hAnsi="Bookman Old Style" w:cs="Segoe UI"/>
            <w:noProof/>
          </w:rPr>
          <w:t xml:space="preserve">3.1.6 </w:t>
        </w:r>
        <w:r w:rsidRPr="00042DED">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_Toc18419826 \h </w:instrText>
        </w:r>
        <w:r>
          <w:rPr>
            <w:noProof/>
            <w:webHidden/>
          </w:rPr>
        </w:r>
        <w:r>
          <w:rPr>
            <w:noProof/>
            <w:webHidden/>
          </w:rPr>
          <w:fldChar w:fldCharType="separate"/>
        </w:r>
        <w:r w:rsidR="002E55EF">
          <w:rPr>
            <w:noProof/>
            <w:webHidden/>
          </w:rPr>
          <w:t>32</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27" w:history="1">
        <w:r w:rsidRPr="00042DED">
          <w:rPr>
            <w:rStyle w:val="Hyperlink"/>
            <w:rFonts w:ascii="Bookman Old Style" w:hAnsi="Bookman Old Style"/>
            <w:noProof/>
          </w:rPr>
          <w:t>3.1.7 Aspectos mínimos relacionados aos padrões de qualidade</w:t>
        </w:r>
        <w:r>
          <w:rPr>
            <w:noProof/>
            <w:webHidden/>
          </w:rPr>
          <w:tab/>
        </w:r>
        <w:r>
          <w:rPr>
            <w:noProof/>
            <w:webHidden/>
          </w:rPr>
          <w:fldChar w:fldCharType="begin"/>
        </w:r>
        <w:r>
          <w:rPr>
            <w:noProof/>
            <w:webHidden/>
          </w:rPr>
          <w:instrText xml:space="preserve"> PAGEREF _Toc18419827 \h </w:instrText>
        </w:r>
        <w:r>
          <w:rPr>
            <w:noProof/>
            <w:webHidden/>
          </w:rPr>
        </w:r>
        <w:r>
          <w:rPr>
            <w:noProof/>
            <w:webHidden/>
          </w:rPr>
          <w:fldChar w:fldCharType="separate"/>
        </w:r>
        <w:r w:rsidR="002E55EF">
          <w:rPr>
            <w:noProof/>
            <w:webHidden/>
          </w:rPr>
          <w:t>32</w:t>
        </w:r>
        <w:r>
          <w:rPr>
            <w:noProof/>
            <w:webHidden/>
          </w:rPr>
          <w:fldChar w:fldCharType="end"/>
        </w:r>
      </w:hyperlink>
    </w:p>
    <w:p w:rsidR="00E0336D" w:rsidRDefault="00E0336D" w:rsidP="005B1097">
      <w:pPr>
        <w:pStyle w:val="Sumrio1"/>
        <w:rPr>
          <w:rFonts w:asciiTheme="minorHAnsi" w:eastAsiaTheme="minorEastAsia" w:hAnsiTheme="minorHAnsi"/>
          <w:noProof/>
          <w:lang w:eastAsia="pt-BR"/>
        </w:rPr>
      </w:pPr>
      <w:hyperlink w:anchor="_Toc18419828" w:history="1">
        <w:r w:rsidRPr="00042DED">
          <w:rPr>
            <w:rStyle w:val="Hyperlink"/>
            <w:noProof/>
          </w:rPr>
          <w:t>4. SECRETARIA MUNICIPAL DA FAZENDA, INDÚSTRIA, COMÉRCIO E SERVIÇOS</w:t>
        </w:r>
        <w:r>
          <w:rPr>
            <w:noProof/>
            <w:webHidden/>
          </w:rPr>
          <w:tab/>
        </w:r>
        <w:r>
          <w:rPr>
            <w:noProof/>
            <w:webHidden/>
          </w:rPr>
          <w:fldChar w:fldCharType="begin"/>
        </w:r>
        <w:r>
          <w:rPr>
            <w:noProof/>
            <w:webHidden/>
          </w:rPr>
          <w:instrText xml:space="preserve"> PAGEREF _Toc18419828 \h </w:instrText>
        </w:r>
        <w:r>
          <w:rPr>
            <w:noProof/>
            <w:webHidden/>
          </w:rPr>
        </w:r>
        <w:r>
          <w:rPr>
            <w:noProof/>
            <w:webHidden/>
          </w:rPr>
          <w:fldChar w:fldCharType="separate"/>
        </w:r>
        <w:r w:rsidR="002E55EF">
          <w:rPr>
            <w:noProof/>
            <w:webHidden/>
          </w:rPr>
          <w:t>33</w:t>
        </w:r>
        <w:r>
          <w:rPr>
            <w:noProof/>
            <w:webHidden/>
          </w:rPr>
          <w:fldChar w:fldCharType="end"/>
        </w:r>
      </w:hyperlink>
    </w:p>
    <w:p w:rsidR="00E0336D" w:rsidRDefault="00E0336D">
      <w:pPr>
        <w:pStyle w:val="Sumrio2"/>
        <w:tabs>
          <w:tab w:val="right" w:leader="underscore" w:pos="8779"/>
        </w:tabs>
        <w:rPr>
          <w:rFonts w:eastAsiaTheme="minorEastAsia"/>
          <w:noProof/>
          <w:lang w:eastAsia="pt-BR"/>
        </w:rPr>
      </w:pPr>
      <w:hyperlink w:anchor="_Toc18419829" w:history="1">
        <w:r w:rsidRPr="00042DED">
          <w:rPr>
            <w:rStyle w:val="Hyperlink"/>
            <w:rFonts w:ascii="Bookman Old Style" w:hAnsi="Bookman Old Style"/>
            <w:noProof/>
          </w:rPr>
          <w:t>4.1  Programa de Incentivo ao Comércio - Roteiro de Ônibus</w:t>
        </w:r>
        <w:r>
          <w:rPr>
            <w:noProof/>
            <w:webHidden/>
          </w:rPr>
          <w:tab/>
        </w:r>
        <w:r>
          <w:rPr>
            <w:noProof/>
            <w:webHidden/>
          </w:rPr>
          <w:fldChar w:fldCharType="begin"/>
        </w:r>
        <w:r>
          <w:rPr>
            <w:noProof/>
            <w:webHidden/>
          </w:rPr>
          <w:instrText xml:space="preserve"> PAGEREF _Toc18419829 \h </w:instrText>
        </w:r>
        <w:r>
          <w:rPr>
            <w:noProof/>
            <w:webHidden/>
          </w:rPr>
        </w:r>
        <w:r>
          <w:rPr>
            <w:noProof/>
            <w:webHidden/>
          </w:rPr>
          <w:fldChar w:fldCharType="separate"/>
        </w:r>
        <w:r w:rsidR="002E55EF">
          <w:rPr>
            <w:noProof/>
            <w:webHidden/>
          </w:rPr>
          <w:t>33</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30" w:history="1">
        <w:r w:rsidRPr="00042DED">
          <w:rPr>
            <w:rStyle w:val="Hyperlink"/>
            <w:rFonts w:ascii="Bookman Old Style" w:hAnsi="Bookman Old Style"/>
            <w:noProof/>
          </w:rPr>
          <w:t>4.1.1 Especificação do Serviço Oferecido</w:t>
        </w:r>
        <w:r>
          <w:rPr>
            <w:noProof/>
            <w:webHidden/>
          </w:rPr>
          <w:tab/>
        </w:r>
        <w:r>
          <w:rPr>
            <w:noProof/>
            <w:webHidden/>
          </w:rPr>
          <w:fldChar w:fldCharType="begin"/>
        </w:r>
        <w:r>
          <w:rPr>
            <w:noProof/>
            <w:webHidden/>
          </w:rPr>
          <w:instrText xml:space="preserve"> PAGEREF _Toc18419830 \h </w:instrText>
        </w:r>
        <w:r>
          <w:rPr>
            <w:noProof/>
            <w:webHidden/>
          </w:rPr>
        </w:r>
        <w:r>
          <w:rPr>
            <w:noProof/>
            <w:webHidden/>
          </w:rPr>
          <w:fldChar w:fldCharType="separate"/>
        </w:r>
        <w:r w:rsidR="002E55EF">
          <w:rPr>
            <w:noProof/>
            <w:webHidden/>
          </w:rPr>
          <w:t>33</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31" w:history="1">
        <w:r w:rsidRPr="00042DED">
          <w:rPr>
            <w:rStyle w:val="Hyperlink"/>
            <w:rFonts w:ascii="Bookman Old Style" w:hAnsi="Bookman Old Style"/>
            <w:noProof/>
          </w:rPr>
          <w:t>4.1.2 Informações para acessar o Serviço</w:t>
        </w:r>
        <w:r>
          <w:rPr>
            <w:noProof/>
            <w:webHidden/>
          </w:rPr>
          <w:tab/>
        </w:r>
        <w:r>
          <w:rPr>
            <w:noProof/>
            <w:webHidden/>
          </w:rPr>
          <w:fldChar w:fldCharType="begin"/>
        </w:r>
        <w:r>
          <w:rPr>
            <w:noProof/>
            <w:webHidden/>
          </w:rPr>
          <w:instrText xml:space="preserve"> PAGEREF _Toc18419831 \h </w:instrText>
        </w:r>
        <w:r>
          <w:rPr>
            <w:noProof/>
            <w:webHidden/>
          </w:rPr>
        </w:r>
        <w:r>
          <w:rPr>
            <w:noProof/>
            <w:webHidden/>
          </w:rPr>
          <w:fldChar w:fldCharType="separate"/>
        </w:r>
        <w:r w:rsidR="002E55EF">
          <w:rPr>
            <w:noProof/>
            <w:webHidden/>
          </w:rPr>
          <w:t>34</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32" w:history="1">
        <w:r w:rsidRPr="00042DED">
          <w:rPr>
            <w:rStyle w:val="Hyperlink"/>
            <w:rFonts w:ascii="Bookman Old Style" w:hAnsi="Bookman Old Style"/>
            <w:noProof/>
          </w:rPr>
          <w:t>4.1.3 Principais etapas para processamento do Serviço</w:t>
        </w:r>
        <w:r>
          <w:rPr>
            <w:noProof/>
            <w:webHidden/>
          </w:rPr>
          <w:tab/>
        </w:r>
        <w:r>
          <w:rPr>
            <w:noProof/>
            <w:webHidden/>
          </w:rPr>
          <w:fldChar w:fldCharType="begin"/>
        </w:r>
        <w:r>
          <w:rPr>
            <w:noProof/>
            <w:webHidden/>
          </w:rPr>
          <w:instrText xml:space="preserve"> PAGEREF _Toc18419832 \h </w:instrText>
        </w:r>
        <w:r>
          <w:rPr>
            <w:noProof/>
            <w:webHidden/>
          </w:rPr>
        </w:r>
        <w:r>
          <w:rPr>
            <w:noProof/>
            <w:webHidden/>
          </w:rPr>
          <w:fldChar w:fldCharType="separate"/>
        </w:r>
        <w:r w:rsidR="002E55EF">
          <w:rPr>
            <w:noProof/>
            <w:webHidden/>
          </w:rPr>
          <w:t>34</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33" w:history="1">
        <w:r w:rsidRPr="00042DED">
          <w:rPr>
            <w:rStyle w:val="Hyperlink"/>
            <w:rFonts w:ascii="Bookman Old Style" w:hAnsi="Bookman Old Style"/>
            <w:noProof/>
          </w:rPr>
          <w:t>4.1.4 Prazo Máximo para a Prestação do Serviço</w:t>
        </w:r>
        <w:r>
          <w:rPr>
            <w:noProof/>
            <w:webHidden/>
          </w:rPr>
          <w:tab/>
        </w:r>
        <w:r>
          <w:rPr>
            <w:noProof/>
            <w:webHidden/>
          </w:rPr>
          <w:fldChar w:fldCharType="begin"/>
        </w:r>
        <w:r>
          <w:rPr>
            <w:noProof/>
            <w:webHidden/>
          </w:rPr>
          <w:instrText xml:space="preserve"> PAGEREF _Toc18419833 \h </w:instrText>
        </w:r>
        <w:r>
          <w:rPr>
            <w:noProof/>
            <w:webHidden/>
          </w:rPr>
        </w:r>
        <w:r>
          <w:rPr>
            <w:noProof/>
            <w:webHidden/>
          </w:rPr>
          <w:fldChar w:fldCharType="separate"/>
        </w:r>
        <w:r w:rsidR="002E55EF">
          <w:rPr>
            <w:noProof/>
            <w:webHidden/>
          </w:rPr>
          <w:t>34</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34" w:history="1">
        <w:r w:rsidRPr="00042DED">
          <w:rPr>
            <w:rStyle w:val="Hyperlink"/>
            <w:rFonts w:ascii="Bookman Old Style" w:hAnsi="Bookman Old Style"/>
            <w:noProof/>
          </w:rPr>
          <w:t>4.1.5 Forma de Prestação do Serviço</w:t>
        </w:r>
        <w:r>
          <w:rPr>
            <w:noProof/>
            <w:webHidden/>
          </w:rPr>
          <w:tab/>
        </w:r>
        <w:r>
          <w:rPr>
            <w:noProof/>
            <w:webHidden/>
          </w:rPr>
          <w:fldChar w:fldCharType="begin"/>
        </w:r>
        <w:r>
          <w:rPr>
            <w:noProof/>
            <w:webHidden/>
          </w:rPr>
          <w:instrText xml:space="preserve"> PAGEREF _Toc18419834 \h </w:instrText>
        </w:r>
        <w:r>
          <w:rPr>
            <w:noProof/>
            <w:webHidden/>
          </w:rPr>
        </w:r>
        <w:r>
          <w:rPr>
            <w:noProof/>
            <w:webHidden/>
          </w:rPr>
          <w:fldChar w:fldCharType="separate"/>
        </w:r>
        <w:r w:rsidR="002E55EF">
          <w:rPr>
            <w:noProof/>
            <w:webHidden/>
          </w:rPr>
          <w:t>34</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35" w:history="1">
        <w:r w:rsidRPr="00042DED">
          <w:rPr>
            <w:rStyle w:val="Hyperlink"/>
            <w:rFonts w:ascii="Bookman Old Style" w:hAnsi="Bookman Old Style" w:cs="Segoe UI"/>
            <w:noProof/>
          </w:rPr>
          <w:t xml:space="preserve">4.1.6 </w:t>
        </w:r>
        <w:r w:rsidRPr="00042DED">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_Toc18419835 \h </w:instrText>
        </w:r>
        <w:r>
          <w:rPr>
            <w:noProof/>
            <w:webHidden/>
          </w:rPr>
        </w:r>
        <w:r>
          <w:rPr>
            <w:noProof/>
            <w:webHidden/>
          </w:rPr>
          <w:fldChar w:fldCharType="separate"/>
        </w:r>
        <w:r w:rsidR="002E55EF">
          <w:rPr>
            <w:noProof/>
            <w:webHidden/>
          </w:rPr>
          <w:t>35</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36" w:history="1">
        <w:r w:rsidRPr="00042DED">
          <w:rPr>
            <w:rStyle w:val="Hyperlink"/>
            <w:rFonts w:ascii="Bookman Old Style" w:hAnsi="Bookman Old Style"/>
            <w:noProof/>
          </w:rPr>
          <w:t>4.1.7 Aspectos mínimos relacionados aos padrões de qualidade</w:t>
        </w:r>
        <w:r>
          <w:rPr>
            <w:noProof/>
            <w:webHidden/>
          </w:rPr>
          <w:tab/>
        </w:r>
        <w:r>
          <w:rPr>
            <w:noProof/>
            <w:webHidden/>
          </w:rPr>
          <w:fldChar w:fldCharType="begin"/>
        </w:r>
        <w:r>
          <w:rPr>
            <w:noProof/>
            <w:webHidden/>
          </w:rPr>
          <w:instrText xml:space="preserve"> PAGEREF _Toc18419836 \h </w:instrText>
        </w:r>
        <w:r>
          <w:rPr>
            <w:noProof/>
            <w:webHidden/>
          </w:rPr>
        </w:r>
        <w:r>
          <w:rPr>
            <w:noProof/>
            <w:webHidden/>
          </w:rPr>
          <w:fldChar w:fldCharType="separate"/>
        </w:r>
        <w:r w:rsidR="002E55EF">
          <w:rPr>
            <w:noProof/>
            <w:webHidden/>
          </w:rPr>
          <w:t>35</w:t>
        </w:r>
        <w:r>
          <w:rPr>
            <w:noProof/>
            <w:webHidden/>
          </w:rPr>
          <w:fldChar w:fldCharType="end"/>
        </w:r>
      </w:hyperlink>
    </w:p>
    <w:p w:rsidR="00E0336D" w:rsidRDefault="00E0336D">
      <w:pPr>
        <w:pStyle w:val="Sumrio2"/>
        <w:tabs>
          <w:tab w:val="right" w:leader="underscore" w:pos="8779"/>
        </w:tabs>
        <w:rPr>
          <w:rFonts w:eastAsiaTheme="minorEastAsia"/>
          <w:noProof/>
          <w:lang w:eastAsia="pt-BR"/>
        </w:rPr>
      </w:pPr>
      <w:hyperlink w:anchor="_Toc18419837" w:history="1">
        <w:r w:rsidRPr="00042DED">
          <w:rPr>
            <w:rStyle w:val="Hyperlink"/>
            <w:rFonts w:ascii="Bookman Old Style" w:hAnsi="Bookman Old Style"/>
            <w:noProof/>
          </w:rPr>
          <w:t>4.2  Serviço de Fiscalização Tributária</w:t>
        </w:r>
        <w:r>
          <w:rPr>
            <w:noProof/>
            <w:webHidden/>
          </w:rPr>
          <w:tab/>
        </w:r>
        <w:r>
          <w:rPr>
            <w:noProof/>
            <w:webHidden/>
          </w:rPr>
          <w:fldChar w:fldCharType="begin"/>
        </w:r>
        <w:r>
          <w:rPr>
            <w:noProof/>
            <w:webHidden/>
          </w:rPr>
          <w:instrText xml:space="preserve"> PAGEREF _Toc18419837 \h </w:instrText>
        </w:r>
        <w:r>
          <w:rPr>
            <w:noProof/>
            <w:webHidden/>
          </w:rPr>
        </w:r>
        <w:r>
          <w:rPr>
            <w:noProof/>
            <w:webHidden/>
          </w:rPr>
          <w:fldChar w:fldCharType="separate"/>
        </w:r>
        <w:r w:rsidR="002E55EF">
          <w:rPr>
            <w:noProof/>
            <w:webHidden/>
          </w:rPr>
          <w:t>35</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38" w:history="1">
        <w:r w:rsidRPr="00042DED">
          <w:rPr>
            <w:rStyle w:val="Hyperlink"/>
            <w:rFonts w:ascii="Bookman Old Style" w:hAnsi="Bookman Old Style"/>
            <w:noProof/>
          </w:rPr>
          <w:t>4.2.1 Especificação do Serviço Oferecido</w:t>
        </w:r>
        <w:r>
          <w:rPr>
            <w:noProof/>
            <w:webHidden/>
          </w:rPr>
          <w:tab/>
        </w:r>
        <w:r>
          <w:rPr>
            <w:noProof/>
            <w:webHidden/>
          </w:rPr>
          <w:fldChar w:fldCharType="begin"/>
        </w:r>
        <w:r>
          <w:rPr>
            <w:noProof/>
            <w:webHidden/>
          </w:rPr>
          <w:instrText xml:space="preserve"> PAGEREF _Toc18419838 \h </w:instrText>
        </w:r>
        <w:r>
          <w:rPr>
            <w:noProof/>
            <w:webHidden/>
          </w:rPr>
        </w:r>
        <w:r>
          <w:rPr>
            <w:noProof/>
            <w:webHidden/>
          </w:rPr>
          <w:fldChar w:fldCharType="separate"/>
        </w:r>
        <w:r w:rsidR="002E55EF">
          <w:rPr>
            <w:noProof/>
            <w:webHidden/>
          </w:rPr>
          <w:t>35</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39" w:history="1">
        <w:r w:rsidRPr="00042DED">
          <w:rPr>
            <w:rStyle w:val="Hyperlink"/>
            <w:rFonts w:ascii="Bookman Old Style" w:hAnsi="Bookman Old Style"/>
            <w:noProof/>
          </w:rPr>
          <w:t>Executar trabalhos na fiscalização e no lançamento dos tributos de competência do Município, tais como:</w:t>
        </w:r>
        <w:r>
          <w:rPr>
            <w:noProof/>
            <w:webHidden/>
          </w:rPr>
          <w:tab/>
        </w:r>
        <w:r>
          <w:rPr>
            <w:noProof/>
            <w:webHidden/>
          </w:rPr>
          <w:fldChar w:fldCharType="begin"/>
        </w:r>
        <w:r>
          <w:rPr>
            <w:noProof/>
            <w:webHidden/>
          </w:rPr>
          <w:instrText xml:space="preserve"> PAGEREF _Toc18419839 \h </w:instrText>
        </w:r>
        <w:r>
          <w:rPr>
            <w:noProof/>
            <w:webHidden/>
          </w:rPr>
        </w:r>
        <w:r>
          <w:rPr>
            <w:noProof/>
            <w:webHidden/>
          </w:rPr>
          <w:fldChar w:fldCharType="separate"/>
        </w:r>
        <w:r w:rsidR="002E55EF">
          <w:rPr>
            <w:noProof/>
            <w:webHidden/>
          </w:rPr>
          <w:t>35</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40" w:history="1">
        <w:r w:rsidRPr="00042DED">
          <w:rPr>
            <w:rStyle w:val="Hyperlink"/>
            <w:rFonts w:ascii="Bookman Old Style" w:hAnsi="Bookman Old Style"/>
            <w:noProof/>
          </w:rPr>
          <w:t>4.2.2 Informações para acessar o Serviço</w:t>
        </w:r>
        <w:r>
          <w:rPr>
            <w:noProof/>
            <w:webHidden/>
          </w:rPr>
          <w:tab/>
        </w:r>
        <w:r>
          <w:rPr>
            <w:noProof/>
            <w:webHidden/>
          </w:rPr>
          <w:fldChar w:fldCharType="begin"/>
        </w:r>
        <w:r>
          <w:rPr>
            <w:noProof/>
            <w:webHidden/>
          </w:rPr>
          <w:instrText xml:space="preserve"> PAGEREF _Toc18419840 \h </w:instrText>
        </w:r>
        <w:r>
          <w:rPr>
            <w:noProof/>
            <w:webHidden/>
          </w:rPr>
        </w:r>
        <w:r>
          <w:rPr>
            <w:noProof/>
            <w:webHidden/>
          </w:rPr>
          <w:fldChar w:fldCharType="separate"/>
        </w:r>
        <w:r w:rsidR="002E55EF">
          <w:rPr>
            <w:noProof/>
            <w:webHidden/>
          </w:rPr>
          <w:t>36</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41" w:history="1">
        <w:r w:rsidRPr="00042DED">
          <w:rPr>
            <w:rStyle w:val="Hyperlink"/>
            <w:rFonts w:ascii="Bookman Old Style" w:hAnsi="Bookman Old Style"/>
            <w:noProof/>
          </w:rPr>
          <w:t>4.2.3 Principais etapas para processamento do Serviço</w:t>
        </w:r>
        <w:r>
          <w:rPr>
            <w:noProof/>
            <w:webHidden/>
          </w:rPr>
          <w:tab/>
        </w:r>
        <w:r>
          <w:rPr>
            <w:noProof/>
            <w:webHidden/>
          </w:rPr>
          <w:fldChar w:fldCharType="begin"/>
        </w:r>
        <w:r>
          <w:rPr>
            <w:noProof/>
            <w:webHidden/>
          </w:rPr>
          <w:instrText xml:space="preserve"> PAGEREF _Toc18419841 \h </w:instrText>
        </w:r>
        <w:r>
          <w:rPr>
            <w:noProof/>
            <w:webHidden/>
          </w:rPr>
        </w:r>
        <w:r>
          <w:rPr>
            <w:noProof/>
            <w:webHidden/>
          </w:rPr>
          <w:fldChar w:fldCharType="separate"/>
        </w:r>
        <w:r w:rsidR="002E55EF">
          <w:rPr>
            <w:noProof/>
            <w:webHidden/>
          </w:rPr>
          <w:t>36</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42" w:history="1">
        <w:r w:rsidRPr="00042DED">
          <w:rPr>
            <w:rStyle w:val="Hyperlink"/>
            <w:rFonts w:ascii="Bookman Old Style" w:hAnsi="Bookman Old Style"/>
            <w:noProof/>
          </w:rPr>
          <w:t>4.2.4 Prazo Máximo para a Prestação do Serviço</w:t>
        </w:r>
        <w:r>
          <w:rPr>
            <w:noProof/>
            <w:webHidden/>
          </w:rPr>
          <w:tab/>
        </w:r>
        <w:r>
          <w:rPr>
            <w:noProof/>
            <w:webHidden/>
          </w:rPr>
          <w:fldChar w:fldCharType="begin"/>
        </w:r>
        <w:r>
          <w:rPr>
            <w:noProof/>
            <w:webHidden/>
          </w:rPr>
          <w:instrText xml:space="preserve"> PAGEREF _Toc18419842 \h </w:instrText>
        </w:r>
        <w:r>
          <w:rPr>
            <w:noProof/>
            <w:webHidden/>
          </w:rPr>
        </w:r>
        <w:r>
          <w:rPr>
            <w:noProof/>
            <w:webHidden/>
          </w:rPr>
          <w:fldChar w:fldCharType="separate"/>
        </w:r>
        <w:r w:rsidR="002E55EF">
          <w:rPr>
            <w:noProof/>
            <w:webHidden/>
          </w:rPr>
          <w:t>36</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43" w:history="1">
        <w:r w:rsidRPr="00042DED">
          <w:rPr>
            <w:rStyle w:val="Hyperlink"/>
            <w:rFonts w:ascii="Bookman Old Style" w:hAnsi="Bookman Old Style"/>
            <w:noProof/>
          </w:rPr>
          <w:t>4.2.5 Forma de Prestação do Serviço</w:t>
        </w:r>
        <w:r>
          <w:rPr>
            <w:noProof/>
            <w:webHidden/>
          </w:rPr>
          <w:tab/>
        </w:r>
        <w:r>
          <w:rPr>
            <w:noProof/>
            <w:webHidden/>
          </w:rPr>
          <w:fldChar w:fldCharType="begin"/>
        </w:r>
        <w:r>
          <w:rPr>
            <w:noProof/>
            <w:webHidden/>
          </w:rPr>
          <w:instrText xml:space="preserve"> PAGEREF _Toc18419843 \h </w:instrText>
        </w:r>
        <w:r>
          <w:rPr>
            <w:noProof/>
            <w:webHidden/>
          </w:rPr>
        </w:r>
        <w:r>
          <w:rPr>
            <w:noProof/>
            <w:webHidden/>
          </w:rPr>
          <w:fldChar w:fldCharType="separate"/>
        </w:r>
        <w:r w:rsidR="002E55EF">
          <w:rPr>
            <w:noProof/>
            <w:webHidden/>
          </w:rPr>
          <w:t>37</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44" w:history="1">
        <w:r w:rsidRPr="00042DED">
          <w:rPr>
            <w:rStyle w:val="Hyperlink"/>
            <w:rFonts w:ascii="Bookman Old Style" w:hAnsi="Bookman Old Style" w:cs="Segoe UI"/>
            <w:noProof/>
          </w:rPr>
          <w:t xml:space="preserve">4.2.6 </w:t>
        </w:r>
        <w:r w:rsidRPr="00042DED">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_Toc18419844 \h </w:instrText>
        </w:r>
        <w:r>
          <w:rPr>
            <w:noProof/>
            <w:webHidden/>
          </w:rPr>
        </w:r>
        <w:r>
          <w:rPr>
            <w:noProof/>
            <w:webHidden/>
          </w:rPr>
          <w:fldChar w:fldCharType="separate"/>
        </w:r>
        <w:r w:rsidR="002E55EF">
          <w:rPr>
            <w:noProof/>
            <w:webHidden/>
          </w:rPr>
          <w:t>37</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45" w:history="1">
        <w:r w:rsidRPr="00042DED">
          <w:rPr>
            <w:rStyle w:val="Hyperlink"/>
            <w:rFonts w:ascii="Bookman Old Style" w:hAnsi="Bookman Old Style"/>
            <w:noProof/>
          </w:rPr>
          <w:t>4.2.7 Aspectos mínimos relacionados aos padrões de qualidade</w:t>
        </w:r>
        <w:r>
          <w:rPr>
            <w:noProof/>
            <w:webHidden/>
          </w:rPr>
          <w:tab/>
        </w:r>
        <w:r>
          <w:rPr>
            <w:noProof/>
            <w:webHidden/>
          </w:rPr>
          <w:fldChar w:fldCharType="begin"/>
        </w:r>
        <w:r>
          <w:rPr>
            <w:noProof/>
            <w:webHidden/>
          </w:rPr>
          <w:instrText xml:space="preserve"> PAGEREF _Toc18419845 \h </w:instrText>
        </w:r>
        <w:r>
          <w:rPr>
            <w:noProof/>
            <w:webHidden/>
          </w:rPr>
        </w:r>
        <w:r>
          <w:rPr>
            <w:noProof/>
            <w:webHidden/>
          </w:rPr>
          <w:fldChar w:fldCharType="separate"/>
        </w:r>
        <w:r w:rsidR="002E55EF">
          <w:rPr>
            <w:noProof/>
            <w:webHidden/>
          </w:rPr>
          <w:t>37</w:t>
        </w:r>
        <w:r>
          <w:rPr>
            <w:noProof/>
            <w:webHidden/>
          </w:rPr>
          <w:fldChar w:fldCharType="end"/>
        </w:r>
      </w:hyperlink>
    </w:p>
    <w:p w:rsidR="00E0336D" w:rsidRDefault="00E0336D">
      <w:pPr>
        <w:pStyle w:val="Sumrio2"/>
        <w:tabs>
          <w:tab w:val="right" w:leader="underscore" w:pos="8779"/>
        </w:tabs>
        <w:rPr>
          <w:rFonts w:eastAsiaTheme="minorEastAsia"/>
          <w:noProof/>
          <w:lang w:eastAsia="pt-BR"/>
        </w:rPr>
      </w:pPr>
      <w:hyperlink w:anchor="_Toc18419846" w:history="1">
        <w:r w:rsidRPr="00042DED">
          <w:rPr>
            <w:rStyle w:val="Hyperlink"/>
            <w:rFonts w:ascii="Bookman Old Style" w:hAnsi="Bookman Old Style"/>
            <w:noProof/>
          </w:rPr>
          <w:t>4.3  Serviço ao Munícipe da Secretaria da Fazenda</w:t>
        </w:r>
        <w:r>
          <w:rPr>
            <w:noProof/>
            <w:webHidden/>
          </w:rPr>
          <w:tab/>
        </w:r>
        <w:r>
          <w:rPr>
            <w:noProof/>
            <w:webHidden/>
          </w:rPr>
          <w:fldChar w:fldCharType="begin"/>
        </w:r>
        <w:r>
          <w:rPr>
            <w:noProof/>
            <w:webHidden/>
          </w:rPr>
          <w:instrText xml:space="preserve"> PAGEREF _Toc18419846 \h </w:instrText>
        </w:r>
        <w:r>
          <w:rPr>
            <w:noProof/>
            <w:webHidden/>
          </w:rPr>
        </w:r>
        <w:r>
          <w:rPr>
            <w:noProof/>
            <w:webHidden/>
          </w:rPr>
          <w:fldChar w:fldCharType="separate"/>
        </w:r>
        <w:r w:rsidR="002E55EF">
          <w:rPr>
            <w:noProof/>
            <w:webHidden/>
          </w:rPr>
          <w:t>38</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47" w:history="1">
        <w:r w:rsidRPr="00042DED">
          <w:rPr>
            <w:rStyle w:val="Hyperlink"/>
            <w:rFonts w:ascii="Bookman Old Style" w:hAnsi="Bookman Old Style"/>
            <w:noProof/>
          </w:rPr>
          <w:t>4.3.1 Especificação do Serviço Oferecido</w:t>
        </w:r>
        <w:r>
          <w:rPr>
            <w:noProof/>
            <w:webHidden/>
          </w:rPr>
          <w:tab/>
        </w:r>
        <w:r>
          <w:rPr>
            <w:noProof/>
            <w:webHidden/>
          </w:rPr>
          <w:fldChar w:fldCharType="begin"/>
        </w:r>
        <w:r>
          <w:rPr>
            <w:noProof/>
            <w:webHidden/>
          </w:rPr>
          <w:instrText xml:space="preserve"> PAGEREF _Toc18419847 \h </w:instrText>
        </w:r>
        <w:r>
          <w:rPr>
            <w:noProof/>
            <w:webHidden/>
          </w:rPr>
        </w:r>
        <w:r>
          <w:rPr>
            <w:noProof/>
            <w:webHidden/>
          </w:rPr>
          <w:fldChar w:fldCharType="separate"/>
        </w:r>
        <w:r w:rsidR="002E55EF">
          <w:rPr>
            <w:noProof/>
            <w:webHidden/>
          </w:rPr>
          <w:t>38</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48" w:history="1">
        <w:r w:rsidRPr="00042DED">
          <w:rPr>
            <w:rStyle w:val="Hyperlink"/>
            <w:rFonts w:ascii="Bookman Old Style" w:hAnsi="Bookman Old Style"/>
            <w:noProof/>
          </w:rPr>
          <w:t>4.3.2 Informações para acessar o Serviço</w:t>
        </w:r>
        <w:r>
          <w:rPr>
            <w:noProof/>
            <w:webHidden/>
          </w:rPr>
          <w:tab/>
        </w:r>
        <w:r>
          <w:rPr>
            <w:noProof/>
            <w:webHidden/>
          </w:rPr>
          <w:fldChar w:fldCharType="begin"/>
        </w:r>
        <w:r>
          <w:rPr>
            <w:noProof/>
            <w:webHidden/>
          </w:rPr>
          <w:instrText xml:space="preserve"> PAGEREF _Toc18419848 \h </w:instrText>
        </w:r>
        <w:r>
          <w:rPr>
            <w:noProof/>
            <w:webHidden/>
          </w:rPr>
        </w:r>
        <w:r>
          <w:rPr>
            <w:noProof/>
            <w:webHidden/>
          </w:rPr>
          <w:fldChar w:fldCharType="separate"/>
        </w:r>
        <w:r w:rsidR="002E55EF">
          <w:rPr>
            <w:noProof/>
            <w:webHidden/>
          </w:rPr>
          <w:t>39</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49" w:history="1">
        <w:r w:rsidRPr="00042DED">
          <w:rPr>
            <w:rStyle w:val="Hyperlink"/>
            <w:rFonts w:ascii="Bookman Old Style" w:hAnsi="Bookman Old Style"/>
            <w:noProof/>
          </w:rPr>
          <w:t>4.3.3 Principais etapas para processamento do Serviço</w:t>
        </w:r>
        <w:r>
          <w:rPr>
            <w:noProof/>
            <w:webHidden/>
          </w:rPr>
          <w:tab/>
        </w:r>
        <w:r>
          <w:rPr>
            <w:noProof/>
            <w:webHidden/>
          </w:rPr>
          <w:fldChar w:fldCharType="begin"/>
        </w:r>
        <w:r>
          <w:rPr>
            <w:noProof/>
            <w:webHidden/>
          </w:rPr>
          <w:instrText xml:space="preserve"> PAGEREF _Toc18419849 \h </w:instrText>
        </w:r>
        <w:r>
          <w:rPr>
            <w:noProof/>
            <w:webHidden/>
          </w:rPr>
        </w:r>
        <w:r>
          <w:rPr>
            <w:noProof/>
            <w:webHidden/>
          </w:rPr>
          <w:fldChar w:fldCharType="separate"/>
        </w:r>
        <w:r w:rsidR="002E55EF">
          <w:rPr>
            <w:noProof/>
            <w:webHidden/>
          </w:rPr>
          <w:t>39</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50" w:history="1">
        <w:r w:rsidRPr="00042DED">
          <w:rPr>
            <w:rStyle w:val="Hyperlink"/>
            <w:rFonts w:ascii="Bookman Old Style" w:hAnsi="Bookman Old Style"/>
            <w:noProof/>
          </w:rPr>
          <w:t>4.3.4 Prazo Máximo para a Prestação do Serviço</w:t>
        </w:r>
        <w:r>
          <w:rPr>
            <w:noProof/>
            <w:webHidden/>
          </w:rPr>
          <w:tab/>
        </w:r>
        <w:r>
          <w:rPr>
            <w:noProof/>
            <w:webHidden/>
          </w:rPr>
          <w:fldChar w:fldCharType="begin"/>
        </w:r>
        <w:r>
          <w:rPr>
            <w:noProof/>
            <w:webHidden/>
          </w:rPr>
          <w:instrText xml:space="preserve"> PAGEREF _Toc18419850 \h </w:instrText>
        </w:r>
        <w:r>
          <w:rPr>
            <w:noProof/>
            <w:webHidden/>
          </w:rPr>
        </w:r>
        <w:r>
          <w:rPr>
            <w:noProof/>
            <w:webHidden/>
          </w:rPr>
          <w:fldChar w:fldCharType="separate"/>
        </w:r>
        <w:r w:rsidR="002E55EF">
          <w:rPr>
            <w:noProof/>
            <w:webHidden/>
          </w:rPr>
          <w:t>39</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51" w:history="1">
        <w:r w:rsidRPr="00042DED">
          <w:rPr>
            <w:rStyle w:val="Hyperlink"/>
            <w:rFonts w:ascii="Bookman Old Style" w:hAnsi="Bookman Old Style"/>
            <w:noProof/>
          </w:rPr>
          <w:t>4.3.5 Forma de Prestação do Serviço</w:t>
        </w:r>
        <w:r>
          <w:rPr>
            <w:noProof/>
            <w:webHidden/>
          </w:rPr>
          <w:tab/>
        </w:r>
        <w:r>
          <w:rPr>
            <w:noProof/>
            <w:webHidden/>
          </w:rPr>
          <w:fldChar w:fldCharType="begin"/>
        </w:r>
        <w:r>
          <w:rPr>
            <w:noProof/>
            <w:webHidden/>
          </w:rPr>
          <w:instrText xml:space="preserve"> PAGEREF _Toc18419851 \h </w:instrText>
        </w:r>
        <w:r>
          <w:rPr>
            <w:noProof/>
            <w:webHidden/>
          </w:rPr>
        </w:r>
        <w:r>
          <w:rPr>
            <w:noProof/>
            <w:webHidden/>
          </w:rPr>
          <w:fldChar w:fldCharType="separate"/>
        </w:r>
        <w:r w:rsidR="002E55EF">
          <w:rPr>
            <w:noProof/>
            <w:webHidden/>
          </w:rPr>
          <w:t>39</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52" w:history="1">
        <w:r w:rsidRPr="00042DED">
          <w:rPr>
            <w:rStyle w:val="Hyperlink"/>
            <w:rFonts w:ascii="Bookman Old Style" w:hAnsi="Bookman Old Style" w:cs="Segoe UI"/>
            <w:noProof/>
          </w:rPr>
          <w:t xml:space="preserve">4.3.6 </w:t>
        </w:r>
        <w:r w:rsidRPr="00042DED">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_Toc18419852 \h </w:instrText>
        </w:r>
        <w:r>
          <w:rPr>
            <w:noProof/>
            <w:webHidden/>
          </w:rPr>
        </w:r>
        <w:r>
          <w:rPr>
            <w:noProof/>
            <w:webHidden/>
          </w:rPr>
          <w:fldChar w:fldCharType="separate"/>
        </w:r>
        <w:r w:rsidR="002E55EF">
          <w:rPr>
            <w:noProof/>
            <w:webHidden/>
          </w:rPr>
          <w:t>39</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53" w:history="1">
        <w:r w:rsidRPr="00042DED">
          <w:rPr>
            <w:rStyle w:val="Hyperlink"/>
            <w:rFonts w:ascii="Bookman Old Style" w:hAnsi="Bookman Old Style"/>
            <w:noProof/>
          </w:rPr>
          <w:t>4.3.7 Aspectos mínimos relacionados aos padrões de qualidade</w:t>
        </w:r>
        <w:r>
          <w:rPr>
            <w:noProof/>
            <w:webHidden/>
          </w:rPr>
          <w:tab/>
        </w:r>
        <w:r>
          <w:rPr>
            <w:noProof/>
            <w:webHidden/>
          </w:rPr>
          <w:fldChar w:fldCharType="begin"/>
        </w:r>
        <w:r>
          <w:rPr>
            <w:noProof/>
            <w:webHidden/>
          </w:rPr>
          <w:instrText xml:space="preserve"> PAGEREF _Toc18419853 \h </w:instrText>
        </w:r>
        <w:r>
          <w:rPr>
            <w:noProof/>
            <w:webHidden/>
          </w:rPr>
        </w:r>
        <w:r>
          <w:rPr>
            <w:noProof/>
            <w:webHidden/>
          </w:rPr>
          <w:fldChar w:fldCharType="separate"/>
        </w:r>
        <w:r w:rsidR="002E55EF">
          <w:rPr>
            <w:noProof/>
            <w:webHidden/>
          </w:rPr>
          <w:t>40</w:t>
        </w:r>
        <w:r>
          <w:rPr>
            <w:noProof/>
            <w:webHidden/>
          </w:rPr>
          <w:fldChar w:fldCharType="end"/>
        </w:r>
      </w:hyperlink>
    </w:p>
    <w:p w:rsidR="00E0336D" w:rsidRDefault="00E0336D" w:rsidP="005B1097">
      <w:pPr>
        <w:pStyle w:val="Sumrio1"/>
        <w:rPr>
          <w:rFonts w:asciiTheme="minorHAnsi" w:eastAsiaTheme="minorEastAsia" w:hAnsiTheme="minorHAnsi"/>
          <w:noProof/>
          <w:lang w:eastAsia="pt-BR"/>
        </w:rPr>
      </w:pPr>
      <w:hyperlink w:anchor="_Toc18419854" w:history="1">
        <w:r w:rsidRPr="00042DED">
          <w:rPr>
            <w:rStyle w:val="Hyperlink"/>
            <w:noProof/>
          </w:rPr>
          <w:t>5. SECRETARIA MUNICIPAL DE OBRAS, HABITAÇÃO E TRÂNSITO</w:t>
        </w:r>
        <w:r>
          <w:rPr>
            <w:noProof/>
            <w:webHidden/>
          </w:rPr>
          <w:tab/>
        </w:r>
        <w:r>
          <w:rPr>
            <w:noProof/>
            <w:webHidden/>
          </w:rPr>
          <w:fldChar w:fldCharType="begin"/>
        </w:r>
        <w:r>
          <w:rPr>
            <w:noProof/>
            <w:webHidden/>
          </w:rPr>
          <w:instrText xml:space="preserve"> PAGEREF _Toc18419854 \h </w:instrText>
        </w:r>
        <w:r>
          <w:rPr>
            <w:noProof/>
            <w:webHidden/>
          </w:rPr>
        </w:r>
        <w:r>
          <w:rPr>
            <w:noProof/>
            <w:webHidden/>
          </w:rPr>
          <w:fldChar w:fldCharType="separate"/>
        </w:r>
        <w:r w:rsidR="002E55EF">
          <w:rPr>
            <w:noProof/>
            <w:webHidden/>
          </w:rPr>
          <w:t>41</w:t>
        </w:r>
        <w:r>
          <w:rPr>
            <w:noProof/>
            <w:webHidden/>
          </w:rPr>
          <w:fldChar w:fldCharType="end"/>
        </w:r>
      </w:hyperlink>
    </w:p>
    <w:p w:rsidR="00E0336D" w:rsidRDefault="00E0336D">
      <w:pPr>
        <w:pStyle w:val="Sumrio2"/>
        <w:tabs>
          <w:tab w:val="right" w:leader="underscore" w:pos="8779"/>
        </w:tabs>
        <w:rPr>
          <w:rFonts w:eastAsiaTheme="minorEastAsia"/>
          <w:noProof/>
          <w:lang w:eastAsia="pt-BR"/>
        </w:rPr>
      </w:pPr>
      <w:hyperlink w:anchor="_Toc18419855" w:history="1">
        <w:r w:rsidRPr="00042DED">
          <w:rPr>
            <w:rStyle w:val="Hyperlink"/>
            <w:rFonts w:ascii="Bookman Old Style" w:hAnsi="Bookman Old Style"/>
            <w:noProof/>
          </w:rPr>
          <w:t>5.1  Serviço de Transporte de cascalho, brita e terra</w:t>
        </w:r>
        <w:r>
          <w:rPr>
            <w:noProof/>
            <w:webHidden/>
          </w:rPr>
          <w:tab/>
        </w:r>
        <w:r>
          <w:rPr>
            <w:noProof/>
            <w:webHidden/>
          </w:rPr>
          <w:fldChar w:fldCharType="begin"/>
        </w:r>
        <w:r>
          <w:rPr>
            <w:noProof/>
            <w:webHidden/>
          </w:rPr>
          <w:instrText xml:space="preserve"> PAGEREF _Toc18419855 \h </w:instrText>
        </w:r>
        <w:r>
          <w:rPr>
            <w:noProof/>
            <w:webHidden/>
          </w:rPr>
        </w:r>
        <w:r>
          <w:rPr>
            <w:noProof/>
            <w:webHidden/>
          </w:rPr>
          <w:fldChar w:fldCharType="separate"/>
        </w:r>
        <w:r w:rsidR="002E55EF">
          <w:rPr>
            <w:noProof/>
            <w:webHidden/>
          </w:rPr>
          <w:t>41</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56" w:history="1">
        <w:r w:rsidRPr="00042DED">
          <w:rPr>
            <w:rStyle w:val="Hyperlink"/>
            <w:rFonts w:ascii="Bookman Old Style" w:hAnsi="Bookman Old Style"/>
            <w:noProof/>
          </w:rPr>
          <w:t>5.1.1. Especificação do Serviço Oferecido</w:t>
        </w:r>
        <w:r>
          <w:rPr>
            <w:noProof/>
            <w:webHidden/>
          </w:rPr>
          <w:tab/>
        </w:r>
        <w:r>
          <w:rPr>
            <w:noProof/>
            <w:webHidden/>
          </w:rPr>
          <w:fldChar w:fldCharType="begin"/>
        </w:r>
        <w:r>
          <w:rPr>
            <w:noProof/>
            <w:webHidden/>
          </w:rPr>
          <w:instrText xml:space="preserve"> PAGEREF _Toc18419856 \h </w:instrText>
        </w:r>
        <w:r>
          <w:rPr>
            <w:noProof/>
            <w:webHidden/>
          </w:rPr>
        </w:r>
        <w:r>
          <w:rPr>
            <w:noProof/>
            <w:webHidden/>
          </w:rPr>
          <w:fldChar w:fldCharType="separate"/>
        </w:r>
        <w:r w:rsidR="002E55EF">
          <w:rPr>
            <w:noProof/>
            <w:webHidden/>
          </w:rPr>
          <w:t>41</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57" w:history="1">
        <w:r w:rsidRPr="00042DED">
          <w:rPr>
            <w:rStyle w:val="Hyperlink"/>
            <w:rFonts w:ascii="Bookman Old Style" w:hAnsi="Bookman Old Style"/>
            <w:noProof/>
          </w:rPr>
          <w:t>Executar trabalhos de transporte de cascalho, brita e terra, no pátio e acesso das residências dos Munícipes.</w:t>
        </w:r>
        <w:r>
          <w:rPr>
            <w:noProof/>
            <w:webHidden/>
          </w:rPr>
          <w:tab/>
        </w:r>
        <w:r>
          <w:rPr>
            <w:noProof/>
            <w:webHidden/>
          </w:rPr>
          <w:fldChar w:fldCharType="begin"/>
        </w:r>
        <w:r>
          <w:rPr>
            <w:noProof/>
            <w:webHidden/>
          </w:rPr>
          <w:instrText xml:space="preserve"> PAGEREF _Toc18419857 \h </w:instrText>
        </w:r>
        <w:r>
          <w:rPr>
            <w:noProof/>
            <w:webHidden/>
          </w:rPr>
        </w:r>
        <w:r>
          <w:rPr>
            <w:noProof/>
            <w:webHidden/>
          </w:rPr>
          <w:fldChar w:fldCharType="separate"/>
        </w:r>
        <w:r w:rsidR="002E55EF">
          <w:rPr>
            <w:noProof/>
            <w:webHidden/>
          </w:rPr>
          <w:t>41</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58" w:history="1">
        <w:r w:rsidRPr="00042DED">
          <w:rPr>
            <w:rStyle w:val="Hyperlink"/>
            <w:rFonts w:ascii="Bookman Old Style" w:hAnsi="Bookman Old Style"/>
            <w:noProof/>
          </w:rPr>
          <w:t>5.1.2 Informações para acessar o Serviço</w:t>
        </w:r>
        <w:r>
          <w:rPr>
            <w:noProof/>
            <w:webHidden/>
          </w:rPr>
          <w:tab/>
        </w:r>
        <w:r>
          <w:rPr>
            <w:noProof/>
            <w:webHidden/>
          </w:rPr>
          <w:fldChar w:fldCharType="begin"/>
        </w:r>
        <w:r>
          <w:rPr>
            <w:noProof/>
            <w:webHidden/>
          </w:rPr>
          <w:instrText xml:space="preserve"> PAGEREF _Toc18419858 \h </w:instrText>
        </w:r>
        <w:r>
          <w:rPr>
            <w:noProof/>
            <w:webHidden/>
          </w:rPr>
        </w:r>
        <w:r>
          <w:rPr>
            <w:noProof/>
            <w:webHidden/>
          </w:rPr>
          <w:fldChar w:fldCharType="separate"/>
        </w:r>
        <w:r w:rsidR="002E55EF">
          <w:rPr>
            <w:noProof/>
            <w:webHidden/>
          </w:rPr>
          <w:t>41</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59" w:history="1">
        <w:r w:rsidRPr="00042DED">
          <w:rPr>
            <w:rStyle w:val="Hyperlink"/>
            <w:rFonts w:ascii="Bookman Old Style" w:hAnsi="Bookman Old Style"/>
            <w:noProof/>
          </w:rPr>
          <w:t>5.1.3 Principais etapas para processamento do Serviço</w:t>
        </w:r>
        <w:r>
          <w:rPr>
            <w:noProof/>
            <w:webHidden/>
          </w:rPr>
          <w:tab/>
        </w:r>
        <w:r>
          <w:rPr>
            <w:noProof/>
            <w:webHidden/>
          </w:rPr>
          <w:fldChar w:fldCharType="begin"/>
        </w:r>
        <w:r>
          <w:rPr>
            <w:noProof/>
            <w:webHidden/>
          </w:rPr>
          <w:instrText xml:space="preserve"> PAGEREF _Toc18419859 \h </w:instrText>
        </w:r>
        <w:r>
          <w:rPr>
            <w:noProof/>
            <w:webHidden/>
          </w:rPr>
        </w:r>
        <w:r>
          <w:rPr>
            <w:noProof/>
            <w:webHidden/>
          </w:rPr>
          <w:fldChar w:fldCharType="separate"/>
        </w:r>
        <w:r w:rsidR="002E55EF">
          <w:rPr>
            <w:noProof/>
            <w:webHidden/>
          </w:rPr>
          <w:t>42</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60" w:history="1">
        <w:r w:rsidRPr="00042DED">
          <w:rPr>
            <w:rStyle w:val="Hyperlink"/>
            <w:rFonts w:ascii="Bookman Old Style" w:hAnsi="Bookman Old Style"/>
            <w:noProof/>
          </w:rPr>
          <w:t>5.1.4 Prazo Máximo para a Prestação do Serviço</w:t>
        </w:r>
        <w:r>
          <w:rPr>
            <w:noProof/>
            <w:webHidden/>
          </w:rPr>
          <w:tab/>
        </w:r>
        <w:r>
          <w:rPr>
            <w:noProof/>
            <w:webHidden/>
          </w:rPr>
          <w:fldChar w:fldCharType="begin"/>
        </w:r>
        <w:r>
          <w:rPr>
            <w:noProof/>
            <w:webHidden/>
          </w:rPr>
          <w:instrText xml:space="preserve"> PAGEREF _Toc18419860 \h </w:instrText>
        </w:r>
        <w:r>
          <w:rPr>
            <w:noProof/>
            <w:webHidden/>
          </w:rPr>
        </w:r>
        <w:r>
          <w:rPr>
            <w:noProof/>
            <w:webHidden/>
          </w:rPr>
          <w:fldChar w:fldCharType="separate"/>
        </w:r>
        <w:r w:rsidR="002E55EF">
          <w:rPr>
            <w:noProof/>
            <w:webHidden/>
          </w:rPr>
          <w:t>42</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61" w:history="1">
        <w:r w:rsidRPr="00042DED">
          <w:rPr>
            <w:rStyle w:val="Hyperlink"/>
            <w:rFonts w:ascii="Bookman Old Style" w:hAnsi="Bookman Old Style"/>
            <w:noProof/>
          </w:rPr>
          <w:t>Sem prazo pré-estabelecido, varia conforme a quantidade de serviços solicitados e disponibilidade do caminhão.</w:t>
        </w:r>
        <w:r>
          <w:rPr>
            <w:noProof/>
            <w:webHidden/>
          </w:rPr>
          <w:tab/>
        </w:r>
        <w:r>
          <w:rPr>
            <w:noProof/>
            <w:webHidden/>
          </w:rPr>
          <w:fldChar w:fldCharType="begin"/>
        </w:r>
        <w:r>
          <w:rPr>
            <w:noProof/>
            <w:webHidden/>
          </w:rPr>
          <w:instrText xml:space="preserve"> PAGEREF _Toc18419861 \h </w:instrText>
        </w:r>
        <w:r>
          <w:rPr>
            <w:noProof/>
            <w:webHidden/>
          </w:rPr>
        </w:r>
        <w:r>
          <w:rPr>
            <w:noProof/>
            <w:webHidden/>
          </w:rPr>
          <w:fldChar w:fldCharType="separate"/>
        </w:r>
        <w:r w:rsidR="002E55EF">
          <w:rPr>
            <w:noProof/>
            <w:webHidden/>
          </w:rPr>
          <w:t>42</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62" w:history="1">
        <w:r w:rsidRPr="00042DED">
          <w:rPr>
            <w:rStyle w:val="Hyperlink"/>
            <w:rFonts w:ascii="Bookman Old Style" w:hAnsi="Bookman Old Style"/>
            <w:noProof/>
          </w:rPr>
          <w:t>5.1.5 Forma de Prestação do Serviço</w:t>
        </w:r>
        <w:r>
          <w:rPr>
            <w:noProof/>
            <w:webHidden/>
          </w:rPr>
          <w:tab/>
        </w:r>
        <w:r>
          <w:rPr>
            <w:noProof/>
            <w:webHidden/>
          </w:rPr>
          <w:fldChar w:fldCharType="begin"/>
        </w:r>
        <w:r>
          <w:rPr>
            <w:noProof/>
            <w:webHidden/>
          </w:rPr>
          <w:instrText xml:space="preserve"> PAGEREF _Toc18419862 \h </w:instrText>
        </w:r>
        <w:r>
          <w:rPr>
            <w:noProof/>
            <w:webHidden/>
          </w:rPr>
        </w:r>
        <w:r>
          <w:rPr>
            <w:noProof/>
            <w:webHidden/>
          </w:rPr>
          <w:fldChar w:fldCharType="separate"/>
        </w:r>
        <w:r w:rsidR="002E55EF">
          <w:rPr>
            <w:noProof/>
            <w:webHidden/>
          </w:rPr>
          <w:t>42</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63" w:history="1">
        <w:r w:rsidRPr="00042DED">
          <w:rPr>
            <w:rStyle w:val="Hyperlink"/>
            <w:rFonts w:ascii="Bookman Old Style" w:hAnsi="Bookman Old Style" w:cs="Segoe UI"/>
            <w:noProof/>
          </w:rPr>
          <w:t xml:space="preserve">5.1.6 </w:t>
        </w:r>
        <w:r w:rsidRPr="00042DED">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_Toc18419863 \h </w:instrText>
        </w:r>
        <w:r>
          <w:rPr>
            <w:noProof/>
            <w:webHidden/>
          </w:rPr>
        </w:r>
        <w:r>
          <w:rPr>
            <w:noProof/>
            <w:webHidden/>
          </w:rPr>
          <w:fldChar w:fldCharType="separate"/>
        </w:r>
        <w:r w:rsidR="002E55EF">
          <w:rPr>
            <w:noProof/>
            <w:webHidden/>
          </w:rPr>
          <w:t>42</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64" w:history="1">
        <w:r w:rsidRPr="00042DED">
          <w:rPr>
            <w:rStyle w:val="Hyperlink"/>
            <w:rFonts w:ascii="Bookman Old Style" w:hAnsi="Bookman Old Style"/>
            <w:noProof/>
          </w:rPr>
          <w:t>5.1.7 Aspectos mínimos relacionados aos padrões de qualidade</w:t>
        </w:r>
        <w:r>
          <w:rPr>
            <w:noProof/>
            <w:webHidden/>
          </w:rPr>
          <w:tab/>
        </w:r>
        <w:r>
          <w:rPr>
            <w:noProof/>
            <w:webHidden/>
          </w:rPr>
          <w:fldChar w:fldCharType="begin"/>
        </w:r>
        <w:r>
          <w:rPr>
            <w:noProof/>
            <w:webHidden/>
          </w:rPr>
          <w:instrText xml:space="preserve"> PAGEREF _Toc18419864 \h </w:instrText>
        </w:r>
        <w:r>
          <w:rPr>
            <w:noProof/>
            <w:webHidden/>
          </w:rPr>
        </w:r>
        <w:r>
          <w:rPr>
            <w:noProof/>
            <w:webHidden/>
          </w:rPr>
          <w:fldChar w:fldCharType="separate"/>
        </w:r>
        <w:r w:rsidR="002E55EF">
          <w:rPr>
            <w:noProof/>
            <w:webHidden/>
          </w:rPr>
          <w:t>43</w:t>
        </w:r>
        <w:r>
          <w:rPr>
            <w:noProof/>
            <w:webHidden/>
          </w:rPr>
          <w:fldChar w:fldCharType="end"/>
        </w:r>
      </w:hyperlink>
    </w:p>
    <w:p w:rsidR="00E0336D" w:rsidRDefault="00E0336D">
      <w:pPr>
        <w:pStyle w:val="Sumrio2"/>
        <w:tabs>
          <w:tab w:val="right" w:leader="underscore" w:pos="8779"/>
        </w:tabs>
        <w:rPr>
          <w:rFonts w:eastAsiaTheme="minorEastAsia"/>
          <w:noProof/>
          <w:lang w:eastAsia="pt-BR"/>
        </w:rPr>
      </w:pPr>
      <w:hyperlink w:anchor="_Toc18419865" w:history="1">
        <w:r w:rsidRPr="00042DED">
          <w:rPr>
            <w:rStyle w:val="Hyperlink"/>
            <w:rFonts w:ascii="Bookman Old Style" w:hAnsi="Bookman Old Style"/>
            <w:noProof/>
          </w:rPr>
          <w:t>5.2  Serviço de Manutenção de Estradas, bueiros, pontes e pontilhões</w:t>
        </w:r>
        <w:r>
          <w:rPr>
            <w:noProof/>
            <w:webHidden/>
          </w:rPr>
          <w:tab/>
        </w:r>
        <w:r>
          <w:rPr>
            <w:noProof/>
            <w:webHidden/>
          </w:rPr>
          <w:fldChar w:fldCharType="begin"/>
        </w:r>
        <w:r>
          <w:rPr>
            <w:noProof/>
            <w:webHidden/>
          </w:rPr>
          <w:instrText xml:space="preserve"> PAGEREF _Toc18419865 \h </w:instrText>
        </w:r>
        <w:r>
          <w:rPr>
            <w:noProof/>
            <w:webHidden/>
          </w:rPr>
        </w:r>
        <w:r>
          <w:rPr>
            <w:noProof/>
            <w:webHidden/>
          </w:rPr>
          <w:fldChar w:fldCharType="separate"/>
        </w:r>
        <w:r w:rsidR="002E55EF">
          <w:rPr>
            <w:noProof/>
            <w:webHidden/>
          </w:rPr>
          <w:t>43</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66" w:history="1">
        <w:r w:rsidRPr="00042DED">
          <w:rPr>
            <w:rStyle w:val="Hyperlink"/>
            <w:rFonts w:ascii="Bookman Old Style" w:hAnsi="Bookman Old Style"/>
            <w:noProof/>
          </w:rPr>
          <w:t>5.2.1. Especificação do Serviço Oferecido</w:t>
        </w:r>
        <w:r>
          <w:rPr>
            <w:noProof/>
            <w:webHidden/>
          </w:rPr>
          <w:tab/>
        </w:r>
        <w:r>
          <w:rPr>
            <w:noProof/>
            <w:webHidden/>
          </w:rPr>
          <w:fldChar w:fldCharType="begin"/>
        </w:r>
        <w:r>
          <w:rPr>
            <w:noProof/>
            <w:webHidden/>
          </w:rPr>
          <w:instrText xml:space="preserve"> PAGEREF _Toc18419866 \h </w:instrText>
        </w:r>
        <w:r>
          <w:rPr>
            <w:noProof/>
            <w:webHidden/>
          </w:rPr>
        </w:r>
        <w:r>
          <w:rPr>
            <w:noProof/>
            <w:webHidden/>
          </w:rPr>
          <w:fldChar w:fldCharType="separate"/>
        </w:r>
        <w:r w:rsidR="002E55EF">
          <w:rPr>
            <w:noProof/>
            <w:webHidden/>
          </w:rPr>
          <w:t>43</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67" w:history="1">
        <w:r w:rsidRPr="00042DED">
          <w:rPr>
            <w:rStyle w:val="Hyperlink"/>
            <w:rFonts w:ascii="Bookman Old Style" w:hAnsi="Bookman Old Style"/>
            <w:noProof/>
          </w:rPr>
          <w:t>Executar serviços de manutenção de estradas, bueiros, pontes e pontilhões no território do município.</w:t>
        </w:r>
        <w:r>
          <w:rPr>
            <w:noProof/>
            <w:webHidden/>
          </w:rPr>
          <w:tab/>
        </w:r>
        <w:r>
          <w:rPr>
            <w:noProof/>
            <w:webHidden/>
          </w:rPr>
          <w:fldChar w:fldCharType="begin"/>
        </w:r>
        <w:r>
          <w:rPr>
            <w:noProof/>
            <w:webHidden/>
          </w:rPr>
          <w:instrText xml:space="preserve"> PAGEREF _Toc18419867 \h </w:instrText>
        </w:r>
        <w:r>
          <w:rPr>
            <w:noProof/>
            <w:webHidden/>
          </w:rPr>
        </w:r>
        <w:r>
          <w:rPr>
            <w:noProof/>
            <w:webHidden/>
          </w:rPr>
          <w:fldChar w:fldCharType="separate"/>
        </w:r>
        <w:r w:rsidR="002E55EF">
          <w:rPr>
            <w:noProof/>
            <w:webHidden/>
          </w:rPr>
          <w:t>43</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68" w:history="1">
        <w:r w:rsidRPr="00042DED">
          <w:rPr>
            <w:rStyle w:val="Hyperlink"/>
            <w:rFonts w:ascii="Bookman Old Style" w:hAnsi="Bookman Old Style"/>
            <w:noProof/>
          </w:rPr>
          <w:t>5.2.2 Informações para acessar o Serviço</w:t>
        </w:r>
        <w:r>
          <w:rPr>
            <w:noProof/>
            <w:webHidden/>
          </w:rPr>
          <w:tab/>
        </w:r>
        <w:r>
          <w:rPr>
            <w:noProof/>
            <w:webHidden/>
          </w:rPr>
          <w:fldChar w:fldCharType="begin"/>
        </w:r>
        <w:r>
          <w:rPr>
            <w:noProof/>
            <w:webHidden/>
          </w:rPr>
          <w:instrText xml:space="preserve"> PAGEREF _Toc18419868 \h </w:instrText>
        </w:r>
        <w:r>
          <w:rPr>
            <w:noProof/>
            <w:webHidden/>
          </w:rPr>
        </w:r>
        <w:r>
          <w:rPr>
            <w:noProof/>
            <w:webHidden/>
          </w:rPr>
          <w:fldChar w:fldCharType="separate"/>
        </w:r>
        <w:r w:rsidR="002E55EF">
          <w:rPr>
            <w:noProof/>
            <w:webHidden/>
          </w:rPr>
          <w:t>43</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69" w:history="1">
        <w:r w:rsidRPr="00042DED">
          <w:rPr>
            <w:rStyle w:val="Hyperlink"/>
            <w:rFonts w:ascii="Bookman Old Style" w:hAnsi="Bookman Old Style"/>
            <w:noProof/>
          </w:rPr>
          <w:t>5.2.3 Principais etapas para processamento do Serviço</w:t>
        </w:r>
        <w:r>
          <w:rPr>
            <w:noProof/>
            <w:webHidden/>
          </w:rPr>
          <w:tab/>
        </w:r>
        <w:r>
          <w:rPr>
            <w:noProof/>
            <w:webHidden/>
          </w:rPr>
          <w:fldChar w:fldCharType="begin"/>
        </w:r>
        <w:r>
          <w:rPr>
            <w:noProof/>
            <w:webHidden/>
          </w:rPr>
          <w:instrText xml:space="preserve"> PAGEREF _Toc18419869 \h </w:instrText>
        </w:r>
        <w:r>
          <w:rPr>
            <w:noProof/>
            <w:webHidden/>
          </w:rPr>
        </w:r>
        <w:r>
          <w:rPr>
            <w:noProof/>
            <w:webHidden/>
          </w:rPr>
          <w:fldChar w:fldCharType="separate"/>
        </w:r>
        <w:r w:rsidR="002E55EF">
          <w:rPr>
            <w:noProof/>
            <w:webHidden/>
          </w:rPr>
          <w:t>44</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70" w:history="1">
        <w:r w:rsidRPr="00042DED">
          <w:rPr>
            <w:rStyle w:val="Hyperlink"/>
            <w:rFonts w:ascii="Bookman Old Style" w:hAnsi="Bookman Old Style"/>
            <w:noProof/>
          </w:rPr>
          <w:t>5.2.4 Prazo Máximo para a Prestação do Serviço</w:t>
        </w:r>
        <w:r>
          <w:rPr>
            <w:noProof/>
            <w:webHidden/>
          </w:rPr>
          <w:tab/>
        </w:r>
        <w:r>
          <w:rPr>
            <w:noProof/>
            <w:webHidden/>
          </w:rPr>
          <w:fldChar w:fldCharType="begin"/>
        </w:r>
        <w:r>
          <w:rPr>
            <w:noProof/>
            <w:webHidden/>
          </w:rPr>
          <w:instrText xml:space="preserve"> PAGEREF _Toc18419870 \h </w:instrText>
        </w:r>
        <w:r>
          <w:rPr>
            <w:noProof/>
            <w:webHidden/>
          </w:rPr>
        </w:r>
        <w:r>
          <w:rPr>
            <w:noProof/>
            <w:webHidden/>
          </w:rPr>
          <w:fldChar w:fldCharType="separate"/>
        </w:r>
        <w:r w:rsidR="002E55EF">
          <w:rPr>
            <w:noProof/>
            <w:webHidden/>
          </w:rPr>
          <w:t>44</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71" w:history="1">
        <w:r w:rsidRPr="00042DED">
          <w:rPr>
            <w:rStyle w:val="Hyperlink"/>
            <w:rFonts w:ascii="Bookman Old Style" w:hAnsi="Bookman Old Style"/>
            <w:noProof/>
          </w:rPr>
          <w:t>Não se aplica (sem prazo pré-estabelecido, varia conforme a quantidade de serviços e disponibilidade de máquinas).</w:t>
        </w:r>
        <w:r>
          <w:rPr>
            <w:noProof/>
            <w:webHidden/>
          </w:rPr>
          <w:tab/>
        </w:r>
        <w:r>
          <w:rPr>
            <w:noProof/>
            <w:webHidden/>
          </w:rPr>
          <w:fldChar w:fldCharType="begin"/>
        </w:r>
        <w:r>
          <w:rPr>
            <w:noProof/>
            <w:webHidden/>
          </w:rPr>
          <w:instrText xml:space="preserve"> PAGEREF _Toc18419871 \h </w:instrText>
        </w:r>
        <w:r>
          <w:rPr>
            <w:noProof/>
            <w:webHidden/>
          </w:rPr>
        </w:r>
        <w:r>
          <w:rPr>
            <w:noProof/>
            <w:webHidden/>
          </w:rPr>
          <w:fldChar w:fldCharType="separate"/>
        </w:r>
        <w:r w:rsidR="002E55EF">
          <w:rPr>
            <w:noProof/>
            <w:webHidden/>
          </w:rPr>
          <w:t>44</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72" w:history="1">
        <w:r w:rsidRPr="00042DED">
          <w:rPr>
            <w:rStyle w:val="Hyperlink"/>
            <w:rFonts w:ascii="Bookman Old Style" w:hAnsi="Bookman Old Style"/>
            <w:noProof/>
          </w:rPr>
          <w:t>5.2.5 Forma de Prestação do Serviço</w:t>
        </w:r>
        <w:r>
          <w:rPr>
            <w:noProof/>
            <w:webHidden/>
          </w:rPr>
          <w:tab/>
        </w:r>
        <w:r>
          <w:rPr>
            <w:noProof/>
            <w:webHidden/>
          </w:rPr>
          <w:fldChar w:fldCharType="begin"/>
        </w:r>
        <w:r>
          <w:rPr>
            <w:noProof/>
            <w:webHidden/>
          </w:rPr>
          <w:instrText xml:space="preserve"> PAGEREF _Toc18419872 \h </w:instrText>
        </w:r>
        <w:r>
          <w:rPr>
            <w:noProof/>
            <w:webHidden/>
          </w:rPr>
        </w:r>
        <w:r>
          <w:rPr>
            <w:noProof/>
            <w:webHidden/>
          </w:rPr>
          <w:fldChar w:fldCharType="separate"/>
        </w:r>
        <w:r w:rsidR="002E55EF">
          <w:rPr>
            <w:noProof/>
            <w:webHidden/>
          </w:rPr>
          <w:t>44</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73" w:history="1">
        <w:r w:rsidRPr="00042DED">
          <w:rPr>
            <w:rStyle w:val="Hyperlink"/>
            <w:rFonts w:ascii="Bookman Old Style" w:hAnsi="Bookman Old Style" w:cs="Segoe UI"/>
            <w:noProof/>
          </w:rPr>
          <w:t xml:space="preserve">5.2.6 </w:t>
        </w:r>
        <w:r w:rsidRPr="00042DED">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_Toc18419873 \h </w:instrText>
        </w:r>
        <w:r>
          <w:rPr>
            <w:noProof/>
            <w:webHidden/>
          </w:rPr>
        </w:r>
        <w:r>
          <w:rPr>
            <w:noProof/>
            <w:webHidden/>
          </w:rPr>
          <w:fldChar w:fldCharType="separate"/>
        </w:r>
        <w:r w:rsidR="002E55EF">
          <w:rPr>
            <w:noProof/>
            <w:webHidden/>
          </w:rPr>
          <w:t>44</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74" w:history="1">
        <w:r w:rsidRPr="00042DED">
          <w:rPr>
            <w:rStyle w:val="Hyperlink"/>
            <w:rFonts w:ascii="Bookman Old Style" w:hAnsi="Bookman Old Style"/>
            <w:noProof/>
          </w:rPr>
          <w:t>5.2.7 Aspectos mínimos relacionados aos padrões de qualidade</w:t>
        </w:r>
        <w:r>
          <w:rPr>
            <w:noProof/>
            <w:webHidden/>
          </w:rPr>
          <w:tab/>
        </w:r>
        <w:r>
          <w:rPr>
            <w:noProof/>
            <w:webHidden/>
          </w:rPr>
          <w:fldChar w:fldCharType="begin"/>
        </w:r>
        <w:r>
          <w:rPr>
            <w:noProof/>
            <w:webHidden/>
          </w:rPr>
          <w:instrText xml:space="preserve"> PAGEREF _Toc18419874 \h </w:instrText>
        </w:r>
        <w:r>
          <w:rPr>
            <w:noProof/>
            <w:webHidden/>
          </w:rPr>
        </w:r>
        <w:r>
          <w:rPr>
            <w:noProof/>
            <w:webHidden/>
          </w:rPr>
          <w:fldChar w:fldCharType="separate"/>
        </w:r>
        <w:r w:rsidR="002E55EF">
          <w:rPr>
            <w:noProof/>
            <w:webHidden/>
          </w:rPr>
          <w:t>45</w:t>
        </w:r>
        <w:r>
          <w:rPr>
            <w:noProof/>
            <w:webHidden/>
          </w:rPr>
          <w:fldChar w:fldCharType="end"/>
        </w:r>
      </w:hyperlink>
    </w:p>
    <w:p w:rsidR="00E0336D" w:rsidRDefault="00E0336D">
      <w:pPr>
        <w:pStyle w:val="Sumrio2"/>
        <w:tabs>
          <w:tab w:val="right" w:leader="underscore" w:pos="8779"/>
        </w:tabs>
        <w:rPr>
          <w:rFonts w:eastAsiaTheme="minorEastAsia"/>
          <w:noProof/>
          <w:lang w:eastAsia="pt-BR"/>
        </w:rPr>
      </w:pPr>
      <w:hyperlink w:anchor="_Toc18419875" w:history="1">
        <w:r w:rsidRPr="00042DED">
          <w:rPr>
            <w:rStyle w:val="Hyperlink"/>
            <w:rFonts w:ascii="Bookman Old Style" w:hAnsi="Bookman Old Style"/>
            <w:noProof/>
          </w:rPr>
          <w:t>5.3  Serviço de Manutenção de Terraplenagem</w:t>
        </w:r>
        <w:r>
          <w:rPr>
            <w:noProof/>
            <w:webHidden/>
          </w:rPr>
          <w:tab/>
        </w:r>
        <w:r>
          <w:rPr>
            <w:noProof/>
            <w:webHidden/>
          </w:rPr>
          <w:fldChar w:fldCharType="begin"/>
        </w:r>
        <w:r>
          <w:rPr>
            <w:noProof/>
            <w:webHidden/>
          </w:rPr>
          <w:instrText xml:space="preserve"> PAGEREF _Toc18419875 \h </w:instrText>
        </w:r>
        <w:r>
          <w:rPr>
            <w:noProof/>
            <w:webHidden/>
          </w:rPr>
        </w:r>
        <w:r>
          <w:rPr>
            <w:noProof/>
            <w:webHidden/>
          </w:rPr>
          <w:fldChar w:fldCharType="separate"/>
        </w:r>
        <w:r w:rsidR="002E55EF">
          <w:rPr>
            <w:noProof/>
            <w:webHidden/>
          </w:rPr>
          <w:t>45</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76" w:history="1">
        <w:r w:rsidRPr="00042DED">
          <w:rPr>
            <w:rStyle w:val="Hyperlink"/>
            <w:rFonts w:ascii="Bookman Old Style" w:hAnsi="Bookman Old Style"/>
            <w:noProof/>
          </w:rPr>
          <w:t>5.3.1. Especificação do Serviço Oferecido</w:t>
        </w:r>
        <w:r>
          <w:rPr>
            <w:noProof/>
            <w:webHidden/>
          </w:rPr>
          <w:tab/>
        </w:r>
        <w:r>
          <w:rPr>
            <w:noProof/>
            <w:webHidden/>
          </w:rPr>
          <w:fldChar w:fldCharType="begin"/>
        </w:r>
        <w:r>
          <w:rPr>
            <w:noProof/>
            <w:webHidden/>
          </w:rPr>
          <w:instrText xml:space="preserve"> PAGEREF _Toc18419876 \h </w:instrText>
        </w:r>
        <w:r>
          <w:rPr>
            <w:noProof/>
            <w:webHidden/>
          </w:rPr>
        </w:r>
        <w:r>
          <w:rPr>
            <w:noProof/>
            <w:webHidden/>
          </w:rPr>
          <w:fldChar w:fldCharType="separate"/>
        </w:r>
        <w:r w:rsidR="002E55EF">
          <w:rPr>
            <w:noProof/>
            <w:webHidden/>
          </w:rPr>
          <w:t>45</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77" w:history="1">
        <w:r w:rsidRPr="00042DED">
          <w:rPr>
            <w:rStyle w:val="Hyperlink"/>
            <w:rFonts w:ascii="Bookman Old Style" w:hAnsi="Bookman Old Style"/>
            <w:noProof/>
          </w:rPr>
          <w:t>Executar serviços de terraplenagem para residências e empresas.</w:t>
        </w:r>
        <w:r>
          <w:rPr>
            <w:noProof/>
            <w:webHidden/>
          </w:rPr>
          <w:tab/>
        </w:r>
        <w:r>
          <w:rPr>
            <w:noProof/>
            <w:webHidden/>
          </w:rPr>
          <w:fldChar w:fldCharType="begin"/>
        </w:r>
        <w:r>
          <w:rPr>
            <w:noProof/>
            <w:webHidden/>
          </w:rPr>
          <w:instrText xml:space="preserve"> PAGEREF _Toc18419877 \h </w:instrText>
        </w:r>
        <w:r>
          <w:rPr>
            <w:noProof/>
            <w:webHidden/>
          </w:rPr>
        </w:r>
        <w:r>
          <w:rPr>
            <w:noProof/>
            <w:webHidden/>
          </w:rPr>
          <w:fldChar w:fldCharType="separate"/>
        </w:r>
        <w:r w:rsidR="002E55EF">
          <w:rPr>
            <w:noProof/>
            <w:webHidden/>
          </w:rPr>
          <w:t>45</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78" w:history="1">
        <w:r w:rsidRPr="00042DED">
          <w:rPr>
            <w:rStyle w:val="Hyperlink"/>
            <w:rFonts w:ascii="Bookman Old Style" w:hAnsi="Bookman Old Style"/>
            <w:noProof/>
          </w:rPr>
          <w:t>5.3.2 Informações para acessar o Serviço</w:t>
        </w:r>
        <w:r>
          <w:rPr>
            <w:noProof/>
            <w:webHidden/>
          </w:rPr>
          <w:tab/>
        </w:r>
        <w:r>
          <w:rPr>
            <w:noProof/>
            <w:webHidden/>
          </w:rPr>
          <w:fldChar w:fldCharType="begin"/>
        </w:r>
        <w:r>
          <w:rPr>
            <w:noProof/>
            <w:webHidden/>
          </w:rPr>
          <w:instrText xml:space="preserve"> PAGEREF _Toc18419878 \h </w:instrText>
        </w:r>
        <w:r>
          <w:rPr>
            <w:noProof/>
            <w:webHidden/>
          </w:rPr>
        </w:r>
        <w:r>
          <w:rPr>
            <w:noProof/>
            <w:webHidden/>
          </w:rPr>
          <w:fldChar w:fldCharType="separate"/>
        </w:r>
        <w:r w:rsidR="002E55EF">
          <w:rPr>
            <w:noProof/>
            <w:webHidden/>
          </w:rPr>
          <w:t>45</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79" w:history="1">
        <w:r w:rsidRPr="00042DED">
          <w:rPr>
            <w:rStyle w:val="Hyperlink"/>
            <w:rFonts w:ascii="Bookman Old Style" w:hAnsi="Bookman Old Style"/>
            <w:noProof/>
          </w:rPr>
          <w:t>5.3.3 Principais etapas para processamento do Serviço</w:t>
        </w:r>
        <w:r>
          <w:rPr>
            <w:noProof/>
            <w:webHidden/>
          </w:rPr>
          <w:tab/>
        </w:r>
        <w:r>
          <w:rPr>
            <w:noProof/>
            <w:webHidden/>
          </w:rPr>
          <w:fldChar w:fldCharType="begin"/>
        </w:r>
        <w:r>
          <w:rPr>
            <w:noProof/>
            <w:webHidden/>
          </w:rPr>
          <w:instrText xml:space="preserve"> PAGEREF _Toc18419879 \h </w:instrText>
        </w:r>
        <w:r>
          <w:rPr>
            <w:noProof/>
            <w:webHidden/>
          </w:rPr>
        </w:r>
        <w:r>
          <w:rPr>
            <w:noProof/>
            <w:webHidden/>
          </w:rPr>
          <w:fldChar w:fldCharType="separate"/>
        </w:r>
        <w:r w:rsidR="002E55EF">
          <w:rPr>
            <w:noProof/>
            <w:webHidden/>
          </w:rPr>
          <w:t>45</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80" w:history="1">
        <w:r w:rsidRPr="00042DED">
          <w:rPr>
            <w:rStyle w:val="Hyperlink"/>
            <w:rFonts w:ascii="Bookman Old Style" w:hAnsi="Bookman Old Style"/>
            <w:noProof/>
          </w:rPr>
          <w:t>5.3.4 Prazo Máximo para a Prestação do Serviço</w:t>
        </w:r>
        <w:r>
          <w:rPr>
            <w:noProof/>
            <w:webHidden/>
          </w:rPr>
          <w:tab/>
        </w:r>
        <w:r>
          <w:rPr>
            <w:noProof/>
            <w:webHidden/>
          </w:rPr>
          <w:fldChar w:fldCharType="begin"/>
        </w:r>
        <w:r>
          <w:rPr>
            <w:noProof/>
            <w:webHidden/>
          </w:rPr>
          <w:instrText xml:space="preserve"> PAGEREF _Toc18419880 \h </w:instrText>
        </w:r>
        <w:r>
          <w:rPr>
            <w:noProof/>
            <w:webHidden/>
          </w:rPr>
        </w:r>
        <w:r>
          <w:rPr>
            <w:noProof/>
            <w:webHidden/>
          </w:rPr>
          <w:fldChar w:fldCharType="separate"/>
        </w:r>
        <w:r w:rsidR="002E55EF">
          <w:rPr>
            <w:noProof/>
            <w:webHidden/>
          </w:rPr>
          <w:t>46</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81" w:history="1">
        <w:r w:rsidRPr="00042DED">
          <w:rPr>
            <w:rStyle w:val="Hyperlink"/>
            <w:rFonts w:ascii="Bookman Old Style" w:hAnsi="Bookman Old Style"/>
            <w:noProof/>
          </w:rPr>
          <w:t>Não se aplica (sem prazo pré-estabelecido, varia conforme a quantidade de serviços e disponibilidade de máquinas).</w:t>
        </w:r>
        <w:r>
          <w:rPr>
            <w:noProof/>
            <w:webHidden/>
          </w:rPr>
          <w:tab/>
        </w:r>
        <w:r>
          <w:rPr>
            <w:noProof/>
            <w:webHidden/>
          </w:rPr>
          <w:fldChar w:fldCharType="begin"/>
        </w:r>
        <w:r>
          <w:rPr>
            <w:noProof/>
            <w:webHidden/>
          </w:rPr>
          <w:instrText xml:space="preserve"> PAGEREF _Toc18419881 \h </w:instrText>
        </w:r>
        <w:r>
          <w:rPr>
            <w:noProof/>
            <w:webHidden/>
          </w:rPr>
        </w:r>
        <w:r>
          <w:rPr>
            <w:noProof/>
            <w:webHidden/>
          </w:rPr>
          <w:fldChar w:fldCharType="separate"/>
        </w:r>
        <w:r w:rsidR="002E55EF">
          <w:rPr>
            <w:noProof/>
            <w:webHidden/>
          </w:rPr>
          <w:t>46</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82" w:history="1">
        <w:r w:rsidRPr="00042DED">
          <w:rPr>
            <w:rStyle w:val="Hyperlink"/>
            <w:rFonts w:ascii="Bookman Old Style" w:hAnsi="Bookman Old Style"/>
            <w:noProof/>
          </w:rPr>
          <w:t>5.3.5 Forma de Prestação do Serviço</w:t>
        </w:r>
        <w:r>
          <w:rPr>
            <w:noProof/>
            <w:webHidden/>
          </w:rPr>
          <w:tab/>
        </w:r>
        <w:r>
          <w:rPr>
            <w:noProof/>
            <w:webHidden/>
          </w:rPr>
          <w:fldChar w:fldCharType="begin"/>
        </w:r>
        <w:r>
          <w:rPr>
            <w:noProof/>
            <w:webHidden/>
          </w:rPr>
          <w:instrText xml:space="preserve"> PAGEREF _Toc18419882 \h </w:instrText>
        </w:r>
        <w:r>
          <w:rPr>
            <w:noProof/>
            <w:webHidden/>
          </w:rPr>
        </w:r>
        <w:r>
          <w:rPr>
            <w:noProof/>
            <w:webHidden/>
          </w:rPr>
          <w:fldChar w:fldCharType="separate"/>
        </w:r>
        <w:r w:rsidR="002E55EF">
          <w:rPr>
            <w:noProof/>
            <w:webHidden/>
          </w:rPr>
          <w:t>46</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83" w:history="1">
        <w:r w:rsidRPr="00042DED">
          <w:rPr>
            <w:rStyle w:val="Hyperlink"/>
            <w:rFonts w:ascii="Bookman Old Style" w:hAnsi="Bookman Old Style" w:cs="Segoe UI"/>
            <w:noProof/>
          </w:rPr>
          <w:t xml:space="preserve">5.3.6 </w:t>
        </w:r>
        <w:r w:rsidRPr="00042DED">
          <w:rPr>
            <w:rStyle w:val="Hyperlink"/>
            <w:rFonts w:ascii="Bookman Old Style" w:hAnsi="Bookman Old Style"/>
            <w:noProof/>
          </w:rPr>
          <w:t>Locais e formas para o usuário apresentar eventual manifestação sobre a prestação do serviço</w:t>
        </w:r>
        <w:r>
          <w:rPr>
            <w:noProof/>
            <w:webHidden/>
          </w:rPr>
          <w:tab/>
        </w:r>
        <w:r>
          <w:rPr>
            <w:noProof/>
            <w:webHidden/>
          </w:rPr>
          <w:fldChar w:fldCharType="begin"/>
        </w:r>
        <w:r>
          <w:rPr>
            <w:noProof/>
            <w:webHidden/>
          </w:rPr>
          <w:instrText xml:space="preserve"> PAGEREF _Toc18419883 \h </w:instrText>
        </w:r>
        <w:r>
          <w:rPr>
            <w:noProof/>
            <w:webHidden/>
          </w:rPr>
        </w:r>
        <w:r>
          <w:rPr>
            <w:noProof/>
            <w:webHidden/>
          </w:rPr>
          <w:fldChar w:fldCharType="separate"/>
        </w:r>
        <w:r w:rsidR="002E55EF">
          <w:rPr>
            <w:noProof/>
            <w:webHidden/>
          </w:rPr>
          <w:t>46</w:t>
        </w:r>
        <w:r>
          <w:rPr>
            <w:noProof/>
            <w:webHidden/>
          </w:rPr>
          <w:fldChar w:fldCharType="end"/>
        </w:r>
      </w:hyperlink>
    </w:p>
    <w:p w:rsidR="00E0336D" w:rsidRDefault="00E0336D">
      <w:pPr>
        <w:pStyle w:val="Sumrio3"/>
        <w:tabs>
          <w:tab w:val="right" w:leader="underscore" w:pos="8779"/>
        </w:tabs>
        <w:rPr>
          <w:rFonts w:eastAsiaTheme="minorEastAsia"/>
          <w:noProof/>
          <w:lang w:eastAsia="pt-BR"/>
        </w:rPr>
      </w:pPr>
      <w:hyperlink w:anchor="_Toc18419884" w:history="1">
        <w:r w:rsidRPr="00042DED">
          <w:rPr>
            <w:rStyle w:val="Hyperlink"/>
            <w:rFonts w:ascii="Bookman Old Style" w:hAnsi="Bookman Old Style"/>
            <w:noProof/>
          </w:rPr>
          <w:t>5.3.7 Aspectos mínimos relacionados aos padrões de qualidade</w:t>
        </w:r>
        <w:r>
          <w:rPr>
            <w:noProof/>
            <w:webHidden/>
          </w:rPr>
          <w:tab/>
        </w:r>
        <w:r>
          <w:rPr>
            <w:noProof/>
            <w:webHidden/>
          </w:rPr>
          <w:fldChar w:fldCharType="begin"/>
        </w:r>
        <w:r>
          <w:rPr>
            <w:noProof/>
            <w:webHidden/>
          </w:rPr>
          <w:instrText xml:space="preserve"> PAGEREF _Toc18419884 \h </w:instrText>
        </w:r>
        <w:r>
          <w:rPr>
            <w:noProof/>
            <w:webHidden/>
          </w:rPr>
        </w:r>
        <w:r>
          <w:rPr>
            <w:noProof/>
            <w:webHidden/>
          </w:rPr>
          <w:fldChar w:fldCharType="separate"/>
        </w:r>
        <w:r w:rsidR="002E55EF">
          <w:rPr>
            <w:noProof/>
            <w:webHidden/>
          </w:rPr>
          <w:t>46</w:t>
        </w:r>
        <w:r>
          <w:rPr>
            <w:noProof/>
            <w:webHidden/>
          </w:rPr>
          <w:fldChar w:fldCharType="end"/>
        </w:r>
      </w:hyperlink>
    </w:p>
    <w:p w:rsidR="004C1D7A" w:rsidRDefault="00562A9A" w:rsidP="00542591">
      <w:pPr>
        <w:pStyle w:val="Ttulo1"/>
        <w:rPr>
          <w:rFonts w:ascii="Bookman Old Style" w:hAnsi="Bookman Old Style"/>
          <w:color w:val="auto"/>
        </w:rPr>
      </w:pPr>
      <w:r>
        <w:rPr>
          <w:rFonts w:ascii="Bookman Old Style" w:hAnsi="Bookman Old Style"/>
          <w:color w:val="auto"/>
        </w:rPr>
        <w:fldChar w:fldCharType="end"/>
      </w:r>
    </w:p>
    <w:p w:rsidR="00490124" w:rsidRDefault="00490124" w:rsidP="00490124"/>
    <w:p w:rsidR="002E55EF" w:rsidRDefault="002E55EF" w:rsidP="00490124"/>
    <w:p w:rsidR="002E55EF" w:rsidRDefault="002E55EF" w:rsidP="00490124"/>
    <w:p w:rsidR="002E55EF" w:rsidRDefault="002E55EF" w:rsidP="00490124"/>
    <w:p w:rsidR="002E55EF" w:rsidRDefault="002E55EF" w:rsidP="00490124"/>
    <w:p w:rsidR="002E55EF" w:rsidRDefault="002E55EF" w:rsidP="00490124"/>
    <w:p w:rsidR="002E55EF" w:rsidRDefault="002E55EF" w:rsidP="00490124"/>
    <w:p w:rsidR="002E55EF" w:rsidRDefault="002E55EF" w:rsidP="00490124"/>
    <w:p w:rsidR="002E55EF" w:rsidRDefault="002E55EF" w:rsidP="00490124"/>
    <w:p w:rsidR="002E55EF" w:rsidRDefault="002E55EF" w:rsidP="00490124"/>
    <w:p w:rsidR="002E55EF" w:rsidRDefault="002E55EF" w:rsidP="00490124"/>
    <w:p w:rsidR="002E55EF" w:rsidRDefault="002E55EF" w:rsidP="00490124"/>
    <w:p w:rsidR="002E55EF" w:rsidRDefault="002E55EF" w:rsidP="00490124"/>
    <w:p w:rsidR="002E55EF" w:rsidRDefault="002E55EF" w:rsidP="00490124"/>
    <w:p w:rsidR="002E55EF" w:rsidRDefault="002E55EF" w:rsidP="00490124"/>
    <w:p w:rsidR="00542591" w:rsidRPr="00542591" w:rsidRDefault="00542591" w:rsidP="00542591">
      <w:pPr>
        <w:pStyle w:val="Ttulo1"/>
        <w:rPr>
          <w:rFonts w:ascii="Bookman Old Style" w:hAnsi="Bookman Old Style"/>
          <w:color w:val="auto"/>
        </w:rPr>
      </w:pPr>
      <w:bookmarkStart w:id="0" w:name="_Toc18419748"/>
      <w:r w:rsidRPr="00542591">
        <w:rPr>
          <w:rFonts w:ascii="Bookman Old Style" w:hAnsi="Bookman Old Style"/>
          <w:color w:val="auto"/>
        </w:rPr>
        <w:t>1. GABINENTE DO PREFEITO MUNICIPAL</w:t>
      </w:r>
      <w:bookmarkEnd w:id="0"/>
    </w:p>
    <w:p w:rsidR="00542591" w:rsidRDefault="00542591" w:rsidP="00187211">
      <w:pPr>
        <w:pStyle w:val="SemEspaamento"/>
        <w:spacing w:line="360" w:lineRule="auto"/>
        <w:jc w:val="both"/>
        <w:rPr>
          <w:rFonts w:ascii="Bookman Old Style" w:hAnsi="Bookman Old Style"/>
          <w:b/>
          <w:sz w:val="24"/>
          <w:szCs w:val="24"/>
        </w:rPr>
      </w:pPr>
    </w:p>
    <w:p w:rsidR="00EB35BC" w:rsidRPr="00FE5EF6" w:rsidRDefault="00FE5EF6" w:rsidP="00FE5EF6">
      <w:pPr>
        <w:pStyle w:val="Ttulo2"/>
        <w:rPr>
          <w:rFonts w:ascii="Bookman Old Style" w:hAnsi="Bookman Old Style"/>
          <w:color w:val="auto"/>
        </w:rPr>
      </w:pPr>
      <w:bookmarkStart w:id="1" w:name="_Toc18419749"/>
      <w:r w:rsidRPr="00FE5EF6">
        <w:rPr>
          <w:rFonts w:ascii="Bookman Old Style" w:hAnsi="Bookman Old Style"/>
          <w:color w:val="auto"/>
        </w:rPr>
        <w:t>1.1 Serviço de Ouvidoria Municipal</w:t>
      </w:r>
      <w:bookmarkEnd w:id="1"/>
    </w:p>
    <w:p w:rsidR="00EB35BC" w:rsidRDefault="00EB35BC" w:rsidP="00187211">
      <w:pPr>
        <w:pStyle w:val="SemEspaamento"/>
        <w:spacing w:line="360" w:lineRule="auto"/>
        <w:jc w:val="both"/>
        <w:rPr>
          <w:rFonts w:ascii="Bookman Old Style" w:hAnsi="Bookman Old Style"/>
          <w:b/>
          <w:sz w:val="24"/>
          <w:szCs w:val="24"/>
        </w:rPr>
      </w:pPr>
    </w:p>
    <w:p w:rsidR="00FE5EF6" w:rsidRPr="00CA1825" w:rsidRDefault="00EA1A20" w:rsidP="00FE5EF6">
      <w:pPr>
        <w:pStyle w:val="Ttulo3"/>
        <w:rPr>
          <w:rFonts w:ascii="Bookman Old Style" w:hAnsi="Bookman Old Style"/>
          <w:b w:val="0"/>
          <w:color w:val="auto"/>
          <w:sz w:val="24"/>
          <w:szCs w:val="24"/>
          <w:u w:val="single"/>
        </w:rPr>
      </w:pPr>
      <w:bookmarkStart w:id="2" w:name="_Toc18419750"/>
      <w:r>
        <w:rPr>
          <w:rFonts w:ascii="Bookman Old Style" w:hAnsi="Bookman Old Style"/>
          <w:b w:val="0"/>
          <w:color w:val="auto"/>
          <w:sz w:val="24"/>
          <w:szCs w:val="24"/>
          <w:u w:val="single"/>
        </w:rPr>
        <w:t>1</w:t>
      </w:r>
      <w:r w:rsidR="00FE5EF6" w:rsidRPr="00CA1825">
        <w:rPr>
          <w:rFonts w:ascii="Bookman Old Style" w:hAnsi="Bookman Old Style"/>
          <w:b w:val="0"/>
          <w:color w:val="auto"/>
          <w:sz w:val="24"/>
          <w:szCs w:val="24"/>
          <w:u w:val="single"/>
        </w:rPr>
        <w:t>.1 .1 Esp</w:t>
      </w:r>
      <w:r w:rsidR="00FE5EF6">
        <w:rPr>
          <w:rFonts w:ascii="Bookman Old Style" w:hAnsi="Bookman Old Style"/>
          <w:b w:val="0"/>
          <w:color w:val="auto"/>
          <w:sz w:val="24"/>
          <w:szCs w:val="24"/>
          <w:u w:val="single"/>
        </w:rPr>
        <w:t>ecificação do Serviço Oferecido</w:t>
      </w:r>
      <w:bookmarkEnd w:id="2"/>
    </w:p>
    <w:p w:rsidR="00EB35BC" w:rsidRDefault="00EB35BC" w:rsidP="00187211">
      <w:pPr>
        <w:pStyle w:val="SemEspaamento"/>
        <w:spacing w:line="360" w:lineRule="auto"/>
        <w:jc w:val="both"/>
        <w:rPr>
          <w:rFonts w:ascii="Bookman Old Style" w:hAnsi="Bookman Old Style"/>
          <w:b/>
          <w:sz w:val="24"/>
          <w:szCs w:val="24"/>
        </w:rPr>
      </w:pPr>
    </w:p>
    <w:p w:rsidR="00EB35BC" w:rsidRPr="00FE5EF6" w:rsidRDefault="00FE5EF6" w:rsidP="00EA1A20">
      <w:pPr>
        <w:pStyle w:val="SemEspaamento"/>
        <w:spacing w:line="360" w:lineRule="auto"/>
        <w:jc w:val="both"/>
        <w:rPr>
          <w:rFonts w:ascii="Bookman Old Style" w:hAnsi="Bookman Old Style"/>
          <w:sz w:val="24"/>
          <w:szCs w:val="24"/>
        </w:rPr>
      </w:pPr>
      <w:r w:rsidRPr="00FE5EF6">
        <w:rPr>
          <w:rFonts w:ascii="Bookman Old Style" w:hAnsi="Bookman Old Style"/>
          <w:sz w:val="24"/>
          <w:szCs w:val="24"/>
        </w:rPr>
        <w:t xml:space="preserve">Criada e Regulamentada pela Lei Municipal nº. </w:t>
      </w:r>
      <w:r>
        <w:rPr>
          <w:rFonts w:ascii="Bookman Old Style" w:hAnsi="Bookman Old Style"/>
          <w:sz w:val="24"/>
          <w:szCs w:val="24"/>
        </w:rPr>
        <w:t>1803 de 14 de maio de 2019, a Ouvidoria Geral do Município, é vinculada ao Gabinete do Prefeito, constituindo-se n</w:t>
      </w:r>
      <w:r w:rsidRPr="00FE5EF6">
        <w:rPr>
          <w:rFonts w:ascii="Bookman Old Style" w:hAnsi="Bookman Old Style"/>
          <w:sz w:val="24"/>
          <w:szCs w:val="24"/>
        </w:rPr>
        <w:t>o órgão responsável pela</w:t>
      </w:r>
      <w:r>
        <w:rPr>
          <w:rFonts w:ascii="Bookman Old Style" w:hAnsi="Bookman Old Style"/>
          <w:sz w:val="24"/>
          <w:szCs w:val="24"/>
        </w:rPr>
        <w:t xml:space="preserve"> </w:t>
      </w:r>
      <w:r w:rsidRPr="00FE5EF6">
        <w:rPr>
          <w:rFonts w:ascii="Bookman Old Style" w:hAnsi="Bookman Old Style"/>
          <w:sz w:val="24"/>
          <w:szCs w:val="24"/>
        </w:rPr>
        <w:t>interface da administração com a comunidade</w:t>
      </w:r>
      <w:r>
        <w:rPr>
          <w:rFonts w:ascii="Bookman Old Style" w:hAnsi="Bookman Old Style"/>
          <w:sz w:val="24"/>
          <w:szCs w:val="24"/>
        </w:rPr>
        <w:t xml:space="preserve">, com as atribuições de: </w:t>
      </w:r>
      <w:r w:rsidRPr="00FE5EF6">
        <w:rPr>
          <w:rFonts w:ascii="Bookman Old Style" w:hAnsi="Bookman Old Style"/>
          <w:sz w:val="24"/>
          <w:szCs w:val="24"/>
        </w:rPr>
        <w:t>receber e apurar denúncias, reclamações, críticas, comentários e</w:t>
      </w:r>
      <w:r>
        <w:rPr>
          <w:rFonts w:ascii="Bookman Old Style" w:hAnsi="Bookman Old Style"/>
          <w:sz w:val="24"/>
          <w:szCs w:val="24"/>
        </w:rPr>
        <w:t xml:space="preserve"> </w:t>
      </w:r>
      <w:r w:rsidRPr="00FE5EF6">
        <w:rPr>
          <w:rFonts w:ascii="Bookman Old Style" w:hAnsi="Bookman Old Style"/>
          <w:sz w:val="24"/>
          <w:szCs w:val="24"/>
        </w:rPr>
        <w:t>pedidos de informação sobre atos considerados ilegais comissivos e/ou</w:t>
      </w:r>
      <w:r>
        <w:rPr>
          <w:rFonts w:ascii="Bookman Old Style" w:hAnsi="Bookman Old Style"/>
          <w:sz w:val="24"/>
          <w:szCs w:val="24"/>
        </w:rPr>
        <w:t xml:space="preserve"> </w:t>
      </w:r>
      <w:r w:rsidRPr="00FE5EF6">
        <w:rPr>
          <w:rFonts w:ascii="Bookman Old Style" w:hAnsi="Bookman Old Style"/>
          <w:sz w:val="24"/>
          <w:szCs w:val="24"/>
        </w:rPr>
        <w:t>omissivos, arbitrários, desonestos, indecorosos, ou que contrariem o interesse</w:t>
      </w:r>
      <w:r>
        <w:rPr>
          <w:rFonts w:ascii="Bookman Old Style" w:hAnsi="Bookman Old Style"/>
          <w:sz w:val="24"/>
          <w:szCs w:val="24"/>
        </w:rPr>
        <w:t xml:space="preserve"> </w:t>
      </w:r>
      <w:r w:rsidRPr="00FE5EF6">
        <w:rPr>
          <w:rFonts w:ascii="Bookman Old Style" w:hAnsi="Bookman Old Style"/>
          <w:sz w:val="24"/>
          <w:szCs w:val="24"/>
        </w:rPr>
        <w:t>público, praticados por servidores públicos do município ou agentes públicos</w:t>
      </w:r>
      <w:r w:rsidR="00EA1A20">
        <w:rPr>
          <w:rFonts w:ascii="Bookman Old Style" w:hAnsi="Bookman Old Style"/>
          <w:sz w:val="24"/>
          <w:szCs w:val="24"/>
        </w:rPr>
        <w:t xml:space="preserve">; </w:t>
      </w:r>
      <w:r w:rsidR="00EA1A20" w:rsidRPr="00EA1A20">
        <w:rPr>
          <w:rFonts w:ascii="Bookman Old Style" w:hAnsi="Bookman Old Style"/>
          <w:sz w:val="24"/>
          <w:szCs w:val="24"/>
        </w:rPr>
        <w:t>diligenciar junto às unidades da Administração competentes para a</w:t>
      </w:r>
      <w:r w:rsidR="00EA1A20">
        <w:rPr>
          <w:rFonts w:ascii="Bookman Old Style" w:hAnsi="Bookman Old Style"/>
          <w:sz w:val="24"/>
          <w:szCs w:val="24"/>
        </w:rPr>
        <w:t xml:space="preserve"> </w:t>
      </w:r>
      <w:r w:rsidR="00EA1A20" w:rsidRPr="00EA1A20">
        <w:rPr>
          <w:rFonts w:ascii="Bookman Old Style" w:hAnsi="Bookman Old Style"/>
          <w:sz w:val="24"/>
          <w:szCs w:val="24"/>
        </w:rPr>
        <w:t>prestação por estes, de informações e esclarecimentos</w:t>
      </w:r>
      <w:r w:rsidR="00EA1A20">
        <w:rPr>
          <w:rFonts w:ascii="Bookman Old Style" w:hAnsi="Bookman Old Style"/>
          <w:sz w:val="24"/>
          <w:szCs w:val="24"/>
        </w:rPr>
        <w:t xml:space="preserve">; </w:t>
      </w:r>
      <w:r w:rsidR="00EA1A20" w:rsidRPr="00EA1A20">
        <w:rPr>
          <w:rFonts w:ascii="Bookman Old Style" w:hAnsi="Bookman Old Style"/>
          <w:sz w:val="24"/>
          <w:szCs w:val="24"/>
        </w:rPr>
        <w:t>manter sigilo, quando solicitado</w:t>
      </w:r>
      <w:r w:rsidR="00EA1A20">
        <w:rPr>
          <w:rFonts w:ascii="Bookman Old Style" w:hAnsi="Bookman Old Style"/>
          <w:sz w:val="24"/>
          <w:szCs w:val="24"/>
        </w:rPr>
        <w:t xml:space="preserve">; </w:t>
      </w:r>
      <w:r w:rsidR="00EA1A20" w:rsidRPr="00EA1A20">
        <w:rPr>
          <w:rFonts w:ascii="Bookman Old Style" w:hAnsi="Bookman Old Style"/>
          <w:sz w:val="24"/>
          <w:szCs w:val="24"/>
        </w:rPr>
        <w:t xml:space="preserve">informar ao interessado as providências adotadas em </w:t>
      </w:r>
      <w:r w:rsidR="00EA1A20" w:rsidRPr="00EA1A20">
        <w:rPr>
          <w:rFonts w:ascii="Bookman Old Style" w:hAnsi="Bookman Old Style"/>
          <w:sz w:val="24"/>
          <w:szCs w:val="24"/>
        </w:rPr>
        <w:lastRenderedPageBreak/>
        <w:t>razão de seu</w:t>
      </w:r>
      <w:r w:rsidR="00EA1A20">
        <w:rPr>
          <w:rFonts w:ascii="Bookman Old Style" w:hAnsi="Bookman Old Style"/>
          <w:sz w:val="24"/>
          <w:szCs w:val="24"/>
        </w:rPr>
        <w:t xml:space="preserve"> </w:t>
      </w:r>
      <w:r w:rsidR="00EA1A20" w:rsidRPr="00EA1A20">
        <w:rPr>
          <w:rFonts w:ascii="Bookman Old Style" w:hAnsi="Bookman Old Style"/>
          <w:sz w:val="24"/>
          <w:szCs w:val="24"/>
        </w:rPr>
        <w:t>pedido</w:t>
      </w:r>
      <w:r w:rsidR="00EA1A20">
        <w:rPr>
          <w:rFonts w:ascii="Bookman Old Style" w:hAnsi="Bookman Old Style"/>
          <w:sz w:val="24"/>
          <w:szCs w:val="24"/>
        </w:rPr>
        <w:t xml:space="preserve">; </w:t>
      </w:r>
      <w:r w:rsidR="00EA1A20" w:rsidRPr="00EA1A20">
        <w:rPr>
          <w:rFonts w:ascii="Bookman Old Style" w:hAnsi="Bookman Old Style"/>
          <w:sz w:val="24"/>
          <w:szCs w:val="24"/>
        </w:rPr>
        <w:t>recomendar aos órgãos da Administração a adoção de mecanismos</w:t>
      </w:r>
      <w:r w:rsidR="00EA1A20">
        <w:rPr>
          <w:rFonts w:ascii="Bookman Old Style" w:hAnsi="Bookman Old Style"/>
          <w:sz w:val="24"/>
          <w:szCs w:val="24"/>
        </w:rPr>
        <w:t xml:space="preserve"> </w:t>
      </w:r>
      <w:r w:rsidR="00EA1A20" w:rsidRPr="00EA1A20">
        <w:rPr>
          <w:rFonts w:ascii="Bookman Old Style" w:hAnsi="Bookman Old Style"/>
          <w:sz w:val="24"/>
          <w:szCs w:val="24"/>
        </w:rPr>
        <w:t>que dificultem e impeçam a violação do patrimônio público e outras</w:t>
      </w:r>
      <w:r w:rsidR="00EA1A20">
        <w:rPr>
          <w:rFonts w:ascii="Bookman Old Style" w:hAnsi="Bookman Old Style"/>
          <w:sz w:val="24"/>
          <w:szCs w:val="24"/>
        </w:rPr>
        <w:t xml:space="preserve"> </w:t>
      </w:r>
      <w:r w:rsidR="00EA1A20" w:rsidRPr="00EA1A20">
        <w:rPr>
          <w:rFonts w:ascii="Bookman Old Style" w:hAnsi="Bookman Old Style"/>
          <w:sz w:val="24"/>
          <w:szCs w:val="24"/>
        </w:rPr>
        <w:t>irregularidades comprovadas</w:t>
      </w:r>
      <w:r w:rsidR="00EA1A20">
        <w:rPr>
          <w:rFonts w:ascii="Bookman Old Style" w:hAnsi="Bookman Old Style"/>
          <w:sz w:val="24"/>
          <w:szCs w:val="24"/>
        </w:rPr>
        <w:t xml:space="preserve">; </w:t>
      </w:r>
      <w:r w:rsidR="00EA1A20" w:rsidRPr="00EA1A20">
        <w:rPr>
          <w:rFonts w:ascii="Bookman Old Style" w:hAnsi="Bookman Old Style"/>
          <w:sz w:val="24"/>
          <w:szCs w:val="24"/>
        </w:rPr>
        <w:t>elaborar e publicar relatório de suas atividades e avaliação da</w:t>
      </w:r>
      <w:r w:rsidR="00EA1A20">
        <w:rPr>
          <w:rFonts w:ascii="Bookman Old Style" w:hAnsi="Bookman Old Style"/>
          <w:sz w:val="24"/>
          <w:szCs w:val="24"/>
        </w:rPr>
        <w:t xml:space="preserve"> </w:t>
      </w:r>
      <w:r w:rsidR="00EA1A20" w:rsidRPr="00EA1A20">
        <w:rPr>
          <w:rFonts w:ascii="Bookman Old Style" w:hAnsi="Bookman Old Style"/>
          <w:sz w:val="24"/>
          <w:szCs w:val="24"/>
        </w:rPr>
        <w:t>qualidade dos serviços públicos municipais</w:t>
      </w:r>
      <w:r w:rsidR="00EA1A20">
        <w:rPr>
          <w:rFonts w:ascii="Bookman Old Style" w:hAnsi="Bookman Old Style"/>
          <w:sz w:val="24"/>
          <w:szCs w:val="24"/>
        </w:rPr>
        <w:t xml:space="preserve">; </w:t>
      </w:r>
      <w:r w:rsidR="00EA1A20" w:rsidRPr="00EA1A20">
        <w:rPr>
          <w:rFonts w:ascii="Bookman Old Style" w:hAnsi="Bookman Old Style"/>
          <w:sz w:val="24"/>
          <w:szCs w:val="24"/>
        </w:rPr>
        <w:t>realizar cursos, seminários, encontros, debates e pesquisas</w:t>
      </w:r>
      <w:r w:rsidR="00EA1A20">
        <w:rPr>
          <w:rFonts w:ascii="Bookman Old Style" w:hAnsi="Bookman Old Style"/>
          <w:sz w:val="24"/>
          <w:szCs w:val="24"/>
        </w:rPr>
        <w:t xml:space="preserve"> </w:t>
      </w:r>
      <w:r w:rsidR="00EA1A20" w:rsidRPr="00EA1A20">
        <w:rPr>
          <w:rFonts w:ascii="Bookman Old Style" w:hAnsi="Bookman Old Style"/>
          <w:sz w:val="24"/>
          <w:szCs w:val="24"/>
        </w:rPr>
        <w:t>versando sobre assuntos</w:t>
      </w:r>
      <w:r w:rsidR="00EA1A20">
        <w:rPr>
          <w:rFonts w:ascii="Bookman Old Style" w:hAnsi="Bookman Old Style"/>
          <w:sz w:val="24"/>
          <w:szCs w:val="24"/>
        </w:rPr>
        <w:t xml:space="preserve"> do controle da "coisa pública"; </w:t>
      </w:r>
      <w:r w:rsidR="00EA1A20" w:rsidRPr="00EA1A20">
        <w:rPr>
          <w:rFonts w:ascii="Bookman Old Style" w:hAnsi="Bookman Old Style"/>
          <w:sz w:val="24"/>
          <w:szCs w:val="24"/>
        </w:rPr>
        <w:t>coordenar ações integradas com os diversos órgãos da</w:t>
      </w:r>
      <w:r w:rsidR="00EA1A20">
        <w:rPr>
          <w:rFonts w:ascii="Bookman Old Style" w:hAnsi="Bookman Old Style"/>
          <w:sz w:val="24"/>
          <w:szCs w:val="24"/>
        </w:rPr>
        <w:t xml:space="preserve"> </w:t>
      </w:r>
      <w:r w:rsidR="00EA1A20" w:rsidRPr="00EA1A20">
        <w:rPr>
          <w:rFonts w:ascii="Bookman Old Style" w:hAnsi="Bookman Old Style"/>
          <w:sz w:val="24"/>
          <w:szCs w:val="24"/>
        </w:rPr>
        <w:t>municipalidade</w:t>
      </w:r>
      <w:r w:rsidR="00EA1A20">
        <w:rPr>
          <w:rFonts w:ascii="Bookman Old Style" w:hAnsi="Bookman Old Style"/>
          <w:sz w:val="24"/>
          <w:szCs w:val="24"/>
        </w:rPr>
        <w:t xml:space="preserve"> com vistas a encaminhar a s solicitações/demandas dos munícipes; e </w:t>
      </w:r>
      <w:r w:rsidR="00EA1A20" w:rsidRPr="00EA1A20">
        <w:rPr>
          <w:rFonts w:ascii="Bookman Old Style" w:hAnsi="Bookman Old Style"/>
          <w:sz w:val="24"/>
          <w:szCs w:val="24"/>
        </w:rPr>
        <w:t>comunicar ao órgão da administração direta competente para a</w:t>
      </w:r>
      <w:r w:rsidR="00EA1A20">
        <w:rPr>
          <w:rFonts w:ascii="Bookman Old Style" w:hAnsi="Bookman Old Style"/>
          <w:sz w:val="24"/>
          <w:szCs w:val="24"/>
        </w:rPr>
        <w:t xml:space="preserve"> </w:t>
      </w:r>
      <w:r w:rsidR="00EA1A20" w:rsidRPr="00EA1A20">
        <w:rPr>
          <w:rFonts w:ascii="Bookman Old Style" w:hAnsi="Bookman Old Style"/>
          <w:sz w:val="24"/>
          <w:szCs w:val="24"/>
        </w:rPr>
        <w:t>apuração de todo e qualquer ato lesivo ao patrimônio público de que venha a</w:t>
      </w:r>
      <w:r w:rsidR="00EA1A20">
        <w:rPr>
          <w:rFonts w:ascii="Bookman Old Style" w:hAnsi="Bookman Old Style"/>
          <w:sz w:val="24"/>
          <w:szCs w:val="24"/>
        </w:rPr>
        <w:t xml:space="preserve"> </w:t>
      </w:r>
      <w:r w:rsidR="00EA1A20" w:rsidRPr="00EA1A20">
        <w:rPr>
          <w:rFonts w:ascii="Bookman Old Style" w:hAnsi="Bookman Old Style"/>
          <w:sz w:val="24"/>
          <w:szCs w:val="24"/>
        </w:rPr>
        <w:t>ter ciência em razão do exercício de suas funções</w:t>
      </w:r>
      <w:r w:rsidR="00EA1A20">
        <w:rPr>
          <w:rFonts w:ascii="Bookman Old Style" w:hAnsi="Bookman Old Style"/>
          <w:sz w:val="24"/>
          <w:szCs w:val="24"/>
        </w:rPr>
        <w:t>.</w:t>
      </w:r>
    </w:p>
    <w:p w:rsidR="00EB35BC" w:rsidRDefault="00EB35BC" w:rsidP="00187211">
      <w:pPr>
        <w:pStyle w:val="SemEspaamento"/>
        <w:spacing w:line="360" w:lineRule="auto"/>
        <w:jc w:val="both"/>
        <w:rPr>
          <w:rFonts w:ascii="Bookman Old Style" w:hAnsi="Bookman Old Style"/>
          <w:b/>
          <w:sz w:val="24"/>
          <w:szCs w:val="24"/>
        </w:rPr>
      </w:pPr>
    </w:p>
    <w:p w:rsidR="00EB35BC" w:rsidRDefault="00EB35BC" w:rsidP="00187211">
      <w:pPr>
        <w:pStyle w:val="SemEspaamento"/>
        <w:spacing w:line="360" w:lineRule="auto"/>
        <w:jc w:val="both"/>
        <w:rPr>
          <w:rFonts w:ascii="Bookman Old Style" w:hAnsi="Bookman Old Style"/>
          <w:b/>
          <w:sz w:val="24"/>
          <w:szCs w:val="24"/>
        </w:rPr>
      </w:pPr>
    </w:p>
    <w:p w:rsidR="00EA1A20" w:rsidRPr="00CA1825" w:rsidRDefault="00EA1A20" w:rsidP="00EA1A20">
      <w:pPr>
        <w:pStyle w:val="Ttulo3"/>
        <w:rPr>
          <w:rFonts w:ascii="Bookman Old Style" w:hAnsi="Bookman Old Style"/>
          <w:b w:val="0"/>
          <w:color w:val="auto"/>
          <w:sz w:val="24"/>
          <w:szCs w:val="24"/>
          <w:u w:val="single"/>
        </w:rPr>
      </w:pPr>
      <w:bookmarkStart w:id="3" w:name="_Toc18419751"/>
      <w:r>
        <w:rPr>
          <w:rFonts w:ascii="Bookman Old Style" w:hAnsi="Bookman Old Style" w:cs="Segoe UI"/>
          <w:b w:val="0"/>
          <w:color w:val="auto"/>
          <w:sz w:val="24"/>
          <w:szCs w:val="24"/>
          <w:u w:val="single"/>
        </w:rPr>
        <w:t>1</w:t>
      </w:r>
      <w:r w:rsidRPr="00CA1825">
        <w:rPr>
          <w:rFonts w:ascii="Bookman Old Style" w:hAnsi="Bookman Old Style" w:cs="Segoe UI"/>
          <w:b w:val="0"/>
          <w:color w:val="auto"/>
          <w:sz w:val="24"/>
          <w:szCs w:val="24"/>
          <w:u w:val="single"/>
        </w:rPr>
        <w:t xml:space="preserve">.1.2  </w:t>
      </w:r>
      <w:r w:rsidRPr="00CA1825">
        <w:rPr>
          <w:rFonts w:ascii="Bookman Old Style" w:hAnsi="Bookman Old Style"/>
          <w:b w:val="0"/>
          <w:color w:val="auto"/>
          <w:sz w:val="24"/>
          <w:szCs w:val="24"/>
          <w:u w:val="single"/>
        </w:rPr>
        <w:t>Inf</w:t>
      </w:r>
      <w:r>
        <w:rPr>
          <w:rFonts w:ascii="Bookman Old Style" w:hAnsi="Bookman Old Style"/>
          <w:b w:val="0"/>
          <w:color w:val="auto"/>
          <w:sz w:val="24"/>
          <w:szCs w:val="24"/>
          <w:u w:val="single"/>
        </w:rPr>
        <w:t>ormações para acessar o Serviço</w:t>
      </w:r>
      <w:bookmarkEnd w:id="3"/>
    </w:p>
    <w:p w:rsidR="00EB35BC" w:rsidRDefault="00EB35BC" w:rsidP="00187211">
      <w:pPr>
        <w:pStyle w:val="SemEspaamento"/>
        <w:spacing w:line="360" w:lineRule="auto"/>
        <w:jc w:val="both"/>
        <w:rPr>
          <w:rFonts w:ascii="Bookman Old Style" w:hAnsi="Bookman Old Style"/>
          <w:b/>
          <w:sz w:val="24"/>
          <w:szCs w:val="24"/>
        </w:rPr>
      </w:pPr>
    </w:p>
    <w:p w:rsidR="00EA1A20" w:rsidRDefault="00EA1A20" w:rsidP="00187211">
      <w:pPr>
        <w:pStyle w:val="SemEspaamento"/>
        <w:spacing w:line="360" w:lineRule="auto"/>
        <w:jc w:val="both"/>
        <w:rPr>
          <w:rFonts w:ascii="Bookman Old Style" w:hAnsi="Bookman Old Style"/>
          <w:b/>
          <w:sz w:val="24"/>
          <w:szCs w:val="24"/>
        </w:rPr>
      </w:pPr>
    </w:p>
    <w:p w:rsidR="00EA1A20" w:rsidRDefault="00EA1A20" w:rsidP="00187211">
      <w:pPr>
        <w:pStyle w:val="SemEspaamento"/>
        <w:spacing w:line="360" w:lineRule="auto"/>
        <w:jc w:val="both"/>
        <w:rPr>
          <w:rFonts w:ascii="Bookman Old Style" w:hAnsi="Bookman Old Style"/>
          <w:sz w:val="24"/>
          <w:szCs w:val="24"/>
        </w:rPr>
      </w:pPr>
      <w:r w:rsidRPr="006F633D">
        <w:rPr>
          <w:rFonts w:ascii="Bookman Old Style" w:hAnsi="Bookman Old Style"/>
          <w:b/>
          <w:sz w:val="24"/>
          <w:szCs w:val="24"/>
        </w:rPr>
        <w:t>Canais de atendimento:</w:t>
      </w:r>
      <w:r w:rsidRPr="00F75C7A">
        <w:rPr>
          <w:rFonts w:ascii="Bookman Old Style" w:hAnsi="Bookman Old Style"/>
          <w:sz w:val="24"/>
          <w:szCs w:val="24"/>
        </w:rPr>
        <w:t xml:space="preserve"> </w:t>
      </w:r>
      <w:r w:rsidRPr="00EA1A20">
        <w:rPr>
          <w:rFonts w:ascii="Bookman Old Style" w:hAnsi="Bookman Old Style"/>
          <w:sz w:val="24"/>
          <w:szCs w:val="24"/>
        </w:rPr>
        <w:t>O Ser</w:t>
      </w:r>
      <w:r>
        <w:rPr>
          <w:rFonts w:ascii="Bookman Old Style" w:hAnsi="Bookman Old Style"/>
          <w:sz w:val="24"/>
          <w:szCs w:val="24"/>
        </w:rPr>
        <w:t xml:space="preserve">viço da Ouvidoria Geral do Município poderá ser acessado pelos seguintes canais: Fone (54) 3163 0134 - e-mail: ouvidoria@paulobento.rs.gov.br - via web site da Prefeitura no seguinte link: </w:t>
      </w:r>
      <w:r w:rsidRPr="00EA1A20">
        <w:rPr>
          <w:rFonts w:ascii="Bookman Old Style" w:hAnsi="Bookman Old Style"/>
          <w:sz w:val="24"/>
          <w:szCs w:val="24"/>
        </w:rPr>
        <w:t>http://www.paulobento.rs.gov.br/site/ouvidoria</w:t>
      </w:r>
      <w:r>
        <w:rPr>
          <w:rFonts w:ascii="Bookman Old Style" w:hAnsi="Bookman Old Style"/>
          <w:sz w:val="24"/>
          <w:szCs w:val="24"/>
        </w:rPr>
        <w:t xml:space="preserve">. E pelo endereço da Prefeitura: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973C7F" w:rsidRDefault="00A4208A" w:rsidP="00187211">
      <w:pPr>
        <w:pStyle w:val="SemEspaamento"/>
        <w:spacing w:line="360" w:lineRule="auto"/>
        <w:jc w:val="both"/>
        <w:rPr>
          <w:rFonts w:ascii="Bookman Old Style" w:hAnsi="Bookman Old Style"/>
          <w:sz w:val="24"/>
          <w:szCs w:val="24"/>
        </w:rPr>
      </w:pPr>
      <w:r w:rsidRPr="006F633D">
        <w:rPr>
          <w:rFonts w:ascii="Bookman Old Style" w:hAnsi="Bookman Old Style"/>
          <w:b/>
          <w:sz w:val="24"/>
          <w:szCs w:val="24"/>
        </w:rPr>
        <w:t>Documentos para o acesso ao serviço:</w:t>
      </w:r>
      <w:r>
        <w:rPr>
          <w:rFonts w:ascii="Bookman Old Style" w:hAnsi="Bookman Old Style"/>
          <w:b/>
          <w:sz w:val="24"/>
          <w:szCs w:val="24"/>
        </w:rPr>
        <w:t xml:space="preserve"> </w:t>
      </w:r>
      <w:r w:rsidRPr="00A4208A">
        <w:rPr>
          <w:rFonts w:ascii="Bookman Old Style" w:hAnsi="Bookman Old Style"/>
          <w:sz w:val="24"/>
          <w:szCs w:val="24"/>
        </w:rPr>
        <w:t>no concernente a este item</w:t>
      </w:r>
      <w:r>
        <w:rPr>
          <w:rFonts w:ascii="Bookman Old Style" w:hAnsi="Bookman Old Style"/>
          <w:sz w:val="24"/>
          <w:szCs w:val="24"/>
        </w:rPr>
        <w:t xml:space="preserve">, é importante ressaltarmos que </w:t>
      </w:r>
      <w:r w:rsidR="00973C7F">
        <w:rPr>
          <w:rFonts w:ascii="Bookman Old Style" w:hAnsi="Bookman Old Style"/>
          <w:sz w:val="24"/>
          <w:szCs w:val="24"/>
        </w:rPr>
        <w:t xml:space="preserve">o usuário do serviço público poderá valer-se do e-mail, e telefone exclusivos da Ouvidoria, conforme o destacado acima, web site da Prefeitura no formulário de registro das demandas on-line da Ouvidoria; ou </w:t>
      </w:r>
      <w:r w:rsidR="00973C7F" w:rsidRPr="00973C7F">
        <w:rPr>
          <w:rFonts w:ascii="Bookman Old Style" w:hAnsi="Bookman Old Style"/>
          <w:i/>
          <w:sz w:val="24"/>
          <w:szCs w:val="24"/>
        </w:rPr>
        <w:t xml:space="preserve">in loco </w:t>
      </w:r>
      <w:r w:rsidR="00973C7F">
        <w:rPr>
          <w:rFonts w:ascii="Bookman Old Style" w:hAnsi="Bookman Old Style"/>
          <w:sz w:val="24"/>
          <w:szCs w:val="24"/>
        </w:rPr>
        <w:t>nas dependências da Ouvidoria, onde poderá efetuar solicitação verbal e/ou formal (documentada).</w:t>
      </w:r>
    </w:p>
    <w:p w:rsidR="00973C7F" w:rsidRDefault="00973C7F" w:rsidP="00187211">
      <w:pPr>
        <w:pStyle w:val="SemEspaamento"/>
        <w:spacing w:line="360" w:lineRule="auto"/>
        <w:jc w:val="both"/>
        <w:rPr>
          <w:rFonts w:ascii="Bookman Old Style" w:hAnsi="Bookman Old Style"/>
          <w:sz w:val="24"/>
          <w:szCs w:val="24"/>
        </w:rPr>
      </w:pPr>
      <w:r w:rsidRPr="006F633D">
        <w:rPr>
          <w:rFonts w:ascii="Bookman Old Style" w:hAnsi="Bookman Old Style"/>
          <w:b/>
          <w:sz w:val="24"/>
          <w:szCs w:val="24"/>
        </w:rPr>
        <w:t>Requisitos para acessá-lo:</w:t>
      </w:r>
      <w:r>
        <w:rPr>
          <w:rFonts w:ascii="Bookman Old Style" w:hAnsi="Bookman Old Style"/>
          <w:b/>
          <w:sz w:val="24"/>
          <w:szCs w:val="24"/>
        </w:rPr>
        <w:t xml:space="preserve"> </w:t>
      </w:r>
      <w:r>
        <w:rPr>
          <w:rFonts w:ascii="Bookman Old Style" w:hAnsi="Bookman Old Style"/>
          <w:sz w:val="24"/>
          <w:szCs w:val="24"/>
        </w:rPr>
        <w:t>o requisito para acessá-lo consiste em ser usuário do Serviço Público Municipal.</w:t>
      </w:r>
    </w:p>
    <w:p w:rsidR="00973C7F" w:rsidRDefault="00973C7F" w:rsidP="00973C7F">
      <w:pPr>
        <w:pStyle w:val="SemEspaamento"/>
        <w:spacing w:line="360" w:lineRule="auto"/>
        <w:ind w:left="720"/>
        <w:jc w:val="both"/>
        <w:rPr>
          <w:rFonts w:ascii="Bookman Old Style" w:hAnsi="Bookman Old Style"/>
          <w:b/>
          <w:sz w:val="24"/>
          <w:szCs w:val="24"/>
        </w:rPr>
      </w:pPr>
      <w:r>
        <w:rPr>
          <w:rFonts w:ascii="Bookman Old Style" w:hAnsi="Bookman Old Style"/>
          <w:b/>
          <w:sz w:val="24"/>
          <w:szCs w:val="24"/>
        </w:rPr>
        <w:t xml:space="preserve">a) </w:t>
      </w:r>
      <w:r w:rsidRPr="006F633D">
        <w:rPr>
          <w:rFonts w:ascii="Bookman Old Style" w:hAnsi="Bookman Old Style"/>
          <w:b/>
          <w:sz w:val="24"/>
          <w:szCs w:val="24"/>
        </w:rPr>
        <w:t>Principais etapas para processamento do Serviço;</w:t>
      </w:r>
    </w:p>
    <w:p w:rsidR="00973C7F" w:rsidRPr="00973C7F" w:rsidRDefault="00973C7F" w:rsidP="00973C7F">
      <w:pPr>
        <w:pStyle w:val="SemEspaamento"/>
        <w:numPr>
          <w:ilvl w:val="0"/>
          <w:numId w:val="6"/>
        </w:numPr>
        <w:spacing w:line="360" w:lineRule="auto"/>
        <w:jc w:val="both"/>
        <w:rPr>
          <w:rFonts w:ascii="Bookman Old Style" w:hAnsi="Bookman Old Style"/>
          <w:b/>
          <w:sz w:val="24"/>
          <w:szCs w:val="24"/>
        </w:rPr>
      </w:pPr>
      <w:r>
        <w:rPr>
          <w:rFonts w:ascii="Bookman Old Style" w:hAnsi="Bookman Old Style"/>
          <w:sz w:val="24"/>
          <w:szCs w:val="24"/>
        </w:rPr>
        <w:lastRenderedPageBreak/>
        <w:t>Manifestar-se a respeito da prestação do Serviço Público, via verbal, documental, telefone, e-mail e web site;</w:t>
      </w:r>
    </w:p>
    <w:p w:rsidR="00973C7F" w:rsidRPr="00973C7F" w:rsidRDefault="00973C7F" w:rsidP="00973C7F">
      <w:pPr>
        <w:pStyle w:val="SemEspaamento"/>
        <w:numPr>
          <w:ilvl w:val="0"/>
          <w:numId w:val="6"/>
        </w:numPr>
        <w:spacing w:line="360" w:lineRule="auto"/>
        <w:jc w:val="both"/>
        <w:rPr>
          <w:rFonts w:ascii="Bookman Old Style" w:hAnsi="Bookman Old Style"/>
          <w:b/>
          <w:sz w:val="24"/>
          <w:szCs w:val="24"/>
        </w:rPr>
      </w:pPr>
      <w:r>
        <w:rPr>
          <w:rFonts w:ascii="Bookman Old Style" w:hAnsi="Bookman Old Style"/>
          <w:sz w:val="24"/>
          <w:szCs w:val="24"/>
        </w:rPr>
        <w:t>Gerar protocolo da referida manifestação;</w:t>
      </w:r>
    </w:p>
    <w:p w:rsidR="00973C7F" w:rsidRPr="00973C7F" w:rsidRDefault="00973C7F" w:rsidP="00973C7F">
      <w:pPr>
        <w:pStyle w:val="SemEspaamento"/>
        <w:numPr>
          <w:ilvl w:val="0"/>
          <w:numId w:val="6"/>
        </w:numPr>
        <w:spacing w:line="360" w:lineRule="auto"/>
        <w:jc w:val="both"/>
        <w:rPr>
          <w:rFonts w:ascii="Bookman Old Style" w:hAnsi="Bookman Old Style"/>
          <w:b/>
          <w:sz w:val="24"/>
          <w:szCs w:val="24"/>
        </w:rPr>
      </w:pPr>
      <w:r>
        <w:rPr>
          <w:rFonts w:ascii="Bookman Old Style" w:hAnsi="Bookman Old Style"/>
          <w:sz w:val="24"/>
          <w:szCs w:val="24"/>
        </w:rPr>
        <w:t>A Ouvidoria acolhe a manifestação e dá encaminhamento ao Órgão competente;</w:t>
      </w:r>
    </w:p>
    <w:p w:rsidR="00973C7F" w:rsidRPr="00973C7F" w:rsidRDefault="00973C7F" w:rsidP="00973C7F">
      <w:pPr>
        <w:pStyle w:val="SemEspaamento"/>
        <w:numPr>
          <w:ilvl w:val="0"/>
          <w:numId w:val="6"/>
        </w:numPr>
        <w:spacing w:line="360" w:lineRule="auto"/>
        <w:jc w:val="both"/>
        <w:rPr>
          <w:rFonts w:ascii="Bookman Old Style" w:hAnsi="Bookman Old Style"/>
          <w:b/>
          <w:sz w:val="24"/>
          <w:szCs w:val="24"/>
        </w:rPr>
      </w:pPr>
      <w:r>
        <w:rPr>
          <w:rFonts w:ascii="Bookman Old Style" w:hAnsi="Bookman Old Style"/>
          <w:sz w:val="24"/>
          <w:szCs w:val="24"/>
        </w:rPr>
        <w:t>A Ouvidoria comunica ao solicitante (usuário do Serviço Público Municipal)</w:t>
      </w:r>
      <w:r w:rsidR="00696698">
        <w:rPr>
          <w:rFonts w:ascii="Bookman Old Style" w:hAnsi="Bookman Old Style"/>
          <w:sz w:val="24"/>
          <w:szCs w:val="24"/>
        </w:rPr>
        <w:t xml:space="preserve"> dentro dos prazos legais previstos na </w:t>
      </w:r>
      <w:r w:rsidR="00696698" w:rsidRPr="00FE5EF6">
        <w:rPr>
          <w:rFonts w:ascii="Bookman Old Style" w:hAnsi="Bookman Old Style"/>
          <w:sz w:val="24"/>
          <w:szCs w:val="24"/>
        </w:rPr>
        <w:t xml:space="preserve">Lei Municipal nº. </w:t>
      </w:r>
      <w:r w:rsidR="00696698">
        <w:rPr>
          <w:rFonts w:ascii="Bookman Old Style" w:hAnsi="Bookman Old Style"/>
          <w:sz w:val="24"/>
          <w:szCs w:val="24"/>
        </w:rPr>
        <w:t xml:space="preserve">1803 de 14 de maio de 2019, art. 5º, § 2° e § 3°; </w:t>
      </w:r>
    </w:p>
    <w:p w:rsidR="00973C7F" w:rsidRPr="00973C7F" w:rsidRDefault="00973C7F" w:rsidP="00187211">
      <w:pPr>
        <w:pStyle w:val="SemEspaamento"/>
        <w:spacing w:line="360" w:lineRule="auto"/>
        <w:jc w:val="both"/>
        <w:rPr>
          <w:rFonts w:ascii="Bookman Old Style" w:hAnsi="Bookman Old Style"/>
          <w:sz w:val="24"/>
          <w:szCs w:val="24"/>
        </w:rPr>
      </w:pPr>
    </w:p>
    <w:p w:rsidR="00696698" w:rsidRDefault="00973C7F" w:rsidP="00696698">
      <w:pPr>
        <w:pStyle w:val="SemEspaamento"/>
        <w:spacing w:line="360" w:lineRule="auto"/>
        <w:ind w:left="720"/>
        <w:rPr>
          <w:rFonts w:ascii="Bookman Old Style" w:hAnsi="Bookman Old Style"/>
          <w:b/>
          <w:sz w:val="24"/>
          <w:szCs w:val="24"/>
        </w:rPr>
      </w:pPr>
      <w:r>
        <w:rPr>
          <w:rFonts w:ascii="Bookman Old Style" w:hAnsi="Bookman Old Style"/>
          <w:sz w:val="24"/>
          <w:szCs w:val="24"/>
        </w:rPr>
        <w:t xml:space="preserve"> </w:t>
      </w:r>
      <w:r w:rsidR="00A4208A" w:rsidRPr="00A4208A">
        <w:rPr>
          <w:rFonts w:ascii="Bookman Old Style" w:hAnsi="Bookman Old Style"/>
          <w:sz w:val="24"/>
          <w:szCs w:val="24"/>
        </w:rPr>
        <w:t xml:space="preserve"> </w:t>
      </w:r>
      <w:r w:rsidR="00696698">
        <w:rPr>
          <w:rFonts w:ascii="Bookman Old Style" w:hAnsi="Bookman Old Style"/>
          <w:b/>
          <w:sz w:val="24"/>
          <w:szCs w:val="24"/>
        </w:rPr>
        <w:t xml:space="preserve">b) </w:t>
      </w:r>
      <w:r w:rsidR="00696698" w:rsidRPr="006F633D">
        <w:rPr>
          <w:rFonts w:ascii="Bookman Old Style" w:hAnsi="Bookman Old Style"/>
          <w:b/>
          <w:sz w:val="24"/>
          <w:szCs w:val="24"/>
        </w:rPr>
        <w:t>Prazo Máx</w:t>
      </w:r>
      <w:r w:rsidR="00696698">
        <w:rPr>
          <w:rFonts w:ascii="Bookman Old Style" w:hAnsi="Bookman Old Style"/>
          <w:b/>
          <w:sz w:val="24"/>
          <w:szCs w:val="24"/>
        </w:rPr>
        <w:t>imo para a Prestação do Serviço</w:t>
      </w:r>
    </w:p>
    <w:p w:rsidR="00696698" w:rsidRPr="00696698" w:rsidRDefault="00696698" w:rsidP="00696698">
      <w:pPr>
        <w:pStyle w:val="SemEspaamento"/>
        <w:spacing w:line="360" w:lineRule="auto"/>
        <w:jc w:val="both"/>
        <w:rPr>
          <w:rFonts w:ascii="Bookman Old Style" w:hAnsi="Bookman Old Style"/>
          <w:sz w:val="24"/>
          <w:szCs w:val="24"/>
        </w:rPr>
      </w:pPr>
      <w:r>
        <w:rPr>
          <w:rFonts w:ascii="Bookman Old Style" w:hAnsi="Bookman Old Style"/>
          <w:sz w:val="24"/>
          <w:szCs w:val="24"/>
        </w:rPr>
        <w:t xml:space="preserve">Conforme o previsto da Lei na </w:t>
      </w:r>
      <w:r w:rsidRPr="00FE5EF6">
        <w:rPr>
          <w:rFonts w:ascii="Bookman Old Style" w:hAnsi="Bookman Old Style"/>
          <w:sz w:val="24"/>
          <w:szCs w:val="24"/>
        </w:rPr>
        <w:t xml:space="preserve">Lei Municipal nº. </w:t>
      </w:r>
      <w:r>
        <w:rPr>
          <w:rFonts w:ascii="Bookman Old Style" w:hAnsi="Bookman Old Style"/>
          <w:sz w:val="24"/>
          <w:szCs w:val="24"/>
        </w:rPr>
        <w:t xml:space="preserve">1803 de 14 de maio de 2019, art. 5º, § 2° e § 3°; o </w:t>
      </w:r>
      <w:r w:rsidRPr="00696698">
        <w:rPr>
          <w:rFonts w:ascii="Bookman Old Style" w:hAnsi="Bookman Old Style"/>
          <w:sz w:val="24"/>
          <w:szCs w:val="24"/>
        </w:rPr>
        <w:t>prazo para dar ciência ao demandante acerca das providências</w:t>
      </w:r>
      <w:r>
        <w:rPr>
          <w:rFonts w:ascii="Bookman Old Style" w:hAnsi="Bookman Old Style"/>
          <w:sz w:val="24"/>
          <w:szCs w:val="24"/>
        </w:rPr>
        <w:t xml:space="preserve"> </w:t>
      </w:r>
      <w:r w:rsidRPr="00696698">
        <w:rPr>
          <w:rFonts w:ascii="Bookman Old Style" w:hAnsi="Bookman Old Style"/>
          <w:sz w:val="24"/>
          <w:szCs w:val="24"/>
        </w:rPr>
        <w:t>adotadas será de 30 (trinta) dias, prorrogável de forma justificada uma única</w:t>
      </w:r>
      <w:r>
        <w:rPr>
          <w:rFonts w:ascii="Bookman Old Style" w:hAnsi="Bookman Old Style"/>
          <w:sz w:val="24"/>
          <w:szCs w:val="24"/>
        </w:rPr>
        <w:t xml:space="preserve"> </w:t>
      </w:r>
      <w:r w:rsidRPr="00696698">
        <w:rPr>
          <w:rFonts w:ascii="Bookman Old Style" w:hAnsi="Bookman Old Style"/>
          <w:sz w:val="24"/>
          <w:szCs w:val="24"/>
        </w:rPr>
        <w:t>vez, por igual período.</w:t>
      </w:r>
      <w:r>
        <w:rPr>
          <w:rFonts w:ascii="Bookman Old Style" w:hAnsi="Bookman Old Style"/>
          <w:sz w:val="24"/>
          <w:szCs w:val="24"/>
        </w:rPr>
        <w:t xml:space="preserve"> Objetando atender à manifestação declarada pelo solicitante, a Ouvidoria </w:t>
      </w:r>
      <w:r w:rsidRPr="00696698">
        <w:rPr>
          <w:rFonts w:ascii="Bookman Old Style" w:hAnsi="Bookman Old Style"/>
          <w:sz w:val="24"/>
          <w:szCs w:val="24"/>
        </w:rPr>
        <w:t>poderá solicitar informações e esclarecimentos diretamente aos</w:t>
      </w:r>
      <w:r>
        <w:rPr>
          <w:rFonts w:ascii="Bookman Old Style" w:hAnsi="Bookman Old Style"/>
          <w:sz w:val="24"/>
          <w:szCs w:val="24"/>
        </w:rPr>
        <w:t xml:space="preserve"> </w:t>
      </w:r>
      <w:r w:rsidRPr="00696698">
        <w:rPr>
          <w:rFonts w:ascii="Bookman Old Style" w:hAnsi="Bookman Old Style"/>
          <w:sz w:val="24"/>
          <w:szCs w:val="24"/>
        </w:rPr>
        <w:t>órgãos e agentes públicos vinculados ao Poder Executivo, e as solicitações</w:t>
      </w:r>
      <w:r>
        <w:rPr>
          <w:rFonts w:ascii="Bookman Old Style" w:hAnsi="Bookman Old Style"/>
          <w:sz w:val="24"/>
          <w:szCs w:val="24"/>
        </w:rPr>
        <w:t xml:space="preserve"> </w:t>
      </w:r>
      <w:r w:rsidRPr="00696698">
        <w:rPr>
          <w:rFonts w:ascii="Bookman Old Style" w:hAnsi="Bookman Old Style"/>
          <w:sz w:val="24"/>
          <w:szCs w:val="24"/>
        </w:rPr>
        <w:t>devem ser respondidas no prazo de 10 (dez) dias, prorrogável de forma</w:t>
      </w:r>
      <w:r>
        <w:rPr>
          <w:rFonts w:ascii="Bookman Old Style" w:hAnsi="Bookman Old Style"/>
          <w:sz w:val="24"/>
          <w:szCs w:val="24"/>
        </w:rPr>
        <w:t xml:space="preserve"> </w:t>
      </w:r>
      <w:r w:rsidRPr="00696698">
        <w:rPr>
          <w:rFonts w:ascii="Bookman Old Style" w:hAnsi="Bookman Old Style"/>
          <w:sz w:val="24"/>
          <w:szCs w:val="24"/>
        </w:rPr>
        <w:t>justificada uma única vez, por igual período</w:t>
      </w:r>
      <w:r>
        <w:rPr>
          <w:rFonts w:ascii="Bookman Old Style" w:hAnsi="Bookman Old Style"/>
          <w:sz w:val="24"/>
          <w:szCs w:val="24"/>
        </w:rPr>
        <w:t xml:space="preserve">. </w:t>
      </w:r>
    </w:p>
    <w:p w:rsidR="00EA1A20" w:rsidRDefault="00EA1A20" w:rsidP="00696698">
      <w:pPr>
        <w:pStyle w:val="SemEspaamento"/>
        <w:spacing w:line="360" w:lineRule="auto"/>
        <w:jc w:val="both"/>
        <w:rPr>
          <w:rFonts w:ascii="Bookman Old Style" w:hAnsi="Bookman Old Style"/>
          <w:sz w:val="24"/>
          <w:szCs w:val="24"/>
        </w:rPr>
      </w:pPr>
    </w:p>
    <w:p w:rsidR="00696698" w:rsidRPr="00CA1825" w:rsidRDefault="00EA1A20" w:rsidP="00696698">
      <w:pPr>
        <w:pStyle w:val="Ttulo3"/>
        <w:rPr>
          <w:rFonts w:ascii="Bookman Old Style" w:hAnsi="Bookman Old Style"/>
          <w:b w:val="0"/>
          <w:color w:val="auto"/>
          <w:sz w:val="24"/>
          <w:szCs w:val="24"/>
          <w:u w:val="single"/>
        </w:rPr>
      </w:pPr>
      <w:r>
        <w:rPr>
          <w:rFonts w:ascii="Bookman Old Style" w:hAnsi="Bookman Old Style"/>
          <w:sz w:val="24"/>
          <w:szCs w:val="24"/>
        </w:rPr>
        <w:t xml:space="preserve"> </w:t>
      </w:r>
      <w:bookmarkStart w:id="4" w:name="_Toc18419752"/>
      <w:r w:rsidR="00696698">
        <w:rPr>
          <w:rFonts w:ascii="Bookman Old Style" w:hAnsi="Bookman Old Style"/>
          <w:b w:val="0"/>
          <w:color w:val="auto"/>
          <w:sz w:val="24"/>
          <w:szCs w:val="24"/>
          <w:u w:val="single"/>
        </w:rPr>
        <w:t>1</w:t>
      </w:r>
      <w:r w:rsidR="00696698" w:rsidRPr="00CA1825">
        <w:rPr>
          <w:rFonts w:ascii="Bookman Old Style" w:hAnsi="Bookman Old Style"/>
          <w:b w:val="0"/>
          <w:color w:val="auto"/>
          <w:sz w:val="24"/>
          <w:szCs w:val="24"/>
          <w:u w:val="single"/>
        </w:rPr>
        <w:t xml:space="preserve">.1.3 </w:t>
      </w:r>
      <w:r w:rsidR="00696698">
        <w:rPr>
          <w:rFonts w:ascii="Bookman Old Style" w:hAnsi="Bookman Old Style"/>
          <w:b w:val="0"/>
          <w:color w:val="auto"/>
          <w:sz w:val="24"/>
          <w:szCs w:val="24"/>
          <w:u w:val="single"/>
        </w:rPr>
        <w:t>Forma de Prestação do Serviço</w:t>
      </w:r>
      <w:bookmarkEnd w:id="4"/>
    </w:p>
    <w:p w:rsidR="00EB35BC" w:rsidRDefault="00EB35BC" w:rsidP="00187211">
      <w:pPr>
        <w:pStyle w:val="SemEspaamento"/>
        <w:spacing w:line="360" w:lineRule="auto"/>
        <w:jc w:val="both"/>
        <w:rPr>
          <w:rFonts w:ascii="Bookman Old Style" w:hAnsi="Bookman Old Style"/>
          <w:sz w:val="24"/>
          <w:szCs w:val="24"/>
        </w:rPr>
      </w:pPr>
    </w:p>
    <w:p w:rsidR="00696698" w:rsidRDefault="00696698" w:rsidP="00187211">
      <w:pPr>
        <w:pStyle w:val="SemEspaamento"/>
        <w:spacing w:line="360" w:lineRule="auto"/>
        <w:jc w:val="both"/>
        <w:rPr>
          <w:rFonts w:ascii="Bookman Old Style" w:hAnsi="Bookman Old Style"/>
          <w:sz w:val="24"/>
          <w:szCs w:val="24"/>
        </w:rPr>
      </w:pPr>
      <w:r>
        <w:rPr>
          <w:rFonts w:ascii="Bookman Old Style" w:hAnsi="Bookman Old Style"/>
          <w:sz w:val="24"/>
          <w:szCs w:val="24"/>
        </w:rPr>
        <w:t>A forma da prestação do presente serviço se dá in loco no âmbito da Prefeitura Municipal, via telefone da Ouvidoria e on-line (e-mail e web site).</w:t>
      </w:r>
    </w:p>
    <w:p w:rsidR="00EB35BC" w:rsidRDefault="00EB35BC" w:rsidP="00187211">
      <w:pPr>
        <w:pStyle w:val="SemEspaamento"/>
        <w:spacing w:line="360" w:lineRule="auto"/>
        <w:jc w:val="both"/>
        <w:rPr>
          <w:rFonts w:ascii="Bookman Old Style" w:hAnsi="Bookman Old Style"/>
          <w:b/>
          <w:sz w:val="24"/>
          <w:szCs w:val="24"/>
        </w:rPr>
      </w:pPr>
    </w:p>
    <w:p w:rsidR="00696698" w:rsidRPr="00CA1825" w:rsidRDefault="00696698" w:rsidP="00696698">
      <w:pPr>
        <w:pStyle w:val="Ttulo3"/>
        <w:rPr>
          <w:rFonts w:ascii="Bookman Old Style" w:hAnsi="Bookman Old Style"/>
          <w:b w:val="0"/>
          <w:color w:val="auto"/>
          <w:sz w:val="24"/>
          <w:szCs w:val="24"/>
          <w:u w:val="single"/>
        </w:rPr>
      </w:pPr>
      <w:bookmarkStart w:id="5" w:name="_Toc18419753"/>
      <w:r>
        <w:rPr>
          <w:rFonts w:ascii="Bookman Old Style" w:hAnsi="Bookman Old Style"/>
          <w:b w:val="0"/>
          <w:color w:val="auto"/>
          <w:sz w:val="24"/>
          <w:szCs w:val="24"/>
          <w:u w:val="single"/>
        </w:rPr>
        <w:t>1</w:t>
      </w:r>
      <w:r w:rsidRPr="00CA1825">
        <w:rPr>
          <w:rFonts w:ascii="Bookman Old Style" w:hAnsi="Bookman Old Style"/>
          <w:b w:val="0"/>
          <w:color w:val="auto"/>
          <w:sz w:val="24"/>
          <w:szCs w:val="24"/>
          <w:u w:val="single"/>
        </w:rPr>
        <w:t>.1.4 Locais e formas para o usuário apresentar eventual manifestaç</w:t>
      </w:r>
      <w:r>
        <w:rPr>
          <w:rFonts w:ascii="Bookman Old Style" w:hAnsi="Bookman Old Style"/>
          <w:b w:val="0"/>
          <w:color w:val="auto"/>
          <w:sz w:val="24"/>
          <w:szCs w:val="24"/>
          <w:u w:val="single"/>
        </w:rPr>
        <w:t>ão sobre a prestação do serviço</w:t>
      </w:r>
      <w:bookmarkEnd w:id="5"/>
    </w:p>
    <w:p w:rsidR="00EB35BC" w:rsidRDefault="00EB35BC" w:rsidP="00187211">
      <w:pPr>
        <w:pStyle w:val="SemEspaamento"/>
        <w:spacing w:line="360" w:lineRule="auto"/>
        <w:jc w:val="both"/>
        <w:rPr>
          <w:rFonts w:ascii="Bookman Old Style" w:hAnsi="Bookman Old Style"/>
          <w:b/>
          <w:sz w:val="24"/>
          <w:szCs w:val="24"/>
        </w:rPr>
      </w:pPr>
    </w:p>
    <w:p w:rsidR="00696698" w:rsidRDefault="00696698" w:rsidP="00696698">
      <w:pPr>
        <w:pStyle w:val="SemEspaamento"/>
        <w:spacing w:line="360" w:lineRule="auto"/>
        <w:jc w:val="both"/>
        <w:rPr>
          <w:rFonts w:ascii="Bookman Old Style" w:hAnsi="Bookman Old Style"/>
          <w:sz w:val="24"/>
          <w:szCs w:val="24"/>
        </w:rPr>
      </w:pPr>
      <w:r>
        <w:rPr>
          <w:rFonts w:ascii="Bookman Old Style" w:hAnsi="Bookman Old Style"/>
          <w:sz w:val="24"/>
          <w:szCs w:val="24"/>
        </w:rPr>
        <w:lastRenderedPageBreak/>
        <w:t xml:space="preserve">Os locais para o usuário apresentar eventual manifestação são os seguintes: </w:t>
      </w:r>
    </w:p>
    <w:p w:rsidR="00696698" w:rsidRDefault="00696698" w:rsidP="00696698">
      <w:pPr>
        <w:pStyle w:val="SemEspaamento"/>
        <w:numPr>
          <w:ilvl w:val="0"/>
          <w:numId w:val="7"/>
        </w:numPr>
        <w:spacing w:line="360" w:lineRule="auto"/>
        <w:jc w:val="both"/>
        <w:rPr>
          <w:rFonts w:ascii="Bookman Old Style" w:hAnsi="Bookman Old Style"/>
          <w:sz w:val="24"/>
          <w:szCs w:val="24"/>
        </w:rPr>
      </w:pPr>
      <w:r>
        <w:rPr>
          <w:rFonts w:ascii="Bookman Old Style" w:hAnsi="Bookman Old Style"/>
          <w:sz w:val="24"/>
          <w:szCs w:val="24"/>
        </w:rPr>
        <w:t>Fone (54) 3163 0134;</w:t>
      </w:r>
    </w:p>
    <w:p w:rsidR="00696698" w:rsidRDefault="00696698" w:rsidP="00696698">
      <w:pPr>
        <w:pStyle w:val="SemEspaamento"/>
        <w:numPr>
          <w:ilvl w:val="0"/>
          <w:numId w:val="7"/>
        </w:numPr>
        <w:spacing w:line="360" w:lineRule="auto"/>
        <w:jc w:val="both"/>
        <w:rPr>
          <w:rFonts w:ascii="Bookman Old Style" w:hAnsi="Bookman Old Style"/>
          <w:sz w:val="24"/>
          <w:szCs w:val="24"/>
        </w:rPr>
      </w:pPr>
      <w:r>
        <w:rPr>
          <w:rFonts w:ascii="Bookman Old Style" w:hAnsi="Bookman Old Style"/>
          <w:sz w:val="24"/>
          <w:szCs w:val="24"/>
        </w:rPr>
        <w:t>E-mail: ouvidoria@paulobento.rs.gov.br;</w:t>
      </w:r>
    </w:p>
    <w:p w:rsidR="00696698" w:rsidRDefault="00696698" w:rsidP="00696698">
      <w:pPr>
        <w:pStyle w:val="SemEspaamento"/>
        <w:numPr>
          <w:ilvl w:val="0"/>
          <w:numId w:val="7"/>
        </w:numPr>
        <w:spacing w:line="360" w:lineRule="auto"/>
        <w:jc w:val="both"/>
        <w:rPr>
          <w:rFonts w:ascii="Bookman Old Style" w:hAnsi="Bookman Old Style"/>
          <w:sz w:val="24"/>
          <w:szCs w:val="24"/>
        </w:rPr>
      </w:pPr>
      <w:r>
        <w:rPr>
          <w:rFonts w:ascii="Bookman Old Style" w:hAnsi="Bookman Old Style"/>
          <w:sz w:val="24"/>
          <w:szCs w:val="24"/>
        </w:rPr>
        <w:t xml:space="preserve">Por meio de web site da Prefeitura no seguinte link: </w:t>
      </w:r>
      <w:r w:rsidRPr="00EA1A20">
        <w:rPr>
          <w:rFonts w:ascii="Bookman Old Style" w:hAnsi="Bookman Old Style"/>
          <w:sz w:val="24"/>
          <w:szCs w:val="24"/>
        </w:rPr>
        <w:t>http://www.paulobento.rs.gov.br/site/ouvidoria</w:t>
      </w:r>
      <w:r>
        <w:rPr>
          <w:rFonts w:ascii="Bookman Old Style" w:hAnsi="Bookman Old Style"/>
          <w:sz w:val="24"/>
          <w:szCs w:val="24"/>
        </w:rPr>
        <w:t>;</w:t>
      </w:r>
    </w:p>
    <w:p w:rsidR="00696698" w:rsidRDefault="00696698" w:rsidP="00696698">
      <w:pPr>
        <w:pStyle w:val="SemEspaamento"/>
        <w:numPr>
          <w:ilvl w:val="0"/>
          <w:numId w:val="7"/>
        </w:numPr>
        <w:spacing w:line="360" w:lineRule="auto"/>
        <w:jc w:val="both"/>
        <w:rPr>
          <w:rFonts w:ascii="Bookman Old Style" w:hAnsi="Bookman Old Style"/>
          <w:sz w:val="24"/>
          <w:szCs w:val="24"/>
        </w:rPr>
      </w:pPr>
      <w:r>
        <w:rPr>
          <w:rFonts w:ascii="Bookman Old Style" w:hAnsi="Bookman Old Style"/>
          <w:sz w:val="24"/>
          <w:szCs w:val="24"/>
        </w:rPr>
        <w:t xml:space="preserve">Endereço da Prefeitura: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CEP - 99718-000, Paulo Bento/RS.</w:t>
      </w:r>
    </w:p>
    <w:p w:rsidR="00EB35BC" w:rsidRDefault="00696698" w:rsidP="00187211">
      <w:pPr>
        <w:pStyle w:val="SemEspaamento"/>
        <w:spacing w:line="360" w:lineRule="auto"/>
        <w:jc w:val="both"/>
        <w:rPr>
          <w:rFonts w:ascii="Bookman Old Style" w:hAnsi="Bookman Old Style"/>
          <w:sz w:val="24"/>
          <w:szCs w:val="24"/>
        </w:rPr>
      </w:pPr>
      <w:r w:rsidRPr="00696698">
        <w:rPr>
          <w:rFonts w:ascii="Bookman Old Style" w:hAnsi="Bookman Old Style"/>
          <w:sz w:val="24"/>
          <w:szCs w:val="24"/>
        </w:rPr>
        <w:t xml:space="preserve">As formas  </w:t>
      </w:r>
      <w:r>
        <w:rPr>
          <w:rFonts w:ascii="Bookman Old Style" w:hAnsi="Bookman Old Style"/>
          <w:sz w:val="24"/>
          <w:szCs w:val="24"/>
        </w:rPr>
        <w:t>para o usuário apresentar eventual manifestação são as seguintes:</w:t>
      </w:r>
    </w:p>
    <w:p w:rsidR="00696698" w:rsidRPr="00696698" w:rsidRDefault="00696698" w:rsidP="00696698">
      <w:pPr>
        <w:pStyle w:val="SemEspaamento"/>
        <w:numPr>
          <w:ilvl w:val="0"/>
          <w:numId w:val="8"/>
        </w:numPr>
        <w:spacing w:line="360" w:lineRule="auto"/>
        <w:jc w:val="both"/>
        <w:rPr>
          <w:rFonts w:ascii="Bookman Old Style" w:hAnsi="Bookman Old Style"/>
          <w:sz w:val="24"/>
          <w:szCs w:val="24"/>
        </w:rPr>
      </w:pPr>
      <w:r w:rsidRPr="00696698">
        <w:rPr>
          <w:rFonts w:ascii="Bookman Old Style" w:hAnsi="Bookman Old Style"/>
          <w:sz w:val="24"/>
          <w:szCs w:val="24"/>
        </w:rPr>
        <w:t>exposição oral, perante o Ouvidor Geral, que reduzirá a termo;</w:t>
      </w:r>
    </w:p>
    <w:p w:rsidR="00696698" w:rsidRPr="00696698" w:rsidRDefault="00696698" w:rsidP="00696698">
      <w:pPr>
        <w:pStyle w:val="SemEspaamento"/>
        <w:numPr>
          <w:ilvl w:val="0"/>
          <w:numId w:val="8"/>
        </w:numPr>
        <w:spacing w:line="360" w:lineRule="auto"/>
        <w:jc w:val="both"/>
        <w:rPr>
          <w:rFonts w:ascii="Bookman Old Style" w:hAnsi="Bookman Old Style"/>
          <w:sz w:val="24"/>
          <w:szCs w:val="24"/>
        </w:rPr>
      </w:pPr>
      <w:r w:rsidRPr="00696698">
        <w:rPr>
          <w:rFonts w:ascii="Bookman Old Style" w:hAnsi="Bookman Old Style"/>
          <w:sz w:val="24"/>
          <w:szCs w:val="24"/>
        </w:rPr>
        <w:t>informação escrita protocolada no setor competente;</w:t>
      </w:r>
    </w:p>
    <w:p w:rsidR="00696698" w:rsidRPr="00696698" w:rsidRDefault="00696698" w:rsidP="00696698">
      <w:pPr>
        <w:pStyle w:val="SemEspaamento"/>
        <w:numPr>
          <w:ilvl w:val="0"/>
          <w:numId w:val="8"/>
        </w:numPr>
        <w:spacing w:line="360" w:lineRule="auto"/>
        <w:jc w:val="both"/>
        <w:rPr>
          <w:rFonts w:ascii="Bookman Old Style" w:hAnsi="Bookman Old Style"/>
          <w:sz w:val="24"/>
          <w:szCs w:val="24"/>
        </w:rPr>
      </w:pPr>
      <w:r w:rsidRPr="00696698">
        <w:rPr>
          <w:rFonts w:ascii="Bookman Old Style" w:hAnsi="Bookman Old Style"/>
          <w:sz w:val="24"/>
          <w:szCs w:val="24"/>
        </w:rPr>
        <w:t>via postal, eletrônica (e-mail) ou por telefone;</w:t>
      </w:r>
    </w:p>
    <w:p w:rsidR="00EB35BC" w:rsidRDefault="00EB35BC" w:rsidP="00187211">
      <w:pPr>
        <w:pStyle w:val="SemEspaamento"/>
        <w:spacing w:line="360" w:lineRule="auto"/>
        <w:jc w:val="both"/>
        <w:rPr>
          <w:rFonts w:ascii="Bookman Old Style" w:hAnsi="Bookman Old Style"/>
          <w:b/>
          <w:sz w:val="24"/>
          <w:szCs w:val="24"/>
        </w:rPr>
      </w:pPr>
    </w:p>
    <w:p w:rsidR="00696698" w:rsidRPr="003E7BEE" w:rsidRDefault="00696698" w:rsidP="00696698">
      <w:pPr>
        <w:pStyle w:val="Ttulo3"/>
        <w:rPr>
          <w:rFonts w:ascii="Bookman Old Style" w:hAnsi="Bookman Old Style"/>
          <w:b w:val="0"/>
          <w:color w:val="auto"/>
          <w:sz w:val="24"/>
          <w:szCs w:val="24"/>
          <w:u w:val="single"/>
        </w:rPr>
      </w:pPr>
      <w:bookmarkStart w:id="6" w:name="_Toc18419754"/>
      <w:r>
        <w:rPr>
          <w:rFonts w:ascii="Bookman Old Style" w:hAnsi="Bookman Old Style"/>
          <w:b w:val="0"/>
          <w:color w:val="auto"/>
          <w:sz w:val="24"/>
          <w:szCs w:val="24"/>
          <w:u w:val="single"/>
        </w:rPr>
        <w:t>1</w:t>
      </w:r>
      <w:r w:rsidRPr="003E7BEE">
        <w:rPr>
          <w:rFonts w:ascii="Bookman Old Style" w:hAnsi="Bookman Old Style"/>
          <w:b w:val="0"/>
          <w:color w:val="auto"/>
          <w:sz w:val="24"/>
          <w:szCs w:val="24"/>
          <w:u w:val="single"/>
        </w:rPr>
        <w:t>.1.5 Aspectos mínimos relaci</w:t>
      </w:r>
      <w:r>
        <w:rPr>
          <w:rFonts w:ascii="Bookman Old Style" w:hAnsi="Bookman Old Style"/>
          <w:b w:val="0"/>
          <w:color w:val="auto"/>
          <w:sz w:val="24"/>
          <w:szCs w:val="24"/>
          <w:u w:val="single"/>
        </w:rPr>
        <w:t>onados aos padrões de qualidade</w:t>
      </w:r>
      <w:bookmarkEnd w:id="6"/>
    </w:p>
    <w:p w:rsidR="00696698" w:rsidRPr="009C2A6C" w:rsidRDefault="00696698" w:rsidP="00696698">
      <w:pPr>
        <w:pStyle w:val="SemEspaamento"/>
        <w:spacing w:line="360" w:lineRule="auto"/>
        <w:jc w:val="both"/>
        <w:rPr>
          <w:rFonts w:ascii="Bookman Old Style" w:hAnsi="Bookman Old Style"/>
          <w:sz w:val="24"/>
          <w:szCs w:val="24"/>
          <w:u w:val="single"/>
        </w:rPr>
      </w:pPr>
    </w:p>
    <w:p w:rsidR="00696698" w:rsidRPr="00F75C7A" w:rsidRDefault="00696698" w:rsidP="00696698">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Prioridades de atendimento:</w:t>
      </w:r>
      <w:r w:rsidRPr="00F75C7A">
        <w:rPr>
          <w:rFonts w:ascii="Bookman Old Style" w:hAnsi="Bookman Old Style"/>
          <w:sz w:val="24"/>
          <w:szCs w:val="24"/>
        </w:rPr>
        <w:t xml:space="preserve"> todos</w:t>
      </w:r>
      <w:r>
        <w:rPr>
          <w:rFonts w:ascii="Bookman Old Style" w:hAnsi="Bookman Old Style"/>
          <w:sz w:val="24"/>
          <w:szCs w:val="24"/>
        </w:rPr>
        <w:t xml:space="preserve"> (as)</w:t>
      </w:r>
      <w:r w:rsidRPr="00F75C7A">
        <w:rPr>
          <w:rFonts w:ascii="Bookman Old Style" w:hAnsi="Bookman Old Style"/>
          <w:sz w:val="24"/>
          <w:szCs w:val="24"/>
        </w:rPr>
        <w:t xml:space="preserve"> </w:t>
      </w:r>
      <w:r>
        <w:rPr>
          <w:rFonts w:ascii="Bookman Old Style" w:hAnsi="Bookman Old Style"/>
          <w:sz w:val="24"/>
          <w:szCs w:val="24"/>
        </w:rPr>
        <w:t xml:space="preserve">os (as) usuários (as) dos Serviços Públicos Municipais. </w:t>
      </w:r>
    </w:p>
    <w:p w:rsidR="00696698" w:rsidRPr="00F75C7A" w:rsidRDefault="00696698" w:rsidP="00696698">
      <w:pPr>
        <w:pStyle w:val="SemEspaamento"/>
        <w:spacing w:line="360" w:lineRule="auto"/>
        <w:jc w:val="both"/>
        <w:rPr>
          <w:rFonts w:ascii="Bookman Old Style" w:hAnsi="Bookman Old Style"/>
          <w:sz w:val="24"/>
          <w:szCs w:val="24"/>
        </w:rPr>
      </w:pPr>
    </w:p>
    <w:p w:rsidR="00696698" w:rsidRDefault="00696698" w:rsidP="00620AD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w:t>
      </w:r>
      <w:r w:rsidR="00620ADC">
        <w:rPr>
          <w:rFonts w:ascii="Bookman Old Style" w:hAnsi="Bookman Old Style"/>
          <w:sz w:val="24"/>
          <w:szCs w:val="24"/>
        </w:rPr>
        <w:t>, e-mail e telefone da Ouvidoria,</w:t>
      </w:r>
      <w:r>
        <w:rPr>
          <w:rFonts w:ascii="Bookman Old Style" w:hAnsi="Bookman Old Style"/>
          <w:sz w:val="24"/>
          <w:szCs w:val="24"/>
        </w:rPr>
        <w:t xml:space="preserve"> e mural Público M</w:t>
      </w:r>
      <w:r w:rsidR="00620ADC">
        <w:rPr>
          <w:rFonts w:ascii="Bookman Old Style" w:hAnsi="Bookman Old Style"/>
          <w:sz w:val="24"/>
          <w:szCs w:val="24"/>
        </w:rPr>
        <w:t>unicipal.</w:t>
      </w:r>
    </w:p>
    <w:p w:rsidR="00EB35BC" w:rsidRDefault="00EB35BC" w:rsidP="00187211">
      <w:pPr>
        <w:pStyle w:val="SemEspaamento"/>
        <w:spacing w:line="360" w:lineRule="auto"/>
        <w:jc w:val="both"/>
        <w:rPr>
          <w:rFonts w:ascii="Bookman Old Style" w:hAnsi="Bookman Old Style"/>
          <w:b/>
          <w:sz w:val="24"/>
          <w:szCs w:val="24"/>
        </w:rPr>
      </w:pPr>
    </w:p>
    <w:p w:rsidR="00B34095" w:rsidRPr="00CA1825" w:rsidRDefault="00B34095" w:rsidP="00B34095">
      <w:pPr>
        <w:pStyle w:val="Ttulo2"/>
        <w:rPr>
          <w:rFonts w:ascii="Bookman Old Style" w:hAnsi="Bookman Old Style"/>
          <w:color w:val="auto"/>
        </w:rPr>
      </w:pPr>
      <w:bookmarkStart w:id="7" w:name="_Toc18419755"/>
      <w:r>
        <w:rPr>
          <w:rFonts w:ascii="Bookman Old Style" w:hAnsi="Bookman Old Style"/>
          <w:color w:val="auto"/>
        </w:rPr>
        <w:t>1.2</w:t>
      </w:r>
      <w:r w:rsidRPr="00CA1825">
        <w:rPr>
          <w:rFonts w:ascii="Bookman Old Style" w:hAnsi="Bookman Old Style"/>
          <w:color w:val="auto"/>
        </w:rPr>
        <w:t xml:space="preserve">  </w:t>
      </w:r>
      <w:r>
        <w:rPr>
          <w:rFonts w:ascii="Bookman Old Style" w:hAnsi="Bookman Old Style"/>
          <w:color w:val="auto"/>
        </w:rPr>
        <w:t>Defesa Civil</w:t>
      </w:r>
      <w:bookmarkEnd w:id="7"/>
    </w:p>
    <w:p w:rsidR="00EB35BC" w:rsidRDefault="00EB35BC" w:rsidP="00187211">
      <w:pPr>
        <w:pStyle w:val="SemEspaamento"/>
        <w:spacing w:line="360" w:lineRule="auto"/>
        <w:jc w:val="both"/>
        <w:rPr>
          <w:rFonts w:ascii="Bookman Old Style" w:hAnsi="Bookman Old Style"/>
          <w:b/>
          <w:sz w:val="24"/>
          <w:szCs w:val="24"/>
        </w:rPr>
      </w:pPr>
    </w:p>
    <w:p w:rsidR="00B34095" w:rsidRPr="00CA1825" w:rsidRDefault="00B34095" w:rsidP="00B34095">
      <w:pPr>
        <w:pStyle w:val="Ttulo3"/>
        <w:rPr>
          <w:rFonts w:ascii="Bookman Old Style" w:hAnsi="Bookman Old Style"/>
          <w:b w:val="0"/>
          <w:color w:val="auto"/>
          <w:sz w:val="24"/>
          <w:szCs w:val="24"/>
          <w:u w:val="single"/>
        </w:rPr>
      </w:pPr>
      <w:bookmarkStart w:id="8" w:name="_Toc18419756"/>
      <w:r>
        <w:rPr>
          <w:rFonts w:ascii="Bookman Old Style" w:hAnsi="Bookman Old Style"/>
          <w:b w:val="0"/>
          <w:color w:val="auto"/>
          <w:sz w:val="24"/>
          <w:szCs w:val="24"/>
          <w:u w:val="single"/>
        </w:rPr>
        <w:t>1</w:t>
      </w:r>
      <w:r w:rsidR="00761C7C">
        <w:rPr>
          <w:rFonts w:ascii="Bookman Old Style" w:hAnsi="Bookman Old Style"/>
          <w:b w:val="0"/>
          <w:color w:val="auto"/>
          <w:sz w:val="24"/>
          <w:szCs w:val="24"/>
          <w:u w:val="single"/>
        </w:rPr>
        <w:t>.2</w:t>
      </w:r>
      <w:r w:rsidRPr="00CA1825">
        <w:rPr>
          <w:rFonts w:ascii="Bookman Old Style" w:hAnsi="Bookman Old Style"/>
          <w:b w:val="0"/>
          <w:color w:val="auto"/>
          <w:sz w:val="24"/>
          <w:szCs w:val="24"/>
          <w:u w:val="single"/>
        </w:rPr>
        <w:t xml:space="preserve"> .1 Esp</w:t>
      </w:r>
      <w:r>
        <w:rPr>
          <w:rFonts w:ascii="Bookman Old Style" w:hAnsi="Bookman Old Style"/>
          <w:b w:val="0"/>
          <w:color w:val="auto"/>
          <w:sz w:val="24"/>
          <w:szCs w:val="24"/>
          <w:u w:val="single"/>
        </w:rPr>
        <w:t>ecificação do Serviço Oferecido</w:t>
      </w:r>
      <w:bookmarkEnd w:id="8"/>
    </w:p>
    <w:p w:rsidR="00EB35BC" w:rsidRDefault="00EB35BC" w:rsidP="00187211">
      <w:pPr>
        <w:pStyle w:val="SemEspaamento"/>
        <w:spacing w:line="360" w:lineRule="auto"/>
        <w:jc w:val="both"/>
        <w:rPr>
          <w:rFonts w:ascii="Bookman Old Style" w:hAnsi="Bookman Old Style"/>
          <w:b/>
          <w:sz w:val="24"/>
          <w:szCs w:val="24"/>
        </w:rPr>
      </w:pPr>
    </w:p>
    <w:p w:rsidR="00B34095" w:rsidRDefault="000A08B7" w:rsidP="00187211">
      <w:pPr>
        <w:pStyle w:val="SemEspaamento"/>
        <w:spacing w:line="360" w:lineRule="auto"/>
        <w:jc w:val="both"/>
        <w:rPr>
          <w:rFonts w:ascii="Bookman Old Style" w:hAnsi="Bookman Old Style"/>
          <w:sz w:val="24"/>
          <w:szCs w:val="24"/>
        </w:rPr>
      </w:pPr>
      <w:r w:rsidRPr="000A08B7">
        <w:rPr>
          <w:rFonts w:ascii="Bookman Old Style" w:hAnsi="Bookman Old Style"/>
          <w:sz w:val="24"/>
          <w:szCs w:val="24"/>
        </w:rPr>
        <w:t xml:space="preserve">A Coordenadoria Municipal de Defesa Civil - COMDEC do Município de Paulo Bento, diretamente subordinada ao Prefeito Municipal ou ao seu eventual substituto legal, com a finalidade de coordenar em nível </w:t>
      </w:r>
      <w:r w:rsidRPr="000A08B7">
        <w:rPr>
          <w:rFonts w:ascii="Bookman Old Style" w:hAnsi="Bookman Old Style"/>
          <w:sz w:val="24"/>
          <w:szCs w:val="24"/>
        </w:rPr>
        <w:lastRenderedPageBreak/>
        <w:t>municipal todas as ações de defesa civil, período</w:t>
      </w:r>
      <w:r>
        <w:rPr>
          <w:rFonts w:ascii="Bookman Old Style" w:hAnsi="Bookman Old Style"/>
          <w:sz w:val="24"/>
          <w:szCs w:val="24"/>
        </w:rPr>
        <w:t>s de normalidade e anormalidade, conforme apregoa a Lei Municipal nº. 203 de 27 de janeiro de 2003, as suas finalidades estão dispostas no Art. 2º da referida Lei, conforme segue a redação na íntegra:</w:t>
      </w:r>
    </w:p>
    <w:p w:rsidR="000A08B7" w:rsidRPr="000A08B7" w:rsidRDefault="000A08B7" w:rsidP="000A08B7">
      <w:pPr>
        <w:pStyle w:val="SemEspaamento"/>
        <w:spacing w:line="360" w:lineRule="auto"/>
        <w:jc w:val="both"/>
        <w:rPr>
          <w:rFonts w:ascii="Bookman Old Style" w:hAnsi="Bookman Old Style"/>
          <w:i/>
          <w:sz w:val="24"/>
          <w:szCs w:val="24"/>
        </w:rPr>
      </w:pPr>
      <w:r w:rsidRPr="000A08B7">
        <w:rPr>
          <w:rFonts w:ascii="Bookman Old Style" w:hAnsi="Bookman Old Style"/>
          <w:i/>
          <w:sz w:val="24"/>
          <w:szCs w:val="24"/>
        </w:rPr>
        <w:t>"Art. 2º - Para as finalidades desta Lei denomina-se:</w:t>
      </w:r>
    </w:p>
    <w:p w:rsidR="000A08B7" w:rsidRPr="000A08B7" w:rsidRDefault="000A08B7" w:rsidP="000A08B7">
      <w:pPr>
        <w:pStyle w:val="SemEspaamento"/>
        <w:spacing w:line="360" w:lineRule="auto"/>
        <w:jc w:val="both"/>
        <w:rPr>
          <w:rFonts w:ascii="Bookman Old Style" w:hAnsi="Bookman Old Style"/>
          <w:i/>
          <w:sz w:val="24"/>
          <w:szCs w:val="24"/>
        </w:rPr>
      </w:pPr>
      <w:r w:rsidRPr="000A08B7">
        <w:rPr>
          <w:rFonts w:ascii="Bookman Old Style" w:hAnsi="Bookman Old Style"/>
          <w:i/>
          <w:sz w:val="24"/>
          <w:szCs w:val="24"/>
        </w:rPr>
        <w:t>I.</w:t>
      </w:r>
      <w:r w:rsidRPr="000A08B7">
        <w:rPr>
          <w:rFonts w:ascii="Bookman Old Style" w:hAnsi="Bookman Old Style"/>
          <w:i/>
          <w:sz w:val="24"/>
          <w:szCs w:val="24"/>
        </w:rPr>
        <w:tab/>
        <w:t>Defesa Civil: O conjunto de ações preventivas de socorro assistenciais e reconstrutivas, destinadas a evitar ou minimizar os desastres, preservar a moral da população e restabelecer a normalidade social;</w:t>
      </w:r>
    </w:p>
    <w:p w:rsidR="000A08B7" w:rsidRPr="000A08B7" w:rsidRDefault="000A08B7" w:rsidP="000A08B7">
      <w:pPr>
        <w:pStyle w:val="SemEspaamento"/>
        <w:spacing w:line="360" w:lineRule="auto"/>
        <w:jc w:val="both"/>
        <w:rPr>
          <w:rFonts w:ascii="Bookman Old Style" w:hAnsi="Bookman Old Style"/>
          <w:i/>
          <w:sz w:val="24"/>
          <w:szCs w:val="24"/>
        </w:rPr>
      </w:pPr>
      <w:r w:rsidRPr="000A08B7">
        <w:rPr>
          <w:rFonts w:ascii="Bookman Old Style" w:hAnsi="Bookman Old Style"/>
          <w:i/>
          <w:sz w:val="24"/>
          <w:szCs w:val="24"/>
        </w:rPr>
        <w:t>II.</w:t>
      </w:r>
      <w:r w:rsidRPr="000A08B7">
        <w:rPr>
          <w:rFonts w:ascii="Bookman Old Style" w:hAnsi="Bookman Old Style"/>
          <w:i/>
          <w:sz w:val="24"/>
          <w:szCs w:val="24"/>
        </w:rPr>
        <w:tab/>
        <w:t xml:space="preserve">Desastre: o resultado dos eventos adversos, naturais ou provocados pelo homem sobre um ecossistema, causando danos humanos, materiais ou ambientais e </w:t>
      </w:r>
      <w:proofErr w:type="spellStart"/>
      <w:r w:rsidRPr="000A08B7">
        <w:rPr>
          <w:rFonts w:ascii="Bookman Old Style" w:hAnsi="Bookman Old Style"/>
          <w:i/>
          <w:sz w:val="24"/>
          <w:szCs w:val="24"/>
        </w:rPr>
        <w:t>conseqüentes</w:t>
      </w:r>
      <w:proofErr w:type="spellEnd"/>
      <w:r w:rsidRPr="000A08B7">
        <w:rPr>
          <w:rFonts w:ascii="Bookman Old Style" w:hAnsi="Bookman Old Style"/>
          <w:i/>
          <w:sz w:val="24"/>
          <w:szCs w:val="24"/>
        </w:rPr>
        <w:t xml:space="preserve"> prejuízos econômicos e sociais;</w:t>
      </w:r>
    </w:p>
    <w:p w:rsidR="000A08B7" w:rsidRPr="000A08B7" w:rsidRDefault="000A08B7" w:rsidP="000A08B7">
      <w:pPr>
        <w:pStyle w:val="SemEspaamento"/>
        <w:spacing w:line="360" w:lineRule="auto"/>
        <w:jc w:val="both"/>
        <w:rPr>
          <w:rFonts w:ascii="Bookman Old Style" w:hAnsi="Bookman Old Style"/>
          <w:i/>
          <w:sz w:val="24"/>
          <w:szCs w:val="24"/>
        </w:rPr>
      </w:pPr>
      <w:r w:rsidRPr="000A08B7">
        <w:rPr>
          <w:rFonts w:ascii="Bookman Old Style" w:hAnsi="Bookman Old Style"/>
          <w:i/>
          <w:sz w:val="24"/>
          <w:szCs w:val="24"/>
        </w:rPr>
        <w:t>III.</w:t>
      </w:r>
      <w:r w:rsidRPr="000A08B7">
        <w:rPr>
          <w:rFonts w:ascii="Bookman Old Style" w:hAnsi="Bookman Old Style"/>
          <w:i/>
          <w:sz w:val="24"/>
          <w:szCs w:val="24"/>
        </w:rPr>
        <w:tab/>
        <w:t>Situação de Emergência: reconhecimento legal pelo poder público de situação anormal provocada por desastre causando danos suportáveis à comunidade afetada;</w:t>
      </w:r>
    </w:p>
    <w:p w:rsidR="000A08B7" w:rsidRDefault="000A08B7" w:rsidP="000A08B7">
      <w:pPr>
        <w:pStyle w:val="SemEspaamento"/>
        <w:spacing w:line="360" w:lineRule="auto"/>
        <w:jc w:val="both"/>
        <w:rPr>
          <w:rFonts w:ascii="Bookman Old Style" w:hAnsi="Bookman Old Style"/>
          <w:i/>
          <w:sz w:val="24"/>
          <w:szCs w:val="24"/>
        </w:rPr>
      </w:pPr>
      <w:r w:rsidRPr="000A08B7">
        <w:rPr>
          <w:rFonts w:ascii="Bookman Old Style" w:hAnsi="Bookman Old Style"/>
          <w:i/>
          <w:sz w:val="24"/>
          <w:szCs w:val="24"/>
        </w:rPr>
        <w:t>IV.</w:t>
      </w:r>
      <w:r w:rsidRPr="000A08B7">
        <w:rPr>
          <w:rFonts w:ascii="Bookman Old Style" w:hAnsi="Bookman Old Style"/>
          <w:i/>
          <w:sz w:val="24"/>
          <w:szCs w:val="24"/>
        </w:rPr>
        <w:tab/>
        <w:t>Estado de Calamidade Pública: reconhecimento legal pelo poder público de situação anormal, provocada por desastre causando sérios danos à comunidade ou à vida de seus integrantes.</w:t>
      </w:r>
      <w:r>
        <w:rPr>
          <w:rFonts w:ascii="Bookman Old Style" w:hAnsi="Bookman Old Style"/>
          <w:i/>
          <w:sz w:val="24"/>
          <w:szCs w:val="24"/>
        </w:rPr>
        <w:t>"</w:t>
      </w:r>
    </w:p>
    <w:p w:rsidR="000A08B7" w:rsidRDefault="000A08B7" w:rsidP="000A08B7">
      <w:pPr>
        <w:pStyle w:val="SemEspaamento"/>
        <w:spacing w:line="360" w:lineRule="auto"/>
        <w:jc w:val="both"/>
        <w:rPr>
          <w:rFonts w:ascii="Bookman Old Style" w:hAnsi="Bookman Old Style"/>
          <w:sz w:val="24"/>
          <w:szCs w:val="24"/>
        </w:rPr>
      </w:pPr>
    </w:p>
    <w:p w:rsidR="000A08B7" w:rsidRPr="00CA1825" w:rsidRDefault="00761C7C" w:rsidP="000A08B7">
      <w:pPr>
        <w:pStyle w:val="Ttulo3"/>
        <w:rPr>
          <w:rFonts w:ascii="Bookman Old Style" w:hAnsi="Bookman Old Style"/>
          <w:b w:val="0"/>
          <w:color w:val="auto"/>
          <w:sz w:val="24"/>
          <w:szCs w:val="24"/>
          <w:u w:val="single"/>
        </w:rPr>
      </w:pPr>
      <w:bookmarkStart w:id="9" w:name="_Toc18419757"/>
      <w:r>
        <w:rPr>
          <w:rFonts w:ascii="Bookman Old Style" w:hAnsi="Bookman Old Style" w:cs="Segoe UI"/>
          <w:b w:val="0"/>
          <w:color w:val="auto"/>
          <w:sz w:val="24"/>
          <w:szCs w:val="24"/>
          <w:u w:val="single"/>
        </w:rPr>
        <w:t>1.2</w:t>
      </w:r>
      <w:r w:rsidR="000A08B7" w:rsidRPr="00CA1825">
        <w:rPr>
          <w:rFonts w:ascii="Bookman Old Style" w:hAnsi="Bookman Old Style" w:cs="Segoe UI"/>
          <w:b w:val="0"/>
          <w:color w:val="auto"/>
          <w:sz w:val="24"/>
          <w:szCs w:val="24"/>
          <w:u w:val="single"/>
        </w:rPr>
        <w:t xml:space="preserve">.2  </w:t>
      </w:r>
      <w:r w:rsidR="000A08B7" w:rsidRPr="00CA1825">
        <w:rPr>
          <w:rFonts w:ascii="Bookman Old Style" w:hAnsi="Bookman Old Style"/>
          <w:b w:val="0"/>
          <w:color w:val="auto"/>
          <w:sz w:val="24"/>
          <w:szCs w:val="24"/>
          <w:u w:val="single"/>
        </w:rPr>
        <w:t>Inf</w:t>
      </w:r>
      <w:r w:rsidR="000A08B7">
        <w:rPr>
          <w:rFonts w:ascii="Bookman Old Style" w:hAnsi="Bookman Old Style"/>
          <w:b w:val="0"/>
          <w:color w:val="auto"/>
          <w:sz w:val="24"/>
          <w:szCs w:val="24"/>
          <w:u w:val="single"/>
        </w:rPr>
        <w:t>ormações para acessar o Serviço</w:t>
      </w:r>
      <w:bookmarkEnd w:id="9"/>
    </w:p>
    <w:p w:rsidR="000A08B7" w:rsidRDefault="000A08B7" w:rsidP="000A08B7">
      <w:pPr>
        <w:pStyle w:val="SemEspaamento"/>
        <w:spacing w:line="360" w:lineRule="auto"/>
        <w:jc w:val="both"/>
        <w:rPr>
          <w:rFonts w:ascii="Bookman Old Style" w:hAnsi="Bookman Old Style"/>
          <w:sz w:val="24"/>
          <w:szCs w:val="24"/>
        </w:rPr>
      </w:pPr>
    </w:p>
    <w:p w:rsidR="000A08B7" w:rsidRPr="000A08B7" w:rsidRDefault="000A08B7" w:rsidP="000A08B7">
      <w:pPr>
        <w:pStyle w:val="SemEspaamento"/>
        <w:spacing w:line="360" w:lineRule="auto"/>
        <w:jc w:val="both"/>
        <w:rPr>
          <w:rFonts w:ascii="Bookman Old Style" w:hAnsi="Bookman Old Style"/>
          <w:sz w:val="24"/>
          <w:szCs w:val="24"/>
        </w:rPr>
      </w:pPr>
    </w:p>
    <w:p w:rsidR="000A08B7" w:rsidRPr="00F75C7A" w:rsidRDefault="000A08B7" w:rsidP="000A08B7">
      <w:pPr>
        <w:pStyle w:val="SemEspaamento"/>
        <w:spacing w:line="360" w:lineRule="auto"/>
        <w:jc w:val="both"/>
        <w:rPr>
          <w:rFonts w:ascii="Bookman Old Style" w:hAnsi="Bookman Old Style"/>
          <w:sz w:val="24"/>
          <w:szCs w:val="24"/>
        </w:rPr>
      </w:pPr>
      <w:r w:rsidRPr="006F633D">
        <w:rPr>
          <w:rFonts w:ascii="Bookman Old Style" w:hAnsi="Bookman Old Style"/>
          <w:b/>
          <w:sz w:val="24"/>
          <w:szCs w:val="24"/>
        </w:rPr>
        <w:t>Canais de atendimento:</w:t>
      </w:r>
      <w:r w:rsidRPr="00F75C7A">
        <w:rPr>
          <w:rFonts w:ascii="Bookman Old Style" w:hAnsi="Bookman Old Style"/>
          <w:sz w:val="24"/>
          <w:szCs w:val="24"/>
        </w:rPr>
        <w:t xml:space="preserve"> </w:t>
      </w:r>
      <w:r>
        <w:rPr>
          <w:rFonts w:ascii="Bookman Old Style" w:hAnsi="Bookman Old Style"/>
          <w:sz w:val="24"/>
          <w:szCs w:val="24"/>
        </w:rPr>
        <w:t xml:space="preserve">Gabinete do Prefeito e </w:t>
      </w:r>
      <w:r w:rsidRPr="000A08B7">
        <w:rPr>
          <w:rFonts w:ascii="Bookman Old Style" w:hAnsi="Bookman Old Style"/>
          <w:sz w:val="24"/>
          <w:szCs w:val="24"/>
        </w:rPr>
        <w:t>Coordenadoria Municipal de Defesa Civil - COMDEC do Município de Paulo Bento</w:t>
      </w:r>
      <w:r>
        <w:rPr>
          <w:rFonts w:ascii="Bookman Old Style" w:hAnsi="Bookman Old Style"/>
          <w:sz w:val="24"/>
          <w:szCs w:val="24"/>
        </w:rPr>
        <w:t>.</w:t>
      </w:r>
    </w:p>
    <w:p w:rsidR="000A08B7" w:rsidRPr="00F75C7A" w:rsidRDefault="000A08B7" w:rsidP="000A08B7">
      <w:pPr>
        <w:pStyle w:val="SemEspaamento"/>
        <w:spacing w:line="360" w:lineRule="auto"/>
        <w:jc w:val="both"/>
        <w:rPr>
          <w:rFonts w:ascii="Bookman Old Style" w:hAnsi="Bookman Old Style" w:cs="Segoe UI"/>
          <w:color w:val="000000"/>
          <w:sz w:val="24"/>
          <w:szCs w:val="24"/>
        </w:rPr>
      </w:pPr>
      <w:r w:rsidRPr="006F633D">
        <w:rPr>
          <w:rFonts w:ascii="Bookman Old Style" w:hAnsi="Bookman Old Style"/>
          <w:b/>
          <w:sz w:val="24"/>
          <w:szCs w:val="24"/>
        </w:rPr>
        <w:t>Documentos para o acesso ao serviço:</w:t>
      </w:r>
      <w:r w:rsidRPr="00F75C7A">
        <w:rPr>
          <w:rFonts w:ascii="Bookman Old Style" w:hAnsi="Bookman Old Style"/>
          <w:sz w:val="24"/>
          <w:szCs w:val="24"/>
        </w:rPr>
        <w:t xml:space="preserve"> </w:t>
      </w:r>
      <w:r>
        <w:rPr>
          <w:rFonts w:ascii="Bookman Old Style" w:hAnsi="Bookman Old Style" w:cs="Segoe UI"/>
          <w:color w:val="000000"/>
          <w:sz w:val="24"/>
          <w:szCs w:val="24"/>
        </w:rPr>
        <w:t>Não se aplica.</w:t>
      </w:r>
    </w:p>
    <w:p w:rsidR="000A08B7" w:rsidRPr="00F75C7A" w:rsidRDefault="000A08B7" w:rsidP="000A08B7">
      <w:pPr>
        <w:pStyle w:val="SemEspaamento"/>
        <w:spacing w:line="360" w:lineRule="auto"/>
        <w:jc w:val="both"/>
        <w:rPr>
          <w:rFonts w:ascii="Bookman Old Style" w:hAnsi="Bookman Old Style"/>
          <w:sz w:val="24"/>
          <w:szCs w:val="24"/>
        </w:rPr>
      </w:pPr>
      <w:r w:rsidRPr="006F633D">
        <w:rPr>
          <w:rFonts w:ascii="Bookman Old Style" w:hAnsi="Bookman Old Style"/>
          <w:b/>
          <w:sz w:val="24"/>
          <w:szCs w:val="24"/>
        </w:rPr>
        <w:t>Requisitos para acessá-lo:</w:t>
      </w:r>
      <w:r w:rsidRPr="00F75C7A">
        <w:rPr>
          <w:rFonts w:ascii="Bookman Old Style" w:hAnsi="Bookman Old Style"/>
          <w:sz w:val="24"/>
          <w:szCs w:val="24"/>
        </w:rPr>
        <w:t xml:space="preserve"> </w:t>
      </w:r>
      <w:r>
        <w:rPr>
          <w:rFonts w:ascii="Bookman Old Style" w:hAnsi="Bookman Old Style" w:cs="Segoe UI"/>
          <w:color w:val="000000"/>
          <w:sz w:val="24"/>
          <w:szCs w:val="24"/>
        </w:rPr>
        <w:t>Não se aplica.</w:t>
      </w:r>
    </w:p>
    <w:p w:rsidR="000A08B7" w:rsidRPr="006F633D" w:rsidRDefault="000A08B7" w:rsidP="000A08B7">
      <w:pPr>
        <w:pStyle w:val="SemEspaamento"/>
        <w:spacing w:line="360" w:lineRule="auto"/>
        <w:ind w:left="720"/>
        <w:jc w:val="both"/>
        <w:rPr>
          <w:rFonts w:ascii="Bookman Old Style" w:hAnsi="Bookman Old Style"/>
          <w:b/>
          <w:sz w:val="24"/>
          <w:szCs w:val="24"/>
        </w:rPr>
      </w:pPr>
      <w:r>
        <w:rPr>
          <w:rFonts w:ascii="Bookman Old Style" w:hAnsi="Bookman Old Style"/>
          <w:b/>
          <w:sz w:val="24"/>
          <w:szCs w:val="24"/>
        </w:rPr>
        <w:t xml:space="preserve">a) </w:t>
      </w:r>
      <w:r w:rsidRPr="006F633D">
        <w:rPr>
          <w:rFonts w:ascii="Bookman Old Style" w:hAnsi="Bookman Old Style"/>
          <w:b/>
          <w:sz w:val="24"/>
          <w:szCs w:val="24"/>
        </w:rPr>
        <w:t>Principais etapas para processamento do Serviço;</w:t>
      </w:r>
    </w:p>
    <w:p w:rsidR="000A08B7" w:rsidRPr="007464EC" w:rsidRDefault="007464EC" w:rsidP="007464EC">
      <w:pPr>
        <w:pStyle w:val="SemEspaamento"/>
        <w:numPr>
          <w:ilvl w:val="0"/>
          <w:numId w:val="3"/>
        </w:numPr>
        <w:spacing w:line="360" w:lineRule="auto"/>
        <w:jc w:val="both"/>
        <w:rPr>
          <w:rFonts w:ascii="Bookman Old Style" w:hAnsi="Bookman Old Style" w:cs="Segoe UI"/>
          <w:color w:val="000000"/>
          <w:sz w:val="24"/>
          <w:szCs w:val="24"/>
        </w:rPr>
      </w:pPr>
      <w:r>
        <w:rPr>
          <w:rFonts w:ascii="Bookman Old Style" w:hAnsi="Bookman Old Style"/>
          <w:sz w:val="24"/>
          <w:szCs w:val="24"/>
        </w:rPr>
        <w:t>As etapas para o processamento do Serviço estão delineadas no Plano Municipal de Contingência, e consistem basicamente em:</w:t>
      </w:r>
    </w:p>
    <w:p w:rsidR="007464EC" w:rsidRPr="007464EC" w:rsidRDefault="007464EC" w:rsidP="007464EC">
      <w:pPr>
        <w:pStyle w:val="SemEspaamento"/>
        <w:numPr>
          <w:ilvl w:val="1"/>
          <w:numId w:val="3"/>
        </w:numPr>
        <w:spacing w:line="360" w:lineRule="auto"/>
        <w:jc w:val="both"/>
        <w:rPr>
          <w:rFonts w:ascii="Bookman Old Style" w:hAnsi="Bookman Old Style" w:cs="Segoe UI"/>
          <w:color w:val="000000"/>
          <w:sz w:val="24"/>
          <w:szCs w:val="24"/>
        </w:rPr>
      </w:pPr>
      <w:r w:rsidRPr="007464EC">
        <w:rPr>
          <w:rFonts w:ascii="Bookman Old Style" w:hAnsi="Bookman Old Style" w:cs="Segoe UI"/>
          <w:color w:val="000000"/>
          <w:sz w:val="24"/>
          <w:szCs w:val="24"/>
        </w:rPr>
        <w:t>O COMDEC ativará o plano de chamada, o posto de comando e a compilação das informações delineadas.</w:t>
      </w:r>
    </w:p>
    <w:p w:rsidR="007464EC" w:rsidRPr="007464EC" w:rsidRDefault="007464EC" w:rsidP="007464EC">
      <w:pPr>
        <w:pStyle w:val="SemEspaamento"/>
        <w:numPr>
          <w:ilvl w:val="1"/>
          <w:numId w:val="3"/>
        </w:numPr>
        <w:spacing w:line="360" w:lineRule="auto"/>
        <w:jc w:val="both"/>
        <w:rPr>
          <w:rFonts w:ascii="Bookman Old Style" w:hAnsi="Bookman Old Style" w:cs="Segoe UI"/>
          <w:color w:val="000000"/>
          <w:sz w:val="24"/>
          <w:szCs w:val="24"/>
        </w:rPr>
      </w:pPr>
      <w:r w:rsidRPr="007464EC">
        <w:rPr>
          <w:rFonts w:ascii="Bookman Old Style" w:hAnsi="Bookman Old Style" w:cs="Segoe UI"/>
          <w:color w:val="000000"/>
          <w:sz w:val="24"/>
          <w:szCs w:val="24"/>
        </w:rPr>
        <w:lastRenderedPageBreak/>
        <w:t>Os órgãos mobilizados ativarão os protocolos internos definidos de acordo com o nível da ativação (atenção, alerta, alarme, resposta).</w:t>
      </w:r>
    </w:p>
    <w:p w:rsidR="007464EC" w:rsidRPr="007464EC" w:rsidRDefault="007464EC" w:rsidP="007464EC">
      <w:pPr>
        <w:pStyle w:val="SemEspaamento"/>
        <w:numPr>
          <w:ilvl w:val="1"/>
          <w:numId w:val="3"/>
        </w:numPr>
        <w:spacing w:line="360" w:lineRule="auto"/>
        <w:jc w:val="both"/>
        <w:rPr>
          <w:rFonts w:ascii="Bookman Old Style" w:hAnsi="Bookman Old Style" w:cs="Segoe UI"/>
          <w:color w:val="000000"/>
          <w:sz w:val="24"/>
          <w:szCs w:val="24"/>
        </w:rPr>
      </w:pPr>
      <w:r w:rsidRPr="007464EC">
        <w:rPr>
          <w:rFonts w:ascii="Bookman Old Style" w:hAnsi="Bookman Old Style" w:cs="Segoe UI"/>
          <w:color w:val="000000"/>
          <w:sz w:val="24"/>
          <w:szCs w:val="24"/>
        </w:rPr>
        <w:t xml:space="preserve">Os órgãos que serão ativados serão os seguintes: Secretaria da Agricultura e Meio Ambiente, Secretaria de Obras, Secretaria de Saúde, Secretaria de Assistência Social e Secretaria da Administração. </w:t>
      </w:r>
    </w:p>
    <w:p w:rsidR="007464EC" w:rsidRPr="007464EC" w:rsidRDefault="007464EC" w:rsidP="007464EC">
      <w:pPr>
        <w:pStyle w:val="SemEspaamento"/>
        <w:numPr>
          <w:ilvl w:val="1"/>
          <w:numId w:val="3"/>
        </w:numPr>
        <w:spacing w:line="360" w:lineRule="auto"/>
        <w:jc w:val="both"/>
        <w:rPr>
          <w:rFonts w:ascii="Bookman Old Style" w:hAnsi="Bookman Old Style" w:cs="Segoe UI"/>
          <w:color w:val="000000"/>
          <w:sz w:val="24"/>
          <w:szCs w:val="24"/>
        </w:rPr>
      </w:pPr>
      <w:r w:rsidRPr="007464EC">
        <w:rPr>
          <w:rFonts w:ascii="Bookman Old Style" w:hAnsi="Bookman Old Style" w:cs="Segoe UI"/>
          <w:color w:val="000000"/>
          <w:sz w:val="24"/>
          <w:szCs w:val="24"/>
        </w:rPr>
        <w:t>A comunidade será avisada por meio da rádio, on-line (site da Prefeitura Municipal) e jornais de circulação na região.</w:t>
      </w:r>
    </w:p>
    <w:p w:rsidR="007464EC" w:rsidRDefault="007464EC" w:rsidP="007464EC">
      <w:pPr>
        <w:pStyle w:val="SemEspaamento"/>
        <w:numPr>
          <w:ilvl w:val="1"/>
          <w:numId w:val="3"/>
        </w:numPr>
        <w:spacing w:line="360" w:lineRule="auto"/>
        <w:jc w:val="both"/>
        <w:rPr>
          <w:rFonts w:ascii="Bookman Old Style" w:hAnsi="Bookman Old Style" w:cs="Segoe UI"/>
          <w:color w:val="000000"/>
          <w:sz w:val="24"/>
          <w:szCs w:val="24"/>
        </w:rPr>
      </w:pPr>
      <w:r w:rsidRPr="007464EC">
        <w:rPr>
          <w:rFonts w:ascii="Bookman Old Style" w:hAnsi="Bookman Old Style" w:cs="Segoe UI"/>
          <w:color w:val="000000"/>
          <w:sz w:val="24"/>
          <w:szCs w:val="24"/>
        </w:rPr>
        <w:t xml:space="preserve">No caso de situações específicas de desastres de qualquer impacto (vendavais, alagamentos, </w:t>
      </w:r>
      <w:proofErr w:type="spellStart"/>
      <w:r w:rsidRPr="007464EC">
        <w:rPr>
          <w:rFonts w:ascii="Bookman Old Style" w:hAnsi="Bookman Old Style" w:cs="Segoe UI"/>
          <w:color w:val="000000"/>
          <w:sz w:val="24"/>
          <w:szCs w:val="24"/>
        </w:rPr>
        <w:t>etc</w:t>
      </w:r>
      <w:proofErr w:type="spellEnd"/>
      <w:r w:rsidRPr="007464EC">
        <w:rPr>
          <w:rFonts w:ascii="Bookman Old Style" w:hAnsi="Bookman Old Style" w:cs="Segoe UI"/>
          <w:color w:val="000000"/>
          <w:sz w:val="24"/>
          <w:szCs w:val="24"/>
        </w:rPr>
        <w:t>), em caráter de urgência/emergência, o COMDEC, irá acionar diretamente aos Órgão da Prefeitura Municipal (Secretaria de Obras, Agricultura e Meio Ambiente, Saúde e Assistência Social), bem como em dependendo da gravidade a Defesa Civil Regional.</w:t>
      </w:r>
    </w:p>
    <w:p w:rsidR="007464EC" w:rsidRDefault="007464EC" w:rsidP="007464EC">
      <w:pPr>
        <w:pStyle w:val="SemEspaamento"/>
        <w:spacing w:line="360" w:lineRule="auto"/>
        <w:ind w:left="1800"/>
        <w:jc w:val="both"/>
        <w:rPr>
          <w:rFonts w:ascii="Bookman Old Style" w:hAnsi="Bookman Old Style" w:cs="Segoe UI"/>
          <w:color w:val="000000"/>
          <w:sz w:val="24"/>
          <w:szCs w:val="24"/>
        </w:rPr>
      </w:pPr>
    </w:p>
    <w:p w:rsidR="000A08B7" w:rsidRDefault="000A08B7" w:rsidP="000A08B7">
      <w:pPr>
        <w:pStyle w:val="SemEspaamento"/>
        <w:spacing w:line="360" w:lineRule="auto"/>
        <w:ind w:left="720"/>
        <w:rPr>
          <w:rFonts w:ascii="Bookman Old Style" w:hAnsi="Bookman Old Style"/>
          <w:b/>
          <w:sz w:val="24"/>
          <w:szCs w:val="24"/>
        </w:rPr>
      </w:pPr>
      <w:r>
        <w:rPr>
          <w:rFonts w:ascii="Bookman Old Style" w:hAnsi="Bookman Old Style"/>
          <w:b/>
          <w:sz w:val="24"/>
          <w:szCs w:val="24"/>
        </w:rPr>
        <w:t xml:space="preserve">b) </w:t>
      </w:r>
      <w:r w:rsidRPr="006F633D">
        <w:rPr>
          <w:rFonts w:ascii="Bookman Old Style" w:hAnsi="Bookman Old Style"/>
          <w:b/>
          <w:sz w:val="24"/>
          <w:szCs w:val="24"/>
        </w:rPr>
        <w:t>Prazo Máx</w:t>
      </w:r>
      <w:r>
        <w:rPr>
          <w:rFonts w:ascii="Bookman Old Style" w:hAnsi="Bookman Old Style"/>
          <w:b/>
          <w:sz w:val="24"/>
          <w:szCs w:val="24"/>
        </w:rPr>
        <w:t>imo para a Prestação do Serviço</w:t>
      </w:r>
    </w:p>
    <w:p w:rsidR="007464EC" w:rsidRPr="007464EC" w:rsidRDefault="007464EC" w:rsidP="000A08B7">
      <w:pPr>
        <w:pStyle w:val="SemEspaamento"/>
        <w:spacing w:line="360" w:lineRule="auto"/>
        <w:ind w:left="720"/>
        <w:rPr>
          <w:rFonts w:ascii="Bookman Old Style" w:hAnsi="Bookman Old Style"/>
          <w:sz w:val="24"/>
          <w:szCs w:val="24"/>
        </w:rPr>
      </w:pPr>
      <w:r w:rsidRPr="007464EC">
        <w:rPr>
          <w:rFonts w:ascii="Bookman Old Style" w:hAnsi="Bookman Old Style"/>
          <w:sz w:val="24"/>
          <w:szCs w:val="24"/>
        </w:rPr>
        <w:t>Não se aplica.</w:t>
      </w:r>
    </w:p>
    <w:p w:rsidR="007464EC" w:rsidRDefault="007464EC" w:rsidP="000A08B7">
      <w:pPr>
        <w:pStyle w:val="SemEspaamento"/>
        <w:spacing w:line="360" w:lineRule="auto"/>
        <w:ind w:left="720"/>
        <w:rPr>
          <w:rFonts w:ascii="Bookman Old Style" w:hAnsi="Bookman Old Style"/>
          <w:b/>
          <w:sz w:val="24"/>
          <w:szCs w:val="24"/>
        </w:rPr>
      </w:pPr>
    </w:p>
    <w:p w:rsidR="00761C7C" w:rsidRPr="00CA1825" w:rsidRDefault="00761C7C" w:rsidP="00761C7C">
      <w:pPr>
        <w:pStyle w:val="Ttulo3"/>
        <w:rPr>
          <w:rFonts w:ascii="Bookman Old Style" w:hAnsi="Bookman Old Style"/>
          <w:b w:val="0"/>
          <w:color w:val="auto"/>
          <w:sz w:val="24"/>
          <w:szCs w:val="24"/>
          <w:u w:val="single"/>
        </w:rPr>
      </w:pPr>
      <w:bookmarkStart w:id="10" w:name="_Toc18419758"/>
      <w:r>
        <w:rPr>
          <w:rFonts w:ascii="Bookman Old Style" w:hAnsi="Bookman Old Style"/>
          <w:b w:val="0"/>
          <w:color w:val="auto"/>
          <w:sz w:val="24"/>
          <w:szCs w:val="24"/>
          <w:u w:val="single"/>
        </w:rPr>
        <w:t>1.2</w:t>
      </w:r>
      <w:r w:rsidRPr="00CA1825">
        <w:rPr>
          <w:rFonts w:ascii="Bookman Old Style" w:hAnsi="Bookman Old Style"/>
          <w:b w:val="0"/>
          <w:color w:val="auto"/>
          <w:sz w:val="24"/>
          <w:szCs w:val="24"/>
          <w:u w:val="single"/>
        </w:rPr>
        <w:t xml:space="preserve">.3 </w:t>
      </w:r>
      <w:r>
        <w:rPr>
          <w:rFonts w:ascii="Bookman Old Style" w:hAnsi="Bookman Old Style"/>
          <w:b w:val="0"/>
          <w:color w:val="auto"/>
          <w:sz w:val="24"/>
          <w:szCs w:val="24"/>
          <w:u w:val="single"/>
        </w:rPr>
        <w:t>Forma de Prestação do Serviço</w:t>
      </w:r>
      <w:bookmarkEnd w:id="10"/>
    </w:p>
    <w:p w:rsidR="000A08B7" w:rsidRPr="000A08B7" w:rsidRDefault="000A08B7" w:rsidP="000A08B7">
      <w:pPr>
        <w:pStyle w:val="SemEspaamento"/>
        <w:spacing w:line="360" w:lineRule="auto"/>
        <w:jc w:val="both"/>
        <w:rPr>
          <w:rFonts w:ascii="Bookman Old Style" w:hAnsi="Bookman Old Style"/>
          <w:sz w:val="24"/>
          <w:szCs w:val="24"/>
        </w:rPr>
      </w:pPr>
    </w:p>
    <w:p w:rsidR="00EB35BC" w:rsidRDefault="00761C7C" w:rsidP="00187211">
      <w:pPr>
        <w:pStyle w:val="SemEspaamento"/>
        <w:spacing w:line="360" w:lineRule="auto"/>
        <w:jc w:val="both"/>
        <w:rPr>
          <w:rFonts w:ascii="Bookman Old Style" w:hAnsi="Bookman Old Style"/>
          <w:sz w:val="24"/>
          <w:szCs w:val="24"/>
        </w:rPr>
      </w:pPr>
      <w:r w:rsidRPr="00761C7C">
        <w:rPr>
          <w:rFonts w:ascii="Bookman Old Style" w:hAnsi="Bookman Old Style"/>
          <w:sz w:val="24"/>
          <w:szCs w:val="24"/>
        </w:rPr>
        <w:t xml:space="preserve">O </w:t>
      </w:r>
      <w:r>
        <w:rPr>
          <w:rFonts w:ascii="Bookman Old Style" w:hAnsi="Bookman Old Style"/>
          <w:sz w:val="24"/>
          <w:szCs w:val="24"/>
        </w:rPr>
        <w:t>serviço será prestado sob duas formas:</w:t>
      </w:r>
      <w:r w:rsidR="00F3594B">
        <w:rPr>
          <w:rFonts w:ascii="Bookman Old Style" w:hAnsi="Bookman Old Style"/>
          <w:sz w:val="24"/>
          <w:szCs w:val="24"/>
        </w:rPr>
        <w:t xml:space="preserve"> </w:t>
      </w:r>
    </w:p>
    <w:p w:rsidR="00F3594B" w:rsidRDefault="00F3594B" w:rsidP="00F3594B">
      <w:pPr>
        <w:pStyle w:val="SemEspaamento"/>
        <w:numPr>
          <w:ilvl w:val="0"/>
          <w:numId w:val="3"/>
        </w:numPr>
        <w:spacing w:line="360" w:lineRule="auto"/>
        <w:jc w:val="both"/>
        <w:rPr>
          <w:rFonts w:ascii="Bookman Old Style" w:hAnsi="Bookman Old Style"/>
          <w:sz w:val="24"/>
          <w:szCs w:val="24"/>
        </w:rPr>
      </w:pPr>
      <w:r>
        <w:rPr>
          <w:rFonts w:ascii="Bookman Old Style" w:hAnsi="Bookman Old Style"/>
          <w:sz w:val="24"/>
          <w:szCs w:val="24"/>
        </w:rPr>
        <w:t>No (s) local (is) dos eventos ocorridos, compreendendo tanto à área urbana quanto a rural do Município;</w:t>
      </w:r>
    </w:p>
    <w:p w:rsidR="00F3594B" w:rsidRDefault="00F3594B" w:rsidP="00F3594B">
      <w:pPr>
        <w:pStyle w:val="SemEspaamento"/>
        <w:numPr>
          <w:ilvl w:val="0"/>
          <w:numId w:val="3"/>
        </w:numPr>
        <w:spacing w:line="360" w:lineRule="auto"/>
        <w:jc w:val="both"/>
        <w:rPr>
          <w:rFonts w:ascii="Bookman Old Style" w:hAnsi="Bookman Old Style"/>
          <w:sz w:val="24"/>
          <w:szCs w:val="24"/>
        </w:rPr>
      </w:pPr>
      <w:r>
        <w:rPr>
          <w:rFonts w:ascii="Bookman Old Style" w:hAnsi="Bookman Old Style"/>
          <w:sz w:val="24"/>
          <w:szCs w:val="24"/>
        </w:rPr>
        <w:t>Nos abrigos do Município definidos no Plano de Contingência, conforme segue a relação:</w:t>
      </w:r>
    </w:p>
    <w:p w:rsidR="00F3594B" w:rsidRDefault="00F3594B" w:rsidP="00F3594B">
      <w:pPr>
        <w:pStyle w:val="SemEspaamento"/>
        <w:spacing w:line="360" w:lineRule="auto"/>
        <w:jc w:val="both"/>
        <w:rPr>
          <w:rFonts w:ascii="Bookman Old Style" w:hAnsi="Bookman Old Style"/>
          <w:sz w:val="24"/>
          <w:szCs w:val="24"/>
        </w:rPr>
      </w:pPr>
      <w:r w:rsidRPr="0009593B">
        <w:rPr>
          <w:rFonts w:ascii="Bookman Old Style" w:hAnsi="Bookman Old Style"/>
          <w:sz w:val="24"/>
          <w:szCs w:val="24"/>
          <w:u w:val="single"/>
        </w:rPr>
        <w:t>Identificação</w:t>
      </w:r>
      <w:r w:rsidR="008D3784" w:rsidRPr="0009593B">
        <w:rPr>
          <w:rFonts w:ascii="Bookman Old Style" w:hAnsi="Bookman Old Style"/>
          <w:sz w:val="24"/>
          <w:szCs w:val="24"/>
          <w:u w:val="single"/>
        </w:rPr>
        <w:t xml:space="preserve"> do abrigo 01</w:t>
      </w:r>
      <w:r w:rsidRPr="0009593B">
        <w:rPr>
          <w:rFonts w:ascii="Bookman Old Style" w:hAnsi="Bookman Old Style"/>
          <w:sz w:val="24"/>
          <w:szCs w:val="24"/>
          <w:u w:val="single"/>
        </w:rPr>
        <w:t>:</w:t>
      </w:r>
      <w:r w:rsidRPr="00F3594B">
        <w:rPr>
          <w:rFonts w:ascii="Bookman Old Style" w:hAnsi="Bookman Old Style"/>
          <w:sz w:val="24"/>
          <w:szCs w:val="24"/>
        </w:rPr>
        <w:t xml:space="preserve"> Ginásio </w:t>
      </w:r>
      <w:proofErr w:type="spellStart"/>
      <w:r w:rsidRPr="00F3594B">
        <w:rPr>
          <w:rFonts w:ascii="Bookman Old Style" w:hAnsi="Bookman Old Style"/>
          <w:sz w:val="24"/>
          <w:szCs w:val="24"/>
        </w:rPr>
        <w:t>Multifinalitário</w:t>
      </w:r>
      <w:proofErr w:type="spellEnd"/>
      <w:r w:rsidRPr="00F3594B">
        <w:rPr>
          <w:rFonts w:ascii="Bookman Old Style" w:hAnsi="Bookman Old Style"/>
          <w:sz w:val="24"/>
          <w:szCs w:val="24"/>
        </w:rPr>
        <w:t xml:space="preserve"> Professor Arnaldo Piovesan</w:t>
      </w:r>
      <w:r w:rsidR="008D3784">
        <w:rPr>
          <w:rFonts w:ascii="Bookman Old Style" w:hAnsi="Bookman Old Style"/>
          <w:sz w:val="24"/>
          <w:szCs w:val="24"/>
        </w:rPr>
        <w:t xml:space="preserve"> - </w:t>
      </w:r>
      <w:r w:rsidRPr="00F3594B">
        <w:rPr>
          <w:rFonts w:ascii="Bookman Old Style" w:hAnsi="Bookman Old Style"/>
          <w:sz w:val="24"/>
          <w:szCs w:val="24"/>
        </w:rPr>
        <w:t xml:space="preserve">Endereço: Rua Valdomiro </w:t>
      </w:r>
      <w:proofErr w:type="spellStart"/>
      <w:r w:rsidRPr="00F3594B">
        <w:rPr>
          <w:rFonts w:ascii="Bookman Old Style" w:hAnsi="Bookman Old Style"/>
          <w:sz w:val="24"/>
          <w:szCs w:val="24"/>
        </w:rPr>
        <w:t>Schillo</w:t>
      </w:r>
      <w:proofErr w:type="spellEnd"/>
      <w:r w:rsidR="008D3784">
        <w:rPr>
          <w:rFonts w:ascii="Bookman Old Style" w:hAnsi="Bookman Old Style"/>
          <w:sz w:val="24"/>
          <w:szCs w:val="24"/>
        </w:rPr>
        <w:t>, s/nº.</w:t>
      </w:r>
    </w:p>
    <w:p w:rsidR="008D3784" w:rsidRDefault="008D3784" w:rsidP="008D3784">
      <w:pPr>
        <w:pStyle w:val="SemEspaamento"/>
        <w:spacing w:line="360" w:lineRule="auto"/>
        <w:jc w:val="both"/>
        <w:rPr>
          <w:rFonts w:ascii="Bookman Old Style" w:hAnsi="Bookman Old Style"/>
          <w:sz w:val="24"/>
          <w:szCs w:val="24"/>
        </w:rPr>
      </w:pPr>
      <w:r w:rsidRPr="0009593B">
        <w:rPr>
          <w:rFonts w:ascii="Bookman Old Style" w:hAnsi="Bookman Old Style"/>
          <w:sz w:val="24"/>
          <w:szCs w:val="24"/>
          <w:u w:val="single"/>
        </w:rPr>
        <w:lastRenderedPageBreak/>
        <w:t>Identificação do abrigo 02:</w:t>
      </w:r>
      <w:r w:rsidRPr="008D3784">
        <w:rPr>
          <w:rFonts w:ascii="Bookman Old Style" w:hAnsi="Bookman Old Style"/>
          <w:sz w:val="24"/>
          <w:szCs w:val="24"/>
        </w:rPr>
        <w:t xml:space="preserve"> Ginásio da Paróquia Sagrado Coração de Jesus</w:t>
      </w:r>
      <w:r>
        <w:rPr>
          <w:rFonts w:ascii="Bookman Old Style" w:hAnsi="Bookman Old Style"/>
          <w:sz w:val="24"/>
          <w:szCs w:val="24"/>
        </w:rPr>
        <w:t xml:space="preserve"> - </w:t>
      </w:r>
      <w:r w:rsidRPr="008D3784">
        <w:rPr>
          <w:rFonts w:ascii="Bookman Old Style" w:hAnsi="Bookman Old Style"/>
          <w:sz w:val="24"/>
          <w:szCs w:val="24"/>
        </w:rPr>
        <w:t xml:space="preserve">Endereço: Rua Gaspar Martins, </w:t>
      </w:r>
      <w:r>
        <w:rPr>
          <w:rFonts w:ascii="Bookman Old Style" w:hAnsi="Bookman Old Style"/>
          <w:sz w:val="24"/>
          <w:szCs w:val="24"/>
        </w:rPr>
        <w:t xml:space="preserve">n° </w:t>
      </w:r>
      <w:r w:rsidRPr="008D3784">
        <w:rPr>
          <w:rFonts w:ascii="Bookman Old Style" w:hAnsi="Bookman Old Style"/>
          <w:sz w:val="24"/>
          <w:szCs w:val="24"/>
        </w:rPr>
        <w:t>217</w:t>
      </w:r>
      <w:r>
        <w:rPr>
          <w:rFonts w:ascii="Bookman Old Style" w:hAnsi="Bookman Old Style"/>
          <w:sz w:val="24"/>
          <w:szCs w:val="24"/>
        </w:rPr>
        <w:t>.</w:t>
      </w:r>
    </w:p>
    <w:p w:rsidR="008D3784" w:rsidRDefault="008D3784" w:rsidP="008D3784">
      <w:pPr>
        <w:pStyle w:val="SemEspaamento"/>
        <w:spacing w:line="360" w:lineRule="auto"/>
        <w:jc w:val="both"/>
        <w:rPr>
          <w:rFonts w:ascii="Bookman Old Style" w:hAnsi="Bookman Old Style"/>
          <w:sz w:val="24"/>
          <w:szCs w:val="24"/>
        </w:rPr>
      </w:pPr>
      <w:r w:rsidRPr="0009593B">
        <w:rPr>
          <w:rFonts w:ascii="Bookman Old Style" w:hAnsi="Bookman Old Style"/>
          <w:sz w:val="24"/>
          <w:szCs w:val="24"/>
          <w:u w:val="single"/>
        </w:rPr>
        <w:t>Identificação do abrigo 03:</w:t>
      </w:r>
      <w:r w:rsidRPr="008D3784">
        <w:rPr>
          <w:rFonts w:ascii="Bookman Old Style" w:hAnsi="Bookman Old Style"/>
          <w:sz w:val="24"/>
          <w:szCs w:val="24"/>
        </w:rPr>
        <w:t xml:space="preserve"> Garagem da Prefeitura</w:t>
      </w:r>
      <w:r>
        <w:rPr>
          <w:rFonts w:ascii="Bookman Old Style" w:hAnsi="Bookman Old Style"/>
          <w:sz w:val="24"/>
          <w:szCs w:val="24"/>
        </w:rPr>
        <w:t xml:space="preserve"> -</w:t>
      </w:r>
      <w:r w:rsidRPr="008D3784">
        <w:rPr>
          <w:rFonts w:ascii="Bookman Old Style" w:hAnsi="Bookman Old Style"/>
          <w:sz w:val="24"/>
          <w:szCs w:val="24"/>
        </w:rPr>
        <w:t xml:space="preserve"> Endereço: Rua Humberto </w:t>
      </w:r>
      <w:proofErr w:type="spellStart"/>
      <w:r w:rsidRPr="008D3784">
        <w:rPr>
          <w:rFonts w:ascii="Bookman Old Style" w:hAnsi="Bookman Old Style"/>
          <w:sz w:val="24"/>
          <w:szCs w:val="24"/>
        </w:rPr>
        <w:t>Giaretton</w:t>
      </w:r>
      <w:proofErr w:type="spellEnd"/>
      <w:r w:rsidRPr="008D3784">
        <w:rPr>
          <w:rFonts w:ascii="Bookman Old Style" w:hAnsi="Bookman Old Style"/>
          <w:sz w:val="24"/>
          <w:szCs w:val="24"/>
        </w:rPr>
        <w:t>, s/nº</w:t>
      </w:r>
      <w:r>
        <w:rPr>
          <w:rFonts w:ascii="Bookman Old Style" w:hAnsi="Bookman Old Style"/>
          <w:sz w:val="24"/>
          <w:szCs w:val="24"/>
        </w:rPr>
        <w:t>.</w:t>
      </w:r>
    </w:p>
    <w:p w:rsidR="008D3784" w:rsidRDefault="0009593B" w:rsidP="0009593B">
      <w:pPr>
        <w:pStyle w:val="SemEspaamento"/>
        <w:spacing w:line="360" w:lineRule="auto"/>
        <w:jc w:val="both"/>
        <w:rPr>
          <w:rFonts w:ascii="Bookman Old Style" w:hAnsi="Bookman Old Style"/>
          <w:sz w:val="24"/>
          <w:szCs w:val="24"/>
        </w:rPr>
      </w:pPr>
      <w:r w:rsidRPr="0009593B">
        <w:rPr>
          <w:rFonts w:ascii="Bookman Old Style" w:hAnsi="Bookman Old Style"/>
          <w:sz w:val="24"/>
          <w:szCs w:val="24"/>
          <w:u w:val="single"/>
        </w:rPr>
        <w:t>Identificação do abrigo 03:</w:t>
      </w:r>
      <w:r w:rsidRPr="008D3784">
        <w:rPr>
          <w:rFonts w:ascii="Bookman Old Style" w:hAnsi="Bookman Old Style"/>
          <w:sz w:val="24"/>
          <w:szCs w:val="24"/>
        </w:rPr>
        <w:t xml:space="preserve"> </w:t>
      </w:r>
      <w:r w:rsidRPr="0009593B">
        <w:rPr>
          <w:rFonts w:ascii="Bookman Old Style" w:hAnsi="Bookman Old Style"/>
          <w:sz w:val="24"/>
          <w:szCs w:val="24"/>
        </w:rPr>
        <w:t xml:space="preserve">Escola Municipal de Ensino Fundamental Valério </w:t>
      </w:r>
      <w:proofErr w:type="spellStart"/>
      <w:r w:rsidRPr="0009593B">
        <w:rPr>
          <w:rFonts w:ascii="Bookman Old Style" w:hAnsi="Bookman Old Style"/>
          <w:sz w:val="24"/>
          <w:szCs w:val="24"/>
        </w:rPr>
        <w:t>Schillo</w:t>
      </w:r>
      <w:proofErr w:type="spellEnd"/>
      <w:r>
        <w:rPr>
          <w:rFonts w:ascii="Bookman Old Style" w:hAnsi="Bookman Old Style"/>
          <w:sz w:val="24"/>
          <w:szCs w:val="24"/>
        </w:rPr>
        <w:t xml:space="preserve"> - </w:t>
      </w:r>
      <w:r w:rsidRPr="0009593B">
        <w:rPr>
          <w:rFonts w:ascii="Bookman Old Style" w:hAnsi="Bookman Old Style"/>
          <w:sz w:val="24"/>
          <w:szCs w:val="24"/>
        </w:rPr>
        <w:t xml:space="preserve">Endereço: Rua Valdomiro </w:t>
      </w:r>
      <w:proofErr w:type="spellStart"/>
      <w:r w:rsidRPr="0009593B">
        <w:rPr>
          <w:rFonts w:ascii="Bookman Old Style" w:hAnsi="Bookman Old Style"/>
          <w:sz w:val="24"/>
          <w:szCs w:val="24"/>
        </w:rPr>
        <w:t>Schillo</w:t>
      </w:r>
      <w:proofErr w:type="spellEnd"/>
      <w:r w:rsidRPr="0009593B">
        <w:rPr>
          <w:rFonts w:ascii="Bookman Old Style" w:hAnsi="Bookman Old Style"/>
          <w:sz w:val="24"/>
          <w:szCs w:val="24"/>
        </w:rPr>
        <w:t>, s/nº</w:t>
      </w:r>
      <w:r>
        <w:rPr>
          <w:rFonts w:ascii="Bookman Old Style" w:hAnsi="Bookman Old Style"/>
          <w:sz w:val="24"/>
          <w:szCs w:val="24"/>
        </w:rPr>
        <w:t>.</w:t>
      </w:r>
    </w:p>
    <w:p w:rsidR="0009593B" w:rsidRDefault="0009593B" w:rsidP="0009593B">
      <w:pPr>
        <w:pStyle w:val="SemEspaamento"/>
        <w:spacing w:line="360" w:lineRule="auto"/>
        <w:jc w:val="both"/>
        <w:rPr>
          <w:rFonts w:ascii="Bookman Old Style" w:hAnsi="Bookman Old Style"/>
          <w:sz w:val="24"/>
          <w:szCs w:val="24"/>
        </w:rPr>
      </w:pPr>
    </w:p>
    <w:p w:rsidR="0009593B" w:rsidRPr="00CA1825" w:rsidRDefault="0009593B" w:rsidP="0009593B">
      <w:pPr>
        <w:pStyle w:val="Ttulo3"/>
        <w:rPr>
          <w:rFonts w:ascii="Bookman Old Style" w:hAnsi="Bookman Old Style"/>
          <w:b w:val="0"/>
          <w:color w:val="auto"/>
          <w:sz w:val="24"/>
          <w:szCs w:val="24"/>
          <w:u w:val="single"/>
        </w:rPr>
      </w:pPr>
      <w:bookmarkStart w:id="11" w:name="_Toc18419759"/>
      <w:r>
        <w:rPr>
          <w:rFonts w:ascii="Bookman Old Style" w:hAnsi="Bookman Old Style"/>
          <w:b w:val="0"/>
          <w:color w:val="auto"/>
          <w:sz w:val="24"/>
          <w:szCs w:val="24"/>
          <w:u w:val="single"/>
        </w:rPr>
        <w:t>1.2</w:t>
      </w:r>
      <w:r w:rsidRPr="00CA1825">
        <w:rPr>
          <w:rFonts w:ascii="Bookman Old Style" w:hAnsi="Bookman Old Style"/>
          <w:b w:val="0"/>
          <w:color w:val="auto"/>
          <w:sz w:val="24"/>
          <w:szCs w:val="24"/>
          <w:u w:val="single"/>
        </w:rPr>
        <w:t>.4 Locais e formas para o usuário apresentar eventual manifestaç</w:t>
      </w:r>
      <w:r>
        <w:rPr>
          <w:rFonts w:ascii="Bookman Old Style" w:hAnsi="Bookman Old Style"/>
          <w:b w:val="0"/>
          <w:color w:val="auto"/>
          <w:sz w:val="24"/>
          <w:szCs w:val="24"/>
          <w:u w:val="single"/>
        </w:rPr>
        <w:t>ão sobre a prestação do serviço</w:t>
      </w:r>
      <w:bookmarkEnd w:id="11"/>
    </w:p>
    <w:p w:rsidR="00EB35BC" w:rsidRDefault="00EB35BC" w:rsidP="00187211">
      <w:pPr>
        <w:pStyle w:val="SemEspaamento"/>
        <w:spacing w:line="360" w:lineRule="auto"/>
        <w:jc w:val="both"/>
        <w:rPr>
          <w:rFonts w:ascii="Bookman Old Style" w:hAnsi="Bookman Old Style"/>
          <w:b/>
          <w:sz w:val="24"/>
          <w:szCs w:val="24"/>
        </w:rPr>
      </w:pPr>
    </w:p>
    <w:p w:rsidR="00EB35BC" w:rsidRDefault="00EB35BC" w:rsidP="00187211">
      <w:pPr>
        <w:pStyle w:val="SemEspaamento"/>
        <w:spacing w:line="360" w:lineRule="auto"/>
        <w:jc w:val="both"/>
        <w:rPr>
          <w:rFonts w:ascii="Bookman Old Style" w:hAnsi="Bookman Old Style"/>
          <w:b/>
          <w:sz w:val="24"/>
          <w:szCs w:val="24"/>
        </w:rPr>
      </w:pPr>
    </w:p>
    <w:p w:rsidR="00CC7293" w:rsidRDefault="00CC7293" w:rsidP="00CC7293">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 xml:space="preserve">No </w:t>
      </w:r>
      <w:r>
        <w:rPr>
          <w:rFonts w:ascii="Bookman Old Style" w:hAnsi="Bookman Old Style"/>
          <w:sz w:val="24"/>
          <w:szCs w:val="24"/>
        </w:rPr>
        <w:t xml:space="preserve">Gabinete do Prefeito Municipal, Coordenadoria Municipal da Defesa Civil, Secretaria de Obras e Agricultura - Fone: (54) 3613 0075/prefeitura@paulobento.rs.gov.br/defesacivil@paulobento.rs.gov.br www.paulobento.rs.gov.br . </w:t>
      </w:r>
    </w:p>
    <w:p w:rsidR="00CC7293" w:rsidRDefault="00CC7293" w:rsidP="00CC7293">
      <w:pPr>
        <w:pStyle w:val="SemEspaamento"/>
        <w:spacing w:line="360" w:lineRule="auto"/>
        <w:jc w:val="both"/>
        <w:rPr>
          <w:rFonts w:ascii="Bookman Old Style" w:hAnsi="Bookman Old Style"/>
          <w:sz w:val="24"/>
          <w:szCs w:val="24"/>
        </w:rPr>
      </w:pPr>
    </w:p>
    <w:p w:rsidR="00CC7293" w:rsidRDefault="00CC7293" w:rsidP="00CC7293">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CC7293" w:rsidRDefault="00CC7293" w:rsidP="00CC7293">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EB35BC" w:rsidRDefault="00EB35BC" w:rsidP="00187211">
      <w:pPr>
        <w:pStyle w:val="SemEspaamento"/>
        <w:spacing w:line="360" w:lineRule="auto"/>
        <w:jc w:val="both"/>
        <w:rPr>
          <w:rFonts w:ascii="Bookman Old Style" w:hAnsi="Bookman Old Style"/>
          <w:b/>
          <w:sz w:val="24"/>
          <w:szCs w:val="24"/>
        </w:rPr>
      </w:pPr>
    </w:p>
    <w:p w:rsidR="00F83534" w:rsidRPr="003E7BEE" w:rsidRDefault="00F83534" w:rsidP="00F83534">
      <w:pPr>
        <w:pStyle w:val="Ttulo3"/>
        <w:rPr>
          <w:rFonts w:ascii="Bookman Old Style" w:hAnsi="Bookman Old Style"/>
          <w:b w:val="0"/>
          <w:color w:val="auto"/>
          <w:sz w:val="24"/>
          <w:szCs w:val="24"/>
          <w:u w:val="single"/>
        </w:rPr>
      </w:pPr>
      <w:bookmarkStart w:id="12" w:name="_Toc18419760"/>
      <w:r>
        <w:rPr>
          <w:rFonts w:ascii="Bookman Old Style" w:hAnsi="Bookman Old Style"/>
          <w:b w:val="0"/>
          <w:color w:val="auto"/>
          <w:sz w:val="24"/>
          <w:szCs w:val="24"/>
          <w:u w:val="single"/>
        </w:rPr>
        <w:t>1.2</w:t>
      </w:r>
      <w:r w:rsidRPr="003E7BEE">
        <w:rPr>
          <w:rFonts w:ascii="Bookman Old Style" w:hAnsi="Bookman Old Style"/>
          <w:b w:val="0"/>
          <w:color w:val="auto"/>
          <w:sz w:val="24"/>
          <w:szCs w:val="24"/>
          <w:u w:val="single"/>
        </w:rPr>
        <w:t>.5 Aspectos mínimos relaci</w:t>
      </w:r>
      <w:r>
        <w:rPr>
          <w:rFonts w:ascii="Bookman Old Style" w:hAnsi="Bookman Old Style"/>
          <w:b w:val="0"/>
          <w:color w:val="auto"/>
          <w:sz w:val="24"/>
          <w:szCs w:val="24"/>
          <w:u w:val="single"/>
        </w:rPr>
        <w:t>onados aos padrões de qualidade</w:t>
      </w:r>
      <w:bookmarkEnd w:id="12"/>
    </w:p>
    <w:p w:rsidR="00F83534" w:rsidRDefault="00F83534" w:rsidP="00F83534">
      <w:pPr>
        <w:pStyle w:val="SemEspaamento"/>
        <w:spacing w:line="360" w:lineRule="auto"/>
        <w:jc w:val="both"/>
        <w:rPr>
          <w:rFonts w:ascii="Bookman Old Style" w:hAnsi="Bookman Old Style"/>
          <w:sz w:val="24"/>
          <w:szCs w:val="24"/>
          <w:u w:val="single"/>
        </w:rPr>
      </w:pPr>
    </w:p>
    <w:p w:rsidR="00F83534" w:rsidRPr="009C2A6C" w:rsidRDefault="00F83534" w:rsidP="00F83534">
      <w:pPr>
        <w:pStyle w:val="SemEspaamento"/>
        <w:spacing w:line="360" w:lineRule="auto"/>
        <w:jc w:val="both"/>
        <w:rPr>
          <w:rFonts w:ascii="Bookman Old Style" w:hAnsi="Bookman Old Style"/>
          <w:sz w:val="24"/>
          <w:szCs w:val="24"/>
          <w:u w:val="single"/>
        </w:rPr>
      </w:pPr>
    </w:p>
    <w:p w:rsidR="00F83534" w:rsidRDefault="00F83534" w:rsidP="00F83534">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Prioridades de atendimento:</w:t>
      </w:r>
      <w:r w:rsidRPr="00F75C7A">
        <w:rPr>
          <w:rFonts w:ascii="Bookman Old Style" w:hAnsi="Bookman Old Style"/>
          <w:sz w:val="24"/>
          <w:szCs w:val="24"/>
        </w:rPr>
        <w:t xml:space="preserve"> </w:t>
      </w:r>
      <w:r w:rsidR="00D26B8A">
        <w:rPr>
          <w:rFonts w:ascii="Bookman Old Style" w:hAnsi="Bookman Old Style"/>
          <w:sz w:val="24"/>
          <w:szCs w:val="24"/>
        </w:rPr>
        <w:t>depende da gravidade do (s) evento (s) ocorrido (s), e em concordância com a demanda levantada quando da ocorrência. Obedecendo ao preconizado no Plano de Contingência,</w:t>
      </w:r>
      <w:r w:rsidR="008D542D">
        <w:rPr>
          <w:rFonts w:ascii="Bookman Old Style" w:hAnsi="Bookman Old Style"/>
          <w:sz w:val="24"/>
          <w:szCs w:val="24"/>
        </w:rPr>
        <w:t xml:space="preserve"> conforme segue o descritivo:</w:t>
      </w:r>
      <w:r w:rsidR="00D26B8A">
        <w:rPr>
          <w:rFonts w:ascii="Bookman Old Style" w:hAnsi="Bookman Old Style"/>
          <w:sz w:val="24"/>
          <w:szCs w:val="24"/>
        </w:rPr>
        <w:t xml:space="preserve"> </w:t>
      </w:r>
    </w:p>
    <w:p w:rsidR="00D26B8A" w:rsidRPr="00D26B8A" w:rsidRDefault="00D26B8A" w:rsidP="008D542D">
      <w:pPr>
        <w:pStyle w:val="SemEspaamento"/>
        <w:numPr>
          <w:ilvl w:val="0"/>
          <w:numId w:val="9"/>
        </w:numPr>
        <w:spacing w:line="360" w:lineRule="auto"/>
        <w:jc w:val="both"/>
        <w:rPr>
          <w:rFonts w:ascii="Bookman Old Style" w:hAnsi="Bookman Old Style"/>
          <w:sz w:val="24"/>
          <w:szCs w:val="24"/>
        </w:rPr>
      </w:pPr>
      <w:r w:rsidRPr="00D26B8A">
        <w:rPr>
          <w:rFonts w:ascii="Bookman Old Style" w:hAnsi="Bookman Old Style"/>
          <w:sz w:val="24"/>
          <w:szCs w:val="24"/>
        </w:rPr>
        <w:t>Socorro às vítimas; eventuais buscas e salvamentos.</w:t>
      </w:r>
    </w:p>
    <w:p w:rsidR="00D26B8A" w:rsidRPr="00D26B8A" w:rsidRDefault="00D26B8A" w:rsidP="008D542D">
      <w:pPr>
        <w:pStyle w:val="SemEspaamento"/>
        <w:numPr>
          <w:ilvl w:val="0"/>
          <w:numId w:val="9"/>
        </w:numPr>
        <w:spacing w:line="360" w:lineRule="auto"/>
        <w:jc w:val="both"/>
        <w:rPr>
          <w:rFonts w:ascii="Bookman Old Style" w:hAnsi="Bookman Old Style"/>
          <w:sz w:val="24"/>
          <w:szCs w:val="24"/>
        </w:rPr>
      </w:pPr>
      <w:r w:rsidRPr="00D26B8A">
        <w:rPr>
          <w:rFonts w:ascii="Bookman Old Style" w:hAnsi="Bookman Old Style"/>
          <w:sz w:val="24"/>
          <w:szCs w:val="24"/>
        </w:rPr>
        <w:t>Atendimento médico e cirúrgico em caráter de urgência.</w:t>
      </w:r>
    </w:p>
    <w:p w:rsidR="00D26B8A" w:rsidRPr="00D26B8A" w:rsidRDefault="00D26B8A" w:rsidP="008D542D">
      <w:pPr>
        <w:pStyle w:val="SemEspaamento"/>
        <w:numPr>
          <w:ilvl w:val="0"/>
          <w:numId w:val="9"/>
        </w:numPr>
        <w:spacing w:line="360" w:lineRule="auto"/>
        <w:jc w:val="both"/>
        <w:rPr>
          <w:rFonts w:ascii="Bookman Old Style" w:hAnsi="Bookman Old Style"/>
          <w:sz w:val="24"/>
          <w:szCs w:val="24"/>
        </w:rPr>
      </w:pPr>
      <w:r w:rsidRPr="00D26B8A">
        <w:rPr>
          <w:rFonts w:ascii="Bookman Old Style" w:hAnsi="Bookman Old Style"/>
          <w:sz w:val="24"/>
          <w:szCs w:val="24"/>
        </w:rPr>
        <w:lastRenderedPageBreak/>
        <w:t>Evacuação; assistência às vítimas com cadastramento via Secretaria Municipal da Assistência Social e alojamento em abrigos e casas de parentes.</w:t>
      </w:r>
    </w:p>
    <w:p w:rsidR="00D26B8A" w:rsidRPr="00F75C7A" w:rsidRDefault="00D26B8A" w:rsidP="008D542D">
      <w:pPr>
        <w:pStyle w:val="SemEspaamento"/>
        <w:numPr>
          <w:ilvl w:val="0"/>
          <w:numId w:val="9"/>
        </w:numPr>
        <w:spacing w:line="360" w:lineRule="auto"/>
        <w:jc w:val="both"/>
        <w:rPr>
          <w:rFonts w:ascii="Bookman Old Style" w:hAnsi="Bookman Old Style"/>
          <w:sz w:val="24"/>
          <w:szCs w:val="24"/>
        </w:rPr>
      </w:pPr>
      <w:r w:rsidRPr="00D26B8A">
        <w:rPr>
          <w:rFonts w:ascii="Bookman Old Style" w:hAnsi="Bookman Old Style"/>
          <w:sz w:val="24"/>
          <w:szCs w:val="24"/>
        </w:rPr>
        <w:t>Solicitação de recursos de outros municípios e do nível estadual ou federal; reabilitação de cenários, para o restabelecimento das condições mínimas; coordenação, comando e controle do cenário.</w:t>
      </w:r>
    </w:p>
    <w:p w:rsidR="00F83534" w:rsidRPr="00F75C7A" w:rsidRDefault="00F83534" w:rsidP="00F83534">
      <w:pPr>
        <w:pStyle w:val="SemEspaamento"/>
        <w:spacing w:line="360" w:lineRule="auto"/>
        <w:jc w:val="both"/>
        <w:rPr>
          <w:rFonts w:ascii="Bookman Old Style" w:hAnsi="Bookman Old Style"/>
          <w:sz w:val="24"/>
          <w:szCs w:val="24"/>
        </w:rPr>
      </w:pPr>
    </w:p>
    <w:p w:rsidR="00F83534" w:rsidRPr="00F75C7A" w:rsidRDefault="00F83534" w:rsidP="00F83534">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w:t>
      </w:r>
      <w:r w:rsidRPr="00F75C7A">
        <w:rPr>
          <w:rFonts w:ascii="Bookman Old Style" w:hAnsi="Bookman Old Style"/>
          <w:sz w:val="24"/>
          <w:szCs w:val="24"/>
        </w:rPr>
        <w:t>unicipal;</w:t>
      </w:r>
    </w:p>
    <w:p w:rsidR="00F83534" w:rsidRDefault="00F83534" w:rsidP="00F83534">
      <w:pPr>
        <w:pStyle w:val="SemEspaamento"/>
        <w:spacing w:line="360" w:lineRule="auto"/>
        <w:jc w:val="both"/>
        <w:rPr>
          <w:rFonts w:ascii="Bookman Old Style" w:hAnsi="Bookman Old Style"/>
          <w:sz w:val="24"/>
          <w:szCs w:val="24"/>
        </w:rPr>
      </w:pPr>
      <w:r w:rsidRPr="00F75C7A">
        <w:rPr>
          <w:rFonts w:ascii="Bookman Old Style" w:hAnsi="Bookman Old Style"/>
          <w:sz w:val="24"/>
          <w:szCs w:val="24"/>
        </w:rPr>
        <w:t xml:space="preserve">O controle social do serviço é </w:t>
      </w:r>
      <w:r w:rsidR="008D542D">
        <w:rPr>
          <w:rFonts w:ascii="Bookman Old Style" w:hAnsi="Bookman Old Style"/>
          <w:sz w:val="24"/>
          <w:szCs w:val="24"/>
        </w:rPr>
        <w:t xml:space="preserve">realizado pela Coordenadoria Municipal da Defesa Civil, supervisionada pela Coordenadoria Regional da Defesa Civil - </w:t>
      </w:r>
      <w:r w:rsidR="008D542D" w:rsidRPr="008D542D">
        <w:rPr>
          <w:rFonts w:ascii="Bookman Old Style" w:hAnsi="Bookman Old Style"/>
          <w:sz w:val="24"/>
          <w:szCs w:val="24"/>
        </w:rPr>
        <w:t>CREPDEC 2: Passo Fundo</w:t>
      </w:r>
      <w:r w:rsidR="008D542D">
        <w:rPr>
          <w:rFonts w:ascii="Bookman Old Style" w:hAnsi="Bookman Old Style"/>
          <w:sz w:val="24"/>
          <w:szCs w:val="24"/>
        </w:rPr>
        <w:t>/RS</w:t>
      </w:r>
      <w:r>
        <w:rPr>
          <w:rFonts w:ascii="Bookman Old Style" w:hAnsi="Bookman Old Style"/>
          <w:sz w:val="24"/>
          <w:szCs w:val="24"/>
        </w:rPr>
        <w:t>.</w:t>
      </w:r>
    </w:p>
    <w:p w:rsidR="00EB35BC" w:rsidRDefault="00EB35BC" w:rsidP="00187211">
      <w:pPr>
        <w:pStyle w:val="SemEspaamento"/>
        <w:spacing w:line="360" w:lineRule="auto"/>
        <w:jc w:val="both"/>
        <w:rPr>
          <w:rFonts w:ascii="Bookman Old Style" w:hAnsi="Bookman Old Style"/>
          <w:b/>
          <w:sz w:val="24"/>
          <w:szCs w:val="24"/>
        </w:rPr>
      </w:pPr>
    </w:p>
    <w:p w:rsidR="00EB35BC" w:rsidRDefault="00EB35BC" w:rsidP="00187211">
      <w:pPr>
        <w:pStyle w:val="SemEspaamento"/>
        <w:spacing w:line="360" w:lineRule="auto"/>
        <w:jc w:val="both"/>
        <w:rPr>
          <w:rFonts w:ascii="Bookman Old Style" w:hAnsi="Bookman Old Style"/>
          <w:b/>
          <w:sz w:val="24"/>
          <w:szCs w:val="24"/>
        </w:rPr>
      </w:pPr>
    </w:p>
    <w:p w:rsidR="00EB35BC" w:rsidRDefault="00EB35BC" w:rsidP="00187211">
      <w:pPr>
        <w:pStyle w:val="SemEspaamento"/>
        <w:spacing w:line="360" w:lineRule="auto"/>
        <w:jc w:val="both"/>
        <w:rPr>
          <w:rFonts w:ascii="Bookman Old Style" w:hAnsi="Bookman Old Style"/>
          <w:b/>
          <w:sz w:val="24"/>
          <w:szCs w:val="24"/>
        </w:rPr>
      </w:pPr>
    </w:p>
    <w:p w:rsidR="002A393B" w:rsidRDefault="002A393B" w:rsidP="00187211">
      <w:pPr>
        <w:pStyle w:val="SemEspaamento"/>
        <w:spacing w:line="360" w:lineRule="auto"/>
        <w:jc w:val="both"/>
        <w:rPr>
          <w:rFonts w:ascii="Bookman Old Style" w:hAnsi="Bookman Old Style"/>
          <w:b/>
          <w:sz w:val="24"/>
          <w:szCs w:val="24"/>
        </w:rPr>
      </w:pPr>
    </w:p>
    <w:p w:rsidR="00187211" w:rsidRPr="00542591" w:rsidRDefault="00542591" w:rsidP="00542591">
      <w:pPr>
        <w:pStyle w:val="Ttulo1"/>
        <w:jc w:val="both"/>
        <w:rPr>
          <w:rFonts w:ascii="Bookman Old Style" w:hAnsi="Bookman Old Style"/>
          <w:color w:val="auto"/>
        </w:rPr>
      </w:pPr>
      <w:bookmarkStart w:id="13" w:name="_Toc18419761"/>
      <w:r w:rsidRPr="00542591">
        <w:rPr>
          <w:rFonts w:ascii="Bookman Old Style" w:hAnsi="Bookman Old Style"/>
          <w:color w:val="auto"/>
        </w:rPr>
        <w:t xml:space="preserve">2. </w:t>
      </w:r>
      <w:r w:rsidR="00187211" w:rsidRPr="00542591">
        <w:rPr>
          <w:rFonts w:ascii="Bookman Old Style" w:hAnsi="Bookman Old Style"/>
          <w:color w:val="auto"/>
        </w:rPr>
        <w:t>SECRETARIA MUNICIPAL DE AGRICULTURA E FOMENTO AGROPECUÁRIO</w:t>
      </w:r>
      <w:bookmarkEnd w:id="13"/>
    </w:p>
    <w:p w:rsidR="00187211" w:rsidRDefault="00187211" w:rsidP="00231B89">
      <w:pPr>
        <w:pStyle w:val="SemEspaamento"/>
        <w:spacing w:line="360" w:lineRule="auto"/>
        <w:jc w:val="center"/>
        <w:rPr>
          <w:rFonts w:ascii="Bookman Old Style" w:hAnsi="Bookman Old Style"/>
          <w:b/>
          <w:sz w:val="24"/>
          <w:szCs w:val="24"/>
        </w:rPr>
      </w:pPr>
    </w:p>
    <w:p w:rsidR="00EB35BC" w:rsidRPr="00CA1825" w:rsidRDefault="00EB35BC" w:rsidP="00CA1825">
      <w:pPr>
        <w:pStyle w:val="Ttulo2"/>
        <w:rPr>
          <w:rFonts w:ascii="Bookman Old Style" w:hAnsi="Bookman Old Style"/>
          <w:color w:val="auto"/>
        </w:rPr>
      </w:pPr>
      <w:bookmarkStart w:id="14" w:name="_Toc18419762"/>
      <w:r w:rsidRPr="00CA1825">
        <w:rPr>
          <w:rFonts w:ascii="Bookman Old Style" w:hAnsi="Bookman Old Style"/>
          <w:color w:val="auto"/>
        </w:rPr>
        <w:t>2.</w:t>
      </w:r>
      <w:r w:rsidR="006F633D" w:rsidRPr="00CA1825">
        <w:rPr>
          <w:rFonts w:ascii="Bookman Old Style" w:hAnsi="Bookman Old Style"/>
          <w:color w:val="auto"/>
        </w:rPr>
        <w:t xml:space="preserve">1 </w:t>
      </w:r>
      <w:r w:rsidRPr="00CA1825">
        <w:rPr>
          <w:rFonts w:ascii="Bookman Old Style" w:hAnsi="Bookman Old Style"/>
          <w:color w:val="auto"/>
        </w:rPr>
        <w:t xml:space="preserve"> </w:t>
      </w:r>
      <w:r w:rsidR="00C4047B">
        <w:rPr>
          <w:rFonts w:ascii="Bookman Old Style" w:hAnsi="Bookman Old Style"/>
          <w:color w:val="auto"/>
        </w:rPr>
        <w:t>Serviços aos Avicultores</w:t>
      </w:r>
      <w:bookmarkEnd w:id="14"/>
    </w:p>
    <w:p w:rsidR="00EB35BC" w:rsidRDefault="00EB35BC" w:rsidP="00EB35BC">
      <w:pPr>
        <w:pStyle w:val="SemEspaamento"/>
        <w:spacing w:line="360" w:lineRule="auto"/>
        <w:rPr>
          <w:rFonts w:ascii="Bookman Old Style" w:hAnsi="Bookman Old Style"/>
          <w:b/>
          <w:sz w:val="24"/>
          <w:szCs w:val="24"/>
        </w:rPr>
      </w:pPr>
    </w:p>
    <w:p w:rsidR="004F0CF4" w:rsidRPr="00CA1825" w:rsidRDefault="00EB35BC" w:rsidP="00CA1825">
      <w:pPr>
        <w:pStyle w:val="Ttulo3"/>
        <w:rPr>
          <w:rFonts w:ascii="Bookman Old Style" w:hAnsi="Bookman Old Style"/>
          <w:b w:val="0"/>
          <w:color w:val="auto"/>
          <w:sz w:val="24"/>
          <w:szCs w:val="24"/>
          <w:u w:val="single"/>
        </w:rPr>
      </w:pPr>
      <w:bookmarkStart w:id="15" w:name="_Toc18419763"/>
      <w:r w:rsidRPr="00CA1825">
        <w:rPr>
          <w:rFonts w:ascii="Bookman Old Style" w:hAnsi="Bookman Old Style"/>
          <w:b w:val="0"/>
          <w:color w:val="auto"/>
          <w:sz w:val="24"/>
          <w:szCs w:val="24"/>
          <w:u w:val="single"/>
        </w:rPr>
        <w:t xml:space="preserve">2.1 </w:t>
      </w:r>
      <w:r w:rsidR="006F633D" w:rsidRPr="00CA1825">
        <w:rPr>
          <w:rFonts w:ascii="Bookman Old Style" w:hAnsi="Bookman Old Style"/>
          <w:b w:val="0"/>
          <w:color w:val="auto"/>
          <w:sz w:val="24"/>
          <w:szCs w:val="24"/>
          <w:u w:val="single"/>
        </w:rPr>
        <w:t xml:space="preserve">.1 </w:t>
      </w:r>
      <w:r w:rsidR="004F0CF4" w:rsidRPr="00CA1825">
        <w:rPr>
          <w:rFonts w:ascii="Bookman Old Style" w:hAnsi="Bookman Old Style"/>
          <w:b w:val="0"/>
          <w:color w:val="auto"/>
          <w:sz w:val="24"/>
          <w:szCs w:val="24"/>
          <w:u w:val="single"/>
        </w:rPr>
        <w:t>Esp</w:t>
      </w:r>
      <w:r w:rsidR="00C4047B">
        <w:rPr>
          <w:rFonts w:ascii="Bookman Old Style" w:hAnsi="Bookman Old Style"/>
          <w:b w:val="0"/>
          <w:color w:val="auto"/>
          <w:sz w:val="24"/>
          <w:szCs w:val="24"/>
          <w:u w:val="single"/>
        </w:rPr>
        <w:t>ecificação do Serviço Oferecido</w:t>
      </w:r>
      <w:bookmarkEnd w:id="15"/>
    </w:p>
    <w:p w:rsidR="00EB35BC" w:rsidRPr="00F75C7A" w:rsidRDefault="00EB35BC" w:rsidP="00EB35BC">
      <w:pPr>
        <w:pStyle w:val="SemEspaamento"/>
        <w:spacing w:line="360" w:lineRule="auto"/>
        <w:rPr>
          <w:rFonts w:ascii="Bookman Old Style" w:hAnsi="Bookman Old Style"/>
          <w:sz w:val="24"/>
          <w:szCs w:val="24"/>
        </w:rPr>
      </w:pPr>
    </w:p>
    <w:p w:rsidR="006F633D" w:rsidRDefault="006F633D" w:rsidP="006F633D">
      <w:pPr>
        <w:pStyle w:val="SemEspaamento"/>
        <w:spacing w:line="360" w:lineRule="auto"/>
        <w:jc w:val="both"/>
        <w:rPr>
          <w:rFonts w:ascii="Bookman Old Style" w:hAnsi="Bookman Old Style" w:cs="Segoe UI"/>
          <w:color w:val="000000"/>
          <w:sz w:val="24"/>
          <w:szCs w:val="24"/>
        </w:rPr>
      </w:pPr>
      <w:r>
        <w:rPr>
          <w:rFonts w:ascii="Bookman Old Style" w:hAnsi="Bookman Old Style" w:cs="Segoe UI"/>
          <w:color w:val="000000"/>
          <w:sz w:val="24"/>
          <w:szCs w:val="24"/>
        </w:rPr>
        <w:t>Subsí</w:t>
      </w:r>
      <w:r w:rsidR="0088089B" w:rsidRPr="00F75C7A">
        <w:rPr>
          <w:rFonts w:ascii="Bookman Old Style" w:hAnsi="Bookman Old Style" w:cs="Segoe UI"/>
          <w:color w:val="000000"/>
          <w:sz w:val="24"/>
          <w:szCs w:val="24"/>
        </w:rPr>
        <w:t>dio de parte do valor</w:t>
      </w:r>
      <w:r>
        <w:rPr>
          <w:rFonts w:ascii="Bookman Old Style" w:hAnsi="Bookman Old Style" w:cs="Segoe UI"/>
          <w:color w:val="000000"/>
          <w:sz w:val="24"/>
          <w:szCs w:val="24"/>
        </w:rPr>
        <w:t xml:space="preserve"> financeiro</w:t>
      </w:r>
      <w:r w:rsidR="0088089B" w:rsidRPr="00F75C7A">
        <w:rPr>
          <w:rFonts w:ascii="Bookman Old Style" w:hAnsi="Bookman Old Style" w:cs="Segoe UI"/>
          <w:color w:val="000000"/>
          <w:sz w:val="24"/>
          <w:szCs w:val="24"/>
        </w:rPr>
        <w:t xml:space="preserve"> gasto pelos avicultores municipais </w:t>
      </w:r>
      <w:r>
        <w:rPr>
          <w:rFonts w:ascii="Bookman Old Style" w:hAnsi="Bookman Old Style" w:cs="Segoe UI"/>
          <w:color w:val="000000"/>
          <w:sz w:val="24"/>
          <w:szCs w:val="24"/>
        </w:rPr>
        <w:t>pertinente a</w:t>
      </w:r>
      <w:r w:rsidR="0088089B" w:rsidRPr="00F75C7A">
        <w:rPr>
          <w:rFonts w:ascii="Bookman Old Style" w:hAnsi="Bookman Old Style" w:cs="Segoe UI"/>
          <w:color w:val="000000"/>
          <w:sz w:val="24"/>
          <w:szCs w:val="24"/>
        </w:rPr>
        <w:t xml:space="preserve"> retirada da "cama de aviário" do interior do seu empreendimento</w:t>
      </w:r>
      <w:r>
        <w:rPr>
          <w:rFonts w:ascii="Bookman Old Style" w:hAnsi="Bookman Old Style" w:cs="Segoe UI"/>
          <w:color w:val="000000"/>
          <w:sz w:val="24"/>
          <w:szCs w:val="24"/>
        </w:rPr>
        <w:t xml:space="preserve"> (aviário)</w:t>
      </w:r>
      <w:r w:rsidR="0088089B" w:rsidRPr="00F75C7A">
        <w:rPr>
          <w:rFonts w:ascii="Bookman Old Style" w:hAnsi="Bookman Old Style" w:cs="Segoe UI"/>
          <w:color w:val="000000"/>
          <w:sz w:val="24"/>
          <w:szCs w:val="24"/>
        </w:rPr>
        <w:t>.</w:t>
      </w:r>
    </w:p>
    <w:p w:rsidR="006F633D" w:rsidRDefault="006F633D" w:rsidP="006F633D">
      <w:pPr>
        <w:pStyle w:val="SemEspaamento"/>
        <w:spacing w:line="360" w:lineRule="auto"/>
        <w:jc w:val="both"/>
        <w:rPr>
          <w:rFonts w:ascii="Bookman Old Style" w:hAnsi="Bookman Old Style" w:cs="Segoe UI"/>
          <w:color w:val="000000"/>
          <w:sz w:val="24"/>
          <w:szCs w:val="24"/>
        </w:rPr>
      </w:pPr>
    </w:p>
    <w:p w:rsidR="004F0CF4" w:rsidRPr="00CA1825" w:rsidRDefault="006F633D" w:rsidP="00CA1825">
      <w:pPr>
        <w:pStyle w:val="Ttulo3"/>
        <w:rPr>
          <w:rFonts w:ascii="Bookman Old Style" w:hAnsi="Bookman Old Style"/>
          <w:b w:val="0"/>
          <w:color w:val="auto"/>
          <w:sz w:val="24"/>
          <w:szCs w:val="24"/>
          <w:u w:val="single"/>
        </w:rPr>
      </w:pPr>
      <w:bookmarkStart w:id="16" w:name="_Toc18419764"/>
      <w:r w:rsidRPr="00CA1825">
        <w:rPr>
          <w:rFonts w:ascii="Bookman Old Style" w:hAnsi="Bookman Old Style" w:cs="Segoe UI"/>
          <w:b w:val="0"/>
          <w:color w:val="auto"/>
          <w:sz w:val="24"/>
          <w:szCs w:val="24"/>
          <w:u w:val="single"/>
        </w:rPr>
        <w:t xml:space="preserve">2.1.2  </w:t>
      </w:r>
      <w:r w:rsidR="004F0CF4" w:rsidRPr="00CA1825">
        <w:rPr>
          <w:rFonts w:ascii="Bookman Old Style" w:hAnsi="Bookman Old Style"/>
          <w:b w:val="0"/>
          <w:color w:val="auto"/>
          <w:sz w:val="24"/>
          <w:szCs w:val="24"/>
          <w:u w:val="single"/>
        </w:rPr>
        <w:t>Inf</w:t>
      </w:r>
      <w:r w:rsidR="00C4047B">
        <w:rPr>
          <w:rFonts w:ascii="Bookman Old Style" w:hAnsi="Bookman Old Style"/>
          <w:b w:val="0"/>
          <w:color w:val="auto"/>
          <w:sz w:val="24"/>
          <w:szCs w:val="24"/>
          <w:u w:val="single"/>
        </w:rPr>
        <w:t>ormações para acessar o Serviço</w:t>
      </w:r>
      <w:bookmarkEnd w:id="16"/>
    </w:p>
    <w:p w:rsidR="006F633D" w:rsidRPr="006F633D" w:rsidRDefault="006F633D" w:rsidP="006F633D">
      <w:pPr>
        <w:pStyle w:val="SemEspaamento"/>
        <w:spacing w:line="360" w:lineRule="auto"/>
        <w:jc w:val="both"/>
        <w:rPr>
          <w:rFonts w:ascii="Bookman Old Style" w:hAnsi="Bookman Old Style" w:cs="Segoe UI"/>
          <w:i/>
          <w:color w:val="000000"/>
          <w:sz w:val="24"/>
          <w:szCs w:val="24"/>
          <w:u w:val="single"/>
        </w:rPr>
      </w:pPr>
    </w:p>
    <w:p w:rsidR="00F23BB9" w:rsidRPr="00F75C7A" w:rsidRDefault="00F23BB9" w:rsidP="006F633D">
      <w:pPr>
        <w:pStyle w:val="SemEspaamento"/>
        <w:spacing w:line="360" w:lineRule="auto"/>
        <w:jc w:val="both"/>
        <w:rPr>
          <w:rFonts w:ascii="Bookman Old Style" w:hAnsi="Bookman Old Style"/>
          <w:sz w:val="24"/>
          <w:szCs w:val="24"/>
        </w:rPr>
      </w:pPr>
      <w:r w:rsidRPr="006F633D">
        <w:rPr>
          <w:rFonts w:ascii="Bookman Old Style" w:hAnsi="Bookman Old Style"/>
          <w:b/>
          <w:sz w:val="24"/>
          <w:szCs w:val="24"/>
        </w:rPr>
        <w:lastRenderedPageBreak/>
        <w:t>C</w:t>
      </w:r>
      <w:r w:rsidR="004F0CF4" w:rsidRPr="006F633D">
        <w:rPr>
          <w:rFonts w:ascii="Bookman Old Style" w:hAnsi="Bookman Old Style"/>
          <w:b/>
          <w:sz w:val="24"/>
          <w:szCs w:val="24"/>
        </w:rPr>
        <w:t>anais de atendimento</w:t>
      </w:r>
      <w:r w:rsidRPr="006F633D">
        <w:rPr>
          <w:rFonts w:ascii="Bookman Old Style" w:hAnsi="Bookman Old Style"/>
          <w:b/>
          <w:sz w:val="24"/>
          <w:szCs w:val="24"/>
        </w:rPr>
        <w:t>:</w:t>
      </w:r>
      <w:r w:rsidRPr="00F75C7A">
        <w:rPr>
          <w:rFonts w:ascii="Bookman Old Style" w:hAnsi="Bookman Old Style"/>
          <w:sz w:val="24"/>
          <w:szCs w:val="24"/>
        </w:rPr>
        <w:t xml:space="preserve"> Secretaria Municipal </w:t>
      </w:r>
      <w:r w:rsidR="006F633D">
        <w:rPr>
          <w:rFonts w:ascii="Bookman Old Style" w:hAnsi="Bookman Old Style"/>
          <w:sz w:val="24"/>
          <w:szCs w:val="24"/>
        </w:rPr>
        <w:t>de</w:t>
      </w:r>
      <w:r w:rsidRPr="00F75C7A">
        <w:rPr>
          <w:rFonts w:ascii="Bookman Old Style" w:hAnsi="Bookman Old Style"/>
          <w:sz w:val="24"/>
          <w:szCs w:val="24"/>
        </w:rPr>
        <w:t xml:space="preserve"> Agricultura</w:t>
      </w:r>
      <w:r w:rsidR="006F633D">
        <w:rPr>
          <w:rFonts w:ascii="Bookman Old Style" w:hAnsi="Bookman Old Style"/>
          <w:sz w:val="24"/>
          <w:szCs w:val="24"/>
        </w:rPr>
        <w:t xml:space="preserve"> e Fomento Agropecuário.</w:t>
      </w:r>
    </w:p>
    <w:p w:rsidR="0088089B" w:rsidRPr="00F75C7A" w:rsidRDefault="00F23BB9" w:rsidP="006F633D">
      <w:pPr>
        <w:pStyle w:val="SemEspaamento"/>
        <w:spacing w:line="360" w:lineRule="auto"/>
        <w:jc w:val="both"/>
        <w:rPr>
          <w:rFonts w:ascii="Bookman Old Style" w:hAnsi="Bookman Old Style" w:cs="Segoe UI"/>
          <w:color w:val="000000"/>
          <w:sz w:val="24"/>
          <w:szCs w:val="24"/>
        </w:rPr>
      </w:pPr>
      <w:r w:rsidRPr="006F633D">
        <w:rPr>
          <w:rFonts w:ascii="Bookman Old Style" w:hAnsi="Bookman Old Style"/>
          <w:b/>
          <w:sz w:val="24"/>
          <w:szCs w:val="24"/>
        </w:rPr>
        <w:t>D</w:t>
      </w:r>
      <w:r w:rsidR="004F0CF4" w:rsidRPr="006F633D">
        <w:rPr>
          <w:rFonts w:ascii="Bookman Old Style" w:hAnsi="Bookman Old Style"/>
          <w:b/>
          <w:sz w:val="24"/>
          <w:szCs w:val="24"/>
        </w:rPr>
        <w:t>ocume</w:t>
      </w:r>
      <w:r w:rsidRPr="006F633D">
        <w:rPr>
          <w:rFonts w:ascii="Bookman Old Style" w:hAnsi="Bookman Old Style"/>
          <w:b/>
          <w:sz w:val="24"/>
          <w:szCs w:val="24"/>
        </w:rPr>
        <w:t>ntos para o acesso ao serviço:</w:t>
      </w:r>
      <w:r w:rsidRPr="00F75C7A">
        <w:rPr>
          <w:rFonts w:ascii="Bookman Old Style" w:hAnsi="Bookman Old Style"/>
          <w:sz w:val="24"/>
          <w:szCs w:val="24"/>
        </w:rPr>
        <w:t xml:space="preserve"> </w:t>
      </w:r>
      <w:r w:rsidR="0088089B" w:rsidRPr="00F75C7A">
        <w:rPr>
          <w:rFonts w:ascii="Bookman Old Style" w:hAnsi="Bookman Old Style" w:cs="Segoe UI"/>
          <w:color w:val="000000"/>
          <w:sz w:val="24"/>
          <w:szCs w:val="24"/>
        </w:rPr>
        <w:t>Os interessados em receber o subsídio de valores deverão protocolar requerimento junto a Secretaria de Agricultura e Fomento Agropecuário, apresentando comprovante de propriedade, planta baixa do empreendimento</w:t>
      </w:r>
      <w:r w:rsidR="006F633D">
        <w:rPr>
          <w:rFonts w:ascii="Bookman Old Style" w:hAnsi="Bookman Old Style" w:cs="Segoe UI"/>
          <w:color w:val="000000"/>
          <w:sz w:val="24"/>
          <w:szCs w:val="24"/>
        </w:rPr>
        <w:t xml:space="preserve"> (aviário)</w:t>
      </w:r>
      <w:r w:rsidR="0088089B" w:rsidRPr="00F75C7A">
        <w:rPr>
          <w:rFonts w:ascii="Bookman Old Style" w:hAnsi="Bookman Old Style" w:cs="Segoe UI"/>
          <w:color w:val="000000"/>
          <w:sz w:val="24"/>
          <w:szCs w:val="24"/>
        </w:rPr>
        <w:t xml:space="preserve"> e nota fiscal de prestação dos serviços referentes aos valores despendidos para realização do serviço.</w:t>
      </w:r>
    </w:p>
    <w:p w:rsidR="004F0CF4" w:rsidRPr="00F75C7A" w:rsidRDefault="00F23BB9" w:rsidP="006F633D">
      <w:pPr>
        <w:pStyle w:val="SemEspaamento"/>
        <w:spacing w:line="360" w:lineRule="auto"/>
        <w:jc w:val="both"/>
        <w:rPr>
          <w:rFonts w:ascii="Bookman Old Style" w:hAnsi="Bookman Old Style"/>
          <w:sz w:val="24"/>
          <w:szCs w:val="24"/>
        </w:rPr>
      </w:pPr>
      <w:r w:rsidRPr="006F633D">
        <w:rPr>
          <w:rFonts w:ascii="Bookman Old Style" w:hAnsi="Bookman Old Style"/>
          <w:b/>
          <w:sz w:val="24"/>
          <w:szCs w:val="24"/>
        </w:rPr>
        <w:t>Requisitos para acessá-lo:</w:t>
      </w:r>
      <w:r w:rsidRPr="00F75C7A">
        <w:rPr>
          <w:rFonts w:ascii="Bookman Old Style" w:hAnsi="Bookman Old Style"/>
          <w:sz w:val="24"/>
          <w:szCs w:val="24"/>
        </w:rPr>
        <w:t xml:space="preserve"> Não po</w:t>
      </w:r>
      <w:r w:rsidR="007C5B90" w:rsidRPr="00F75C7A">
        <w:rPr>
          <w:rFonts w:ascii="Bookman Old Style" w:hAnsi="Bookman Old Style"/>
          <w:sz w:val="24"/>
          <w:szCs w:val="24"/>
        </w:rPr>
        <w:t>ss</w:t>
      </w:r>
      <w:r w:rsidR="002E44D3" w:rsidRPr="00F75C7A">
        <w:rPr>
          <w:rFonts w:ascii="Bookman Old Style" w:hAnsi="Bookman Old Style"/>
          <w:sz w:val="24"/>
          <w:szCs w:val="24"/>
        </w:rPr>
        <w:t xml:space="preserve">uir dívida ativa com a Fazenda </w:t>
      </w:r>
      <w:r w:rsidR="007C5B90" w:rsidRPr="00F75C7A">
        <w:rPr>
          <w:rFonts w:ascii="Bookman Old Style" w:hAnsi="Bookman Old Style"/>
          <w:sz w:val="24"/>
          <w:szCs w:val="24"/>
        </w:rPr>
        <w:t>Municipal</w:t>
      </w:r>
      <w:r w:rsidR="006F633D">
        <w:rPr>
          <w:rFonts w:ascii="Bookman Old Style" w:hAnsi="Bookman Old Style"/>
          <w:sz w:val="24"/>
          <w:szCs w:val="24"/>
        </w:rPr>
        <w:t>.</w:t>
      </w:r>
    </w:p>
    <w:p w:rsidR="004F0CF4" w:rsidRPr="006F633D" w:rsidRDefault="006F633D" w:rsidP="006F633D">
      <w:pPr>
        <w:pStyle w:val="SemEspaamento"/>
        <w:spacing w:line="360" w:lineRule="auto"/>
        <w:ind w:left="720"/>
        <w:jc w:val="both"/>
        <w:rPr>
          <w:rFonts w:ascii="Bookman Old Style" w:hAnsi="Bookman Old Style"/>
          <w:b/>
          <w:sz w:val="24"/>
          <w:szCs w:val="24"/>
        </w:rPr>
      </w:pPr>
      <w:r>
        <w:rPr>
          <w:rFonts w:ascii="Bookman Old Style" w:hAnsi="Bookman Old Style"/>
          <w:b/>
          <w:sz w:val="24"/>
          <w:szCs w:val="24"/>
        </w:rPr>
        <w:t xml:space="preserve">a) </w:t>
      </w:r>
      <w:r w:rsidR="004F0CF4" w:rsidRPr="006F633D">
        <w:rPr>
          <w:rFonts w:ascii="Bookman Old Style" w:hAnsi="Bookman Old Style"/>
          <w:b/>
          <w:sz w:val="24"/>
          <w:szCs w:val="24"/>
        </w:rPr>
        <w:t>Principais etapas para processamento do Serviço;</w:t>
      </w:r>
    </w:p>
    <w:p w:rsidR="00F23BB9" w:rsidRPr="00F75C7A" w:rsidRDefault="0088089B" w:rsidP="006F633D">
      <w:pPr>
        <w:pStyle w:val="SemEspaamento"/>
        <w:numPr>
          <w:ilvl w:val="0"/>
          <w:numId w:val="3"/>
        </w:numPr>
        <w:spacing w:line="360" w:lineRule="auto"/>
        <w:jc w:val="both"/>
        <w:rPr>
          <w:rFonts w:ascii="Bookman Old Style" w:hAnsi="Bookman Old Style"/>
          <w:sz w:val="24"/>
          <w:szCs w:val="24"/>
        </w:rPr>
      </w:pPr>
      <w:r w:rsidRPr="00F75C7A">
        <w:rPr>
          <w:rFonts w:ascii="Bookman Old Style" w:hAnsi="Bookman Old Style"/>
          <w:sz w:val="24"/>
          <w:szCs w:val="24"/>
        </w:rPr>
        <w:t>Protocolar requerimento junto a Secr</w:t>
      </w:r>
      <w:r w:rsidR="006F633D">
        <w:rPr>
          <w:rFonts w:ascii="Bookman Old Style" w:hAnsi="Bookman Old Style"/>
          <w:sz w:val="24"/>
          <w:szCs w:val="24"/>
        </w:rPr>
        <w:t>eta</w:t>
      </w:r>
      <w:r w:rsidRPr="00F75C7A">
        <w:rPr>
          <w:rFonts w:ascii="Bookman Old Style" w:hAnsi="Bookman Old Style"/>
          <w:sz w:val="24"/>
          <w:szCs w:val="24"/>
        </w:rPr>
        <w:t>ria de Agricultura</w:t>
      </w:r>
      <w:r w:rsidR="006F633D">
        <w:rPr>
          <w:rFonts w:ascii="Bookman Old Style" w:hAnsi="Bookman Old Style"/>
          <w:sz w:val="24"/>
          <w:szCs w:val="24"/>
        </w:rPr>
        <w:t xml:space="preserve"> e Fomento Agropecuário</w:t>
      </w:r>
      <w:r w:rsidR="00F23BB9" w:rsidRPr="00F75C7A">
        <w:rPr>
          <w:rFonts w:ascii="Bookman Old Style" w:hAnsi="Bookman Old Style"/>
          <w:sz w:val="24"/>
          <w:szCs w:val="24"/>
        </w:rPr>
        <w:t>;</w:t>
      </w:r>
    </w:p>
    <w:p w:rsidR="0088089B" w:rsidRPr="00F75C7A" w:rsidRDefault="0088089B" w:rsidP="006F633D">
      <w:pPr>
        <w:pStyle w:val="SemEspaamento"/>
        <w:numPr>
          <w:ilvl w:val="0"/>
          <w:numId w:val="3"/>
        </w:numPr>
        <w:spacing w:line="360" w:lineRule="auto"/>
        <w:jc w:val="both"/>
        <w:rPr>
          <w:rFonts w:ascii="Bookman Old Style" w:hAnsi="Bookman Old Style"/>
          <w:sz w:val="24"/>
          <w:szCs w:val="24"/>
        </w:rPr>
      </w:pPr>
      <w:r w:rsidRPr="00F75C7A">
        <w:rPr>
          <w:rFonts w:ascii="Bookman Old Style" w:hAnsi="Bookman Old Style"/>
          <w:sz w:val="24"/>
          <w:szCs w:val="24"/>
        </w:rPr>
        <w:t>Apresentar demais documentos necessários</w:t>
      </w:r>
      <w:r w:rsidR="006F633D">
        <w:rPr>
          <w:rFonts w:ascii="Bookman Old Style" w:hAnsi="Bookman Old Style"/>
          <w:sz w:val="24"/>
          <w:szCs w:val="24"/>
        </w:rPr>
        <w:t xml:space="preserve"> descritos acima (</w:t>
      </w:r>
      <w:r w:rsidR="006F633D" w:rsidRPr="00F75C7A">
        <w:rPr>
          <w:rFonts w:ascii="Bookman Old Style" w:hAnsi="Bookman Old Style" w:cs="Segoe UI"/>
          <w:color w:val="000000"/>
          <w:sz w:val="24"/>
          <w:szCs w:val="24"/>
        </w:rPr>
        <w:t>comprovante de propriedade, planta baixa do empreendimento</w:t>
      </w:r>
      <w:r w:rsidR="006F633D">
        <w:rPr>
          <w:rFonts w:ascii="Bookman Old Style" w:hAnsi="Bookman Old Style" w:cs="Segoe UI"/>
          <w:color w:val="000000"/>
          <w:sz w:val="24"/>
          <w:szCs w:val="24"/>
        </w:rPr>
        <w:t xml:space="preserve"> (aviário)</w:t>
      </w:r>
      <w:r w:rsidR="006F633D" w:rsidRPr="00F75C7A">
        <w:rPr>
          <w:rFonts w:ascii="Bookman Old Style" w:hAnsi="Bookman Old Style" w:cs="Segoe UI"/>
          <w:color w:val="000000"/>
          <w:sz w:val="24"/>
          <w:szCs w:val="24"/>
        </w:rPr>
        <w:t xml:space="preserve"> e nota fiscal de prestação dos serviços referentes aos valores despendidos para realização do serviço</w:t>
      </w:r>
      <w:r w:rsidR="006F633D">
        <w:rPr>
          <w:rFonts w:ascii="Bookman Old Style" w:hAnsi="Bookman Old Style" w:cs="Segoe UI"/>
          <w:color w:val="000000"/>
          <w:sz w:val="24"/>
          <w:szCs w:val="24"/>
        </w:rPr>
        <w:t>)</w:t>
      </w:r>
      <w:r w:rsidR="00F23BB9" w:rsidRPr="00F75C7A">
        <w:rPr>
          <w:rFonts w:ascii="Bookman Old Style" w:hAnsi="Bookman Old Style"/>
          <w:sz w:val="24"/>
          <w:szCs w:val="24"/>
        </w:rPr>
        <w:t>;</w:t>
      </w:r>
    </w:p>
    <w:p w:rsidR="002E44D3" w:rsidRPr="006F633D" w:rsidRDefault="0088089B" w:rsidP="006F633D">
      <w:pPr>
        <w:pStyle w:val="SemEspaamento"/>
        <w:numPr>
          <w:ilvl w:val="0"/>
          <w:numId w:val="3"/>
        </w:numPr>
        <w:spacing w:line="360" w:lineRule="auto"/>
        <w:jc w:val="both"/>
        <w:rPr>
          <w:rFonts w:ascii="Bookman Old Style" w:hAnsi="Bookman Old Style"/>
          <w:sz w:val="24"/>
          <w:szCs w:val="24"/>
        </w:rPr>
      </w:pPr>
      <w:r w:rsidRPr="00F75C7A">
        <w:rPr>
          <w:rFonts w:ascii="Bookman Old Style" w:hAnsi="Bookman Old Style" w:cs="Segoe UI"/>
          <w:color w:val="000000"/>
          <w:sz w:val="24"/>
          <w:szCs w:val="24"/>
        </w:rPr>
        <w:t>Apuração do valor a ser pago</w:t>
      </w:r>
      <w:r w:rsidR="006F633D">
        <w:rPr>
          <w:rFonts w:ascii="Bookman Old Style" w:hAnsi="Bookman Old Style" w:cs="Segoe UI"/>
          <w:color w:val="000000"/>
          <w:sz w:val="24"/>
          <w:szCs w:val="24"/>
        </w:rPr>
        <w:t xml:space="preserve"> (R$ 0,25 por m² do aviário)</w:t>
      </w:r>
      <w:r w:rsidRPr="00F75C7A">
        <w:rPr>
          <w:rFonts w:ascii="Bookman Old Style" w:hAnsi="Bookman Old Style" w:cs="Segoe UI"/>
          <w:color w:val="000000"/>
          <w:sz w:val="24"/>
          <w:szCs w:val="24"/>
        </w:rPr>
        <w:t xml:space="preserve">, </w:t>
      </w:r>
      <w:r w:rsidR="006F633D">
        <w:rPr>
          <w:rFonts w:ascii="Bookman Old Style" w:hAnsi="Bookman Old Style" w:cs="Segoe UI"/>
          <w:color w:val="000000"/>
          <w:sz w:val="24"/>
          <w:szCs w:val="24"/>
        </w:rPr>
        <w:t>a ser</w:t>
      </w:r>
      <w:r w:rsidRPr="00F75C7A">
        <w:rPr>
          <w:rFonts w:ascii="Bookman Old Style" w:hAnsi="Bookman Old Style" w:cs="Segoe UI"/>
          <w:color w:val="000000"/>
          <w:sz w:val="24"/>
          <w:szCs w:val="24"/>
        </w:rPr>
        <w:t xml:space="preserve"> realizado através de depósito em conta bancária em nome do beneficiado.</w:t>
      </w:r>
    </w:p>
    <w:p w:rsidR="006F633D" w:rsidRDefault="006F633D" w:rsidP="006F633D">
      <w:pPr>
        <w:pStyle w:val="SemEspaamento"/>
        <w:spacing w:line="360" w:lineRule="auto"/>
        <w:ind w:left="1080"/>
        <w:jc w:val="both"/>
        <w:rPr>
          <w:rFonts w:ascii="Bookman Old Style" w:hAnsi="Bookman Old Style" w:cs="Segoe UI"/>
          <w:color w:val="000000"/>
          <w:sz w:val="24"/>
          <w:szCs w:val="24"/>
        </w:rPr>
      </w:pPr>
    </w:p>
    <w:p w:rsidR="004F0CF4" w:rsidRDefault="006F633D" w:rsidP="006F633D">
      <w:pPr>
        <w:pStyle w:val="SemEspaamento"/>
        <w:spacing w:line="360" w:lineRule="auto"/>
        <w:ind w:left="720"/>
        <w:rPr>
          <w:rFonts w:ascii="Bookman Old Style" w:hAnsi="Bookman Old Style"/>
          <w:b/>
          <w:sz w:val="24"/>
          <w:szCs w:val="24"/>
        </w:rPr>
      </w:pPr>
      <w:r>
        <w:rPr>
          <w:rFonts w:ascii="Bookman Old Style" w:hAnsi="Bookman Old Style"/>
          <w:b/>
          <w:sz w:val="24"/>
          <w:szCs w:val="24"/>
        </w:rPr>
        <w:t xml:space="preserve">b) </w:t>
      </w:r>
      <w:r w:rsidR="004F0CF4" w:rsidRPr="006F633D">
        <w:rPr>
          <w:rFonts w:ascii="Bookman Old Style" w:hAnsi="Bookman Old Style"/>
          <w:b/>
          <w:sz w:val="24"/>
          <w:szCs w:val="24"/>
        </w:rPr>
        <w:t>Prazo Máx</w:t>
      </w:r>
      <w:r w:rsidR="00C4047B">
        <w:rPr>
          <w:rFonts w:ascii="Bookman Old Style" w:hAnsi="Bookman Old Style"/>
          <w:b/>
          <w:sz w:val="24"/>
          <w:szCs w:val="24"/>
        </w:rPr>
        <w:t>imo para a Prestação do Serviço</w:t>
      </w:r>
    </w:p>
    <w:p w:rsidR="006F633D" w:rsidRPr="006F633D" w:rsidRDefault="006F633D" w:rsidP="006F633D">
      <w:pPr>
        <w:pStyle w:val="SemEspaamento"/>
        <w:spacing w:line="360" w:lineRule="auto"/>
        <w:ind w:left="720"/>
        <w:rPr>
          <w:rFonts w:ascii="Bookman Old Style" w:hAnsi="Bookman Old Style"/>
          <w:b/>
          <w:sz w:val="24"/>
          <w:szCs w:val="24"/>
        </w:rPr>
      </w:pPr>
    </w:p>
    <w:p w:rsidR="007C5B90" w:rsidRPr="00F75C7A" w:rsidRDefault="0088089B" w:rsidP="006F633D">
      <w:pPr>
        <w:pStyle w:val="SemEspaamento"/>
        <w:spacing w:line="360" w:lineRule="auto"/>
        <w:jc w:val="both"/>
        <w:rPr>
          <w:rFonts w:ascii="Bookman Old Style" w:hAnsi="Bookman Old Style"/>
          <w:sz w:val="24"/>
          <w:szCs w:val="24"/>
        </w:rPr>
      </w:pPr>
      <w:r w:rsidRPr="00F75C7A">
        <w:rPr>
          <w:rFonts w:ascii="Bookman Old Style" w:hAnsi="Bookman Old Style"/>
          <w:sz w:val="24"/>
          <w:szCs w:val="24"/>
        </w:rPr>
        <w:t>Após análise de documentos e comprovação da realização do serviço, prazo de 30 (trinta) dias.</w:t>
      </w:r>
    </w:p>
    <w:p w:rsidR="006F633D" w:rsidRDefault="006F633D" w:rsidP="006F633D">
      <w:pPr>
        <w:pStyle w:val="SemEspaamento"/>
        <w:spacing w:line="360" w:lineRule="auto"/>
        <w:ind w:left="720"/>
        <w:rPr>
          <w:rFonts w:ascii="Bookman Old Style" w:hAnsi="Bookman Old Style"/>
          <w:sz w:val="24"/>
          <w:szCs w:val="24"/>
        </w:rPr>
      </w:pPr>
    </w:p>
    <w:p w:rsidR="0088089B" w:rsidRPr="00CA1825" w:rsidRDefault="006F633D" w:rsidP="00CA1825">
      <w:pPr>
        <w:pStyle w:val="Ttulo3"/>
        <w:rPr>
          <w:rFonts w:ascii="Bookman Old Style" w:hAnsi="Bookman Old Style"/>
          <w:b w:val="0"/>
          <w:color w:val="auto"/>
          <w:sz w:val="24"/>
          <w:szCs w:val="24"/>
          <w:u w:val="single"/>
        </w:rPr>
      </w:pPr>
      <w:bookmarkStart w:id="17" w:name="_Toc18419765"/>
      <w:r w:rsidRPr="00CA1825">
        <w:rPr>
          <w:rFonts w:ascii="Bookman Old Style" w:hAnsi="Bookman Old Style"/>
          <w:b w:val="0"/>
          <w:color w:val="auto"/>
          <w:sz w:val="24"/>
          <w:szCs w:val="24"/>
          <w:u w:val="single"/>
        </w:rPr>
        <w:t xml:space="preserve">2.1.3 </w:t>
      </w:r>
      <w:r w:rsidR="00C4047B">
        <w:rPr>
          <w:rFonts w:ascii="Bookman Old Style" w:hAnsi="Bookman Old Style"/>
          <w:b w:val="0"/>
          <w:color w:val="auto"/>
          <w:sz w:val="24"/>
          <w:szCs w:val="24"/>
          <w:u w:val="single"/>
        </w:rPr>
        <w:t>Forma de Prestação do Serviço</w:t>
      </w:r>
      <w:bookmarkEnd w:id="17"/>
    </w:p>
    <w:p w:rsidR="006F633D" w:rsidRPr="006F633D" w:rsidRDefault="006F633D" w:rsidP="006F633D">
      <w:pPr>
        <w:pStyle w:val="SemEspaamento"/>
        <w:spacing w:line="360" w:lineRule="auto"/>
        <w:ind w:left="720"/>
        <w:rPr>
          <w:rFonts w:ascii="Bookman Old Style" w:hAnsi="Bookman Old Style"/>
          <w:b/>
          <w:sz w:val="24"/>
          <w:szCs w:val="24"/>
        </w:rPr>
      </w:pPr>
    </w:p>
    <w:p w:rsidR="00D03F15" w:rsidRDefault="0088089B" w:rsidP="006F633D">
      <w:pPr>
        <w:pStyle w:val="SemEspaamento"/>
        <w:spacing w:line="360" w:lineRule="auto"/>
        <w:jc w:val="both"/>
        <w:rPr>
          <w:rFonts w:ascii="Bookman Old Style" w:hAnsi="Bookman Old Style" w:cs="Segoe UI"/>
          <w:color w:val="000000"/>
          <w:sz w:val="24"/>
          <w:szCs w:val="24"/>
        </w:rPr>
      </w:pPr>
      <w:r w:rsidRPr="00F75C7A">
        <w:rPr>
          <w:rFonts w:ascii="Bookman Old Style" w:hAnsi="Bookman Old Style" w:cs="Segoe UI"/>
          <w:color w:val="000000"/>
          <w:sz w:val="24"/>
          <w:szCs w:val="24"/>
        </w:rPr>
        <w:t>Cada avicul</w:t>
      </w:r>
      <w:r w:rsidR="00D03F15" w:rsidRPr="00F75C7A">
        <w:rPr>
          <w:rFonts w:ascii="Bookman Old Style" w:hAnsi="Bookman Old Style" w:cs="Segoe UI"/>
          <w:color w:val="000000"/>
          <w:sz w:val="24"/>
          <w:szCs w:val="24"/>
        </w:rPr>
        <w:t>tor</w:t>
      </w:r>
      <w:r w:rsidRPr="00F75C7A">
        <w:rPr>
          <w:rFonts w:ascii="Bookman Old Style" w:hAnsi="Bookman Old Style" w:cs="Segoe UI"/>
          <w:color w:val="000000"/>
          <w:sz w:val="24"/>
          <w:szCs w:val="24"/>
        </w:rPr>
        <w:t xml:space="preserve">, terá direito ao ressarcimento de </w:t>
      </w:r>
      <w:r w:rsidR="006F633D">
        <w:rPr>
          <w:rFonts w:ascii="Bookman Old Style" w:hAnsi="Bookman Old Style" w:cs="Segoe UI"/>
          <w:color w:val="000000"/>
          <w:sz w:val="24"/>
          <w:szCs w:val="24"/>
        </w:rPr>
        <w:t xml:space="preserve">R$ </w:t>
      </w:r>
      <w:r w:rsidRPr="00F75C7A">
        <w:rPr>
          <w:rFonts w:ascii="Bookman Old Style" w:hAnsi="Bookman Old Style" w:cs="Segoe UI"/>
          <w:color w:val="000000"/>
          <w:sz w:val="24"/>
          <w:szCs w:val="24"/>
        </w:rPr>
        <w:t xml:space="preserve">0,25 (vinte e cinco centavos de real) por metro quadrado do seu empreendimento, que será </w:t>
      </w:r>
      <w:r w:rsidRPr="00F75C7A">
        <w:rPr>
          <w:rFonts w:ascii="Bookman Old Style" w:hAnsi="Bookman Old Style" w:cs="Segoe UI"/>
          <w:color w:val="000000"/>
          <w:sz w:val="24"/>
          <w:szCs w:val="24"/>
        </w:rPr>
        <w:lastRenderedPageBreak/>
        <w:t>verificado pelo Município no momento do pagamento.</w:t>
      </w:r>
      <w:r w:rsidR="00D03F15" w:rsidRPr="00F75C7A">
        <w:rPr>
          <w:rFonts w:ascii="Bookman Old Style" w:hAnsi="Bookman Old Style" w:cs="Segoe UI"/>
          <w:color w:val="000000"/>
          <w:sz w:val="24"/>
          <w:szCs w:val="24"/>
        </w:rPr>
        <w:t xml:space="preserve"> </w:t>
      </w:r>
      <w:r w:rsidRPr="00F75C7A">
        <w:rPr>
          <w:rFonts w:ascii="Bookman Old Style" w:hAnsi="Bookman Old Style" w:cs="Segoe UI"/>
          <w:color w:val="000000"/>
          <w:sz w:val="24"/>
          <w:szCs w:val="24"/>
        </w:rPr>
        <w:t>Cada avicultor terá direito a receber o subsídio do qual se enquadre a cada período mínimo de 1 (um) ano, limitado ao máximo de dois empreendimentos.</w:t>
      </w:r>
      <w:r w:rsidR="00D03F15" w:rsidRPr="00F75C7A">
        <w:rPr>
          <w:rFonts w:ascii="Bookman Old Style" w:hAnsi="Bookman Old Style" w:cs="Segoe UI"/>
          <w:color w:val="000000"/>
          <w:sz w:val="24"/>
          <w:szCs w:val="24"/>
        </w:rPr>
        <w:t xml:space="preserve"> O Município reserva-se o direito de, aleatoriamente, fiscalizar os empreendimentos, a fim de verificar se realmente a retirada da "cama de aviário" foi de fato realizada. Em caso de protocolo de requerimento, sem que tenha havido a realização do serviço em seu empreendimento, o beneficiado fica obrigado a devolver o valor recebido, bem como ficará impossibilitado de receber o incentivo pelo prazo de 2 (dois) anos.</w:t>
      </w:r>
    </w:p>
    <w:p w:rsidR="006F633D" w:rsidRPr="00F75C7A" w:rsidRDefault="006F633D" w:rsidP="006F633D">
      <w:pPr>
        <w:pStyle w:val="SemEspaamento"/>
        <w:spacing w:line="360" w:lineRule="auto"/>
        <w:jc w:val="both"/>
        <w:rPr>
          <w:rFonts w:ascii="Bookman Old Style" w:hAnsi="Bookman Old Style" w:cs="Segoe UI"/>
          <w:color w:val="000000"/>
          <w:sz w:val="24"/>
          <w:szCs w:val="24"/>
        </w:rPr>
      </w:pPr>
    </w:p>
    <w:p w:rsidR="006F633D" w:rsidRPr="00CA1825" w:rsidRDefault="006F633D" w:rsidP="00CA1825">
      <w:pPr>
        <w:pStyle w:val="Ttulo3"/>
        <w:rPr>
          <w:rFonts w:ascii="Bookman Old Style" w:hAnsi="Bookman Old Style"/>
          <w:b w:val="0"/>
          <w:color w:val="auto"/>
          <w:sz w:val="24"/>
          <w:szCs w:val="24"/>
          <w:u w:val="single"/>
        </w:rPr>
      </w:pPr>
      <w:bookmarkStart w:id="18" w:name="_Toc18419766"/>
      <w:r w:rsidRPr="00CA1825">
        <w:rPr>
          <w:rFonts w:ascii="Bookman Old Style" w:hAnsi="Bookman Old Style"/>
          <w:b w:val="0"/>
          <w:color w:val="auto"/>
          <w:sz w:val="24"/>
          <w:szCs w:val="24"/>
          <w:u w:val="single"/>
        </w:rPr>
        <w:t xml:space="preserve">2.1.4 </w:t>
      </w:r>
      <w:r w:rsidR="004F0CF4" w:rsidRPr="00CA1825">
        <w:rPr>
          <w:rFonts w:ascii="Bookman Old Style" w:hAnsi="Bookman Old Style"/>
          <w:b w:val="0"/>
          <w:color w:val="auto"/>
          <w:sz w:val="24"/>
          <w:szCs w:val="24"/>
          <w:u w:val="single"/>
        </w:rPr>
        <w:t>Locais e formas para o usuário apresentar eventual manifestaç</w:t>
      </w:r>
      <w:r w:rsidR="00C4047B">
        <w:rPr>
          <w:rFonts w:ascii="Bookman Old Style" w:hAnsi="Bookman Old Style"/>
          <w:b w:val="0"/>
          <w:color w:val="auto"/>
          <w:sz w:val="24"/>
          <w:szCs w:val="24"/>
          <w:u w:val="single"/>
        </w:rPr>
        <w:t>ão sobre a prestação do serviço</w:t>
      </w:r>
      <w:bookmarkEnd w:id="18"/>
    </w:p>
    <w:p w:rsidR="006F633D" w:rsidRDefault="006F633D" w:rsidP="006F633D">
      <w:pPr>
        <w:pStyle w:val="SemEspaamento"/>
        <w:spacing w:line="360" w:lineRule="auto"/>
        <w:jc w:val="both"/>
        <w:rPr>
          <w:rFonts w:ascii="Bookman Old Style" w:hAnsi="Bookman Old Style"/>
          <w:sz w:val="24"/>
          <w:szCs w:val="24"/>
          <w:u w:val="single"/>
        </w:rPr>
      </w:pPr>
    </w:p>
    <w:p w:rsidR="009C2A6C" w:rsidRDefault="009C2A6C" w:rsidP="009C2A6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00556506" w:rsidRPr="00F75C7A">
        <w:rPr>
          <w:rFonts w:ascii="Bookman Old Style" w:hAnsi="Bookman Old Style"/>
          <w:sz w:val="24"/>
          <w:szCs w:val="24"/>
        </w:rPr>
        <w:t>No âmbito da Secretaria Municipal da Agricultura</w:t>
      </w:r>
      <w:r>
        <w:rPr>
          <w:rFonts w:ascii="Bookman Old Style" w:hAnsi="Bookman Old Style"/>
          <w:sz w:val="24"/>
          <w:szCs w:val="24"/>
        </w:rPr>
        <w:t xml:space="preserve"> e Fomento Agropecuário - Fone: (54) 3613 0075/agricultura@paulobento.rs.gov.br/ www.paulobento.rs.gov.br . </w:t>
      </w:r>
    </w:p>
    <w:p w:rsidR="004F0CF4" w:rsidRDefault="004F0CF4" w:rsidP="006F633D">
      <w:pPr>
        <w:pStyle w:val="SemEspaamento"/>
        <w:spacing w:line="360" w:lineRule="auto"/>
        <w:jc w:val="both"/>
        <w:rPr>
          <w:rFonts w:ascii="Bookman Old Style" w:hAnsi="Bookman Old Style"/>
          <w:sz w:val="24"/>
          <w:szCs w:val="24"/>
        </w:rPr>
      </w:pPr>
    </w:p>
    <w:p w:rsidR="009C2A6C" w:rsidRDefault="009C2A6C" w:rsidP="006F633D">
      <w:pPr>
        <w:pStyle w:val="SemEspaamento"/>
        <w:spacing w:line="360" w:lineRule="auto"/>
        <w:jc w:val="both"/>
        <w:rPr>
          <w:rFonts w:ascii="Bookman Old Style" w:hAnsi="Bookman Old Style"/>
          <w:sz w:val="24"/>
          <w:szCs w:val="24"/>
        </w:rPr>
      </w:pPr>
    </w:p>
    <w:p w:rsidR="009C2A6C" w:rsidRDefault="009C2A6C" w:rsidP="006F633D">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9C2A6C" w:rsidRDefault="009C2A6C" w:rsidP="009C2A6C">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9C2A6C" w:rsidRDefault="009C2A6C" w:rsidP="009C2A6C">
      <w:pPr>
        <w:pStyle w:val="SemEspaamento"/>
        <w:spacing w:line="360" w:lineRule="auto"/>
        <w:jc w:val="both"/>
        <w:rPr>
          <w:rFonts w:ascii="Bookman Old Style" w:hAnsi="Bookman Old Style"/>
          <w:sz w:val="24"/>
          <w:szCs w:val="24"/>
          <w:u w:val="single"/>
        </w:rPr>
      </w:pPr>
    </w:p>
    <w:p w:rsidR="002E44D3" w:rsidRPr="003E7BEE" w:rsidRDefault="009C2A6C" w:rsidP="003E7BEE">
      <w:pPr>
        <w:pStyle w:val="Ttulo3"/>
        <w:rPr>
          <w:rFonts w:ascii="Bookman Old Style" w:hAnsi="Bookman Old Style"/>
          <w:b w:val="0"/>
          <w:color w:val="auto"/>
          <w:sz w:val="24"/>
          <w:szCs w:val="24"/>
          <w:u w:val="single"/>
        </w:rPr>
      </w:pPr>
      <w:bookmarkStart w:id="19" w:name="_Toc18419767"/>
      <w:r w:rsidRPr="003E7BEE">
        <w:rPr>
          <w:rFonts w:ascii="Bookman Old Style" w:hAnsi="Bookman Old Style"/>
          <w:b w:val="0"/>
          <w:color w:val="auto"/>
          <w:sz w:val="24"/>
          <w:szCs w:val="24"/>
          <w:u w:val="single"/>
        </w:rPr>
        <w:t xml:space="preserve">2.1.5 </w:t>
      </w:r>
      <w:r w:rsidR="004F0CF4" w:rsidRPr="003E7BEE">
        <w:rPr>
          <w:rFonts w:ascii="Bookman Old Style" w:hAnsi="Bookman Old Style"/>
          <w:b w:val="0"/>
          <w:color w:val="auto"/>
          <w:sz w:val="24"/>
          <w:szCs w:val="24"/>
          <w:u w:val="single"/>
        </w:rPr>
        <w:t>Aspectos mínimos relaci</w:t>
      </w:r>
      <w:r w:rsidR="00C4047B">
        <w:rPr>
          <w:rFonts w:ascii="Bookman Old Style" w:hAnsi="Bookman Old Style"/>
          <w:b w:val="0"/>
          <w:color w:val="auto"/>
          <w:sz w:val="24"/>
          <w:szCs w:val="24"/>
          <w:u w:val="single"/>
        </w:rPr>
        <w:t>onados aos padrões de qualidade</w:t>
      </w:r>
      <w:bookmarkEnd w:id="19"/>
    </w:p>
    <w:p w:rsidR="009C2A6C" w:rsidRPr="009C2A6C" w:rsidRDefault="009C2A6C" w:rsidP="009C2A6C">
      <w:pPr>
        <w:pStyle w:val="SemEspaamento"/>
        <w:spacing w:line="360" w:lineRule="auto"/>
        <w:jc w:val="both"/>
        <w:rPr>
          <w:rFonts w:ascii="Bookman Old Style" w:hAnsi="Bookman Old Style"/>
          <w:sz w:val="24"/>
          <w:szCs w:val="24"/>
          <w:u w:val="single"/>
        </w:rPr>
      </w:pPr>
    </w:p>
    <w:p w:rsidR="007C5B90" w:rsidRPr="00F75C7A" w:rsidRDefault="007C5B90" w:rsidP="009C2A6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 xml:space="preserve">Prioridades de </w:t>
      </w:r>
      <w:r w:rsidR="00D03F15" w:rsidRPr="009C2A6C">
        <w:rPr>
          <w:rFonts w:ascii="Bookman Old Style" w:hAnsi="Bookman Old Style"/>
          <w:b/>
          <w:sz w:val="24"/>
          <w:szCs w:val="24"/>
        </w:rPr>
        <w:t>atendimento:</w:t>
      </w:r>
      <w:r w:rsidR="00D03F15" w:rsidRPr="00F75C7A">
        <w:rPr>
          <w:rFonts w:ascii="Bookman Old Style" w:hAnsi="Bookman Old Style"/>
          <w:sz w:val="24"/>
          <w:szCs w:val="24"/>
        </w:rPr>
        <w:t xml:space="preserve"> todos os avicultores</w:t>
      </w:r>
      <w:r w:rsidRPr="00F75C7A">
        <w:rPr>
          <w:rFonts w:ascii="Bookman Old Style" w:hAnsi="Bookman Old Style"/>
          <w:sz w:val="24"/>
          <w:szCs w:val="24"/>
        </w:rPr>
        <w:t xml:space="preserve"> que </w:t>
      </w:r>
      <w:r w:rsidR="00D03F15" w:rsidRPr="00F75C7A">
        <w:rPr>
          <w:rFonts w:ascii="Bookman Old Style" w:hAnsi="Bookman Old Style"/>
          <w:sz w:val="24"/>
          <w:szCs w:val="24"/>
        </w:rPr>
        <w:t>realizarem a retirada da cama do aviário e protocolarem pedido junto a Secretaria.</w:t>
      </w:r>
      <w:r w:rsidRPr="00F75C7A">
        <w:rPr>
          <w:rFonts w:ascii="Bookman Old Style" w:hAnsi="Bookman Old Style"/>
          <w:sz w:val="24"/>
          <w:szCs w:val="24"/>
        </w:rPr>
        <w:t xml:space="preserve"> </w:t>
      </w:r>
    </w:p>
    <w:p w:rsidR="00D03F15" w:rsidRPr="00F75C7A" w:rsidRDefault="00D03F15" w:rsidP="009C2A6C">
      <w:pPr>
        <w:pStyle w:val="SemEspaamento"/>
        <w:spacing w:line="360" w:lineRule="auto"/>
        <w:jc w:val="both"/>
        <w:rPr>
          <w:rFonts w:ascii="Bookman Old Style" w:hAnsi="Bookman Old Style"/>
          <w:sz w:val="24"/>
          <w:szCs w:val="24"/>
        </w:rPr>
      </w:pPr>
    </w:p>
    <w:p w:rsidR="002E44D3" w:rsidRPr="00F75C7A" w:rsidRDefault="007C5B90" w:rsidP="009C2A6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w:t>
      </w:r>
      <w:r w:rsidR="004F0CF4" w:rsidRPr="009C2A6C">
        <w:rPr>
          <w:rFonts w:ascii="Bookman Old Style" w:hAnsi="Bookman Old Style"/>
          <w:b/>
          <w:sz w:val="24"/>
          <w:szCs w:val="24"/>
        </w:rPr>
        <w:t>ecanismos de consultas</w:t>
      </w:r>
      <w:r w:rsidR="002E44D3" w:rsidRPr="009C2A6C">
        <w:rPr>
          <w:rFonts w:ascii="Bookman Old Style" w:hAnsi="Bookman Old Style"/>
          <w:b/>
          <w:sz w:val="24"/>
          <w:szCs w:val="24"/>
        </w:rPr>
        <w:t xml:space="preserve"> e comunicação com o usuário:</w:t>
      </w:r>
      <w:r w:rsidR="002E44D3" w:rsidRPr="00F75C7A">
        <w:rPr>
          <w:rFonts w:ascii="Bookman Old Style" w:hAnsi="Bookman Old Style"/>
          <w:sz w:val="24"/>
          <w:szCs w:val="24"/>
        </w:rPr>
        <w:t xml:space="preserve"> Rádio, Web site da prefe</w:t>
      </w:r>
      <w:r w:rsidR="009C2A6C">
        <w:rPr>
          <w:rFonts w:ascii="Bookman Old Style" w:hAnsi="Bookman Old Style"/>
          <w:sz w:val="24"/>
          <w:szCs w:val="24"/>
        </w:rPr>
        <w:t>itura e mural Público M</w:t>
      </w:r>
      <w:r w:rsidR="002E44D3" w:rsidRPr="00F75C7A">
        <w:rPr>
          <w:rFonts w:ascii="Bookman Old Style" w:hAnsi="Bookman Old Style"/>
          <w:sz w:val="24"/>
          <w:szCs w:val="24"/>
        </w:rPr>
        <w:t>unicipal;</w:t>
      </w:r>
    </w:p>
    <w:p w:rsidR="00CA1825" w:rsidRDefault="00556506" w:rsidP="00CA1825">
      <w:pPr>
        <w:pStyle w:val="SemEspaamento"/>
        <w:spacing w:line="360" w:lineRule="auto"/>
        <w:jc w:val="both"/>
        <w:rPr>
          <w:rFonts w:ascii="Bookman Old Style" w:hAnsi="Bookman Old Style"/>
          <w:sz w:val="24"/>
          <w:szCs w:val="24"/>
        </w:rPr>
      </w:pPr>
      <w:r w:rsidRPr="00F75C7A">
        <w:rPr>
          <w:rFonts w:ascii="Bookman Old Style" w:hAnsi="Bookman Old Style"/>
          <w:sz w:val="24"/>
          <w:szCs w:val="24"/>
        </w:rPr>
        <w:lastRenderedPageBreak/>
        <w:t xml:space="preserve">O controle social do serviço é </w:t>
      </w:r>
      <w:r w:rsidR="009C2A6C">
        <w:rPr>
          <w:rFonts w:ascii="Bookman Old Style" w:hAnsi="Bookman Old Style"/>
          <w:sz w:val="24"/>
          <w:szCs w:val="24"/>
        </w:rPr>
        <w:t>realizado pelo Conselho Municipal da Agricultura, na qual fiscaliza todas as ações do referido Órgão, bem como tem a finalidade propositiva e deliberativa de assuntos desta pertinência.</w:t>
      </w:r>
    </w:p>
    <w:p w:rsidR="00CA1825" w:rsidRDefault="00CA1825" w:rsidP="00CA1825">
      <w:pPr>
        <w:pStyle w:val="SemEspaamento"/>
        <w:spacing w:line="360" w:lineRule="auto"/>
        <w:jc w:val="both"/>
        <w:rPr>
          <w:rFonts w:ascii="Bookman Old Style" w:hAnsi="Bookman Old Style"/>
          <w:sz w:val="24"/>
          <w:szCs w:val="24"/>
        </w:rPr>
      </w:pPr>
    </w:p>
    <w:p w:rsidR="00CA1825" w:rsidRPr="003E7BEE" w:rsidRDefault="00CA1825" w:rsidP="003E7BEE">
      <w:pPr>
        <w:pStyle w:val="Ttulo2"/>
        <w:rPr>
          <w:rFonts w:ascii="Bookman Old Style" w:hAnsi="Bookman Old Style"/>
          <w:color w:val="auto"/>
        </w:rPr>
      </w:pPr>
      <w:bookmarkStart w:id="20" w:name="_Toc18419768"/>
      <w:r w:rsidRPr="003E7BEE">
        <w:rPr>
          <w:rFonts w:ascii="Bookman Old Style" w:hAnsi="Bookman Old Style"/>
          <w:color w:val="auto"/>
        </w:rPr>
        <w:t>2.2 Transpor</w:t>
      </w:r>
      <w:r w:rsidR="00C4047B">
        <w:rPr>
          <w:rFonts w:ascii="Bookman Old Style" w:hAnsi="Bookman Old Style"/>
          <w:color w:val="auto"/>
        </w:rPr>
        <w:t>te de Calcário e Adubo Orgânico</w:t>
      </w:r>
      <w:bookmarkEnd w:id="20"/>
    </w:p>
    <w:p w:rsidR="00CA1825" w:rsidRDefault="00CA1825" w:rsidP="00CA1825">
      <w:pPr>
        <w:pStyle w:val="SemEspaamento"/>
        <w:spacing w:line="360" w:lineRule="auto"/>
        <w:jc w:val="both"/>
        <w:rPr>
          <w:rFonts w:ascii="Bookman Old Style" w:hAnsi="Bookman Old Style"/>
          <w:sz w:val="24"/>
          <w:szCs w:val="24"/>
        </w:rPr>
      </w:pPr>
    </w:p>
    <w:p w:rsidR="00CA1825" w:rsidRPr="003E7BEE" w:rsidRDefault="00E43982" w:rsidP="003E7BEE">
      <w:pPr>
        <w:pStyle w:val="Ttulo3"/>
        <w:rPr>
          <w:rFonts w:ascii="Bookman Old Style" w:hAnsi="Bookman Old Style"/>
          <w:b w:val="0"/>
          <w:color w:val="auto"/>
          <w:sz w:val="24"/>
          <w:szCs w:val="24"/>
          <w:u w:val="single"/>
        </w:rPr>
      </w:pPr>
      <w:bookmarkStart w:id="21" w:name="_Toc18419769"/>
      <w:r>
        <w:rPr>
          <w:rFonts w:ascii="Bookman Old Style" w:hAnsi="Bookman Old Style"/>
          <w:b w:val="0"/>
          <w:color w:val="auto"/>
          <w:sz w:val="24"/>
          <w:szCs w:val="24"/>
          <w:u w:val="single"/>
        </w:rPr>
        <w:t>2.2.1</w:t>
      </w:r>
      <w:r w:rsidR="003E7BEE" w:rsidRPr="003E7BEE">
        <w:rPr>
          <w:rFonts w:ascii="Bookman Old Style" w:hAnsi="Bookman Old Style"/>
          <w:b w:val="0"/>
          <w:color w:val="auto"/>
          <w:sz w:val="24"/>
          <w:szCs w:val="24"/>
          <w:u w:val="single"/>
        </w:rPr>
        <w:t xml:space="preserve"> </w:t>
      </w:r>
      <w:r w:rsidR="00CA1825" w:rsidRPr="003E7BEE">
        <w:rPr>
          <w:rFonts w:ascii="Bookman Old Style" w:hAnsi="Bookman Old Style"/>
          <w:b w:val="0"/>
          <w:color w:val="auto"/>
          <w:sz w:val="24"/>
          <w:szCs w:val="24"/>
          <w:u w:val="single"/>
        </w:rPr>
        <w:t>Inf</w:t>
      </w:r>
      <w:r w:rsidR="00C4047B">
        <w:rPr>
          <w:rFonts w:ascii="Bookman Old Style" w:hAnsi="Bookman Old Style"/>
          <w:b w:val="0"/>
          <w:color w:val="auto"/>
          <w:sz w:val="24"/>
          <w:szCs w:val="24"/>
          <w:u w:val="single"/>
        </w:rPr>
        <w:t>ormações para acessar o Serviço</w:t>
      </w:r>
      <w:bookmarkEnd w:id="21"/>
    </w:p>
    <w:p w:rsidR="003E7BEE" w:rsidRDefault="003E7BEE" w:rsidP="00CA1825">
      <w:pPr>
        <w:pStyle w:val="SemEspaamento"/>
        <w:spacing w:line="360" w:lineRule="auto"/>
        <w:rPr>
          <w:rFonts w:ascii="Bookman Old Style" w:hAnsi="Bookman Old Style"/>
          <w:sz w:val="24"/>
          <w:szCs w:val="24"/>
        </w:rPr>
      </w:pPr>
    </w:p>
    <w:p w:rsidR="00CA1825" w:rsidRPr="001F5F85" w:rsidRDefault="00CA1825" w:rsidP="003E7BEE">
      <w:pPr>
        <w:pStyle w:val="SemEspaamento"/>
        <w:spacing w:line="360" w:lineRule="auto"/>
        <w:jc w:val="both"/>
        <w:rPr>
          <w:rFonts w:ascii="Bookman Old Style" w:hAnsi="Bookman Old Style"/>
          <w:sz w:val="24"/>
          <w:szCs w:val="24"/>
        </w:rPr>
      </w:pPr>
      <w:r w:rsidRPr="003E7BEE">
        <w:rPr>
          <w:rFonts w:ascii="Bookman Old Style" w:hAnsi="Bookman Old Style"/>
          <w:b/>
          <w:sz w:val="24"/>
          <w:szCs w:val="24"/>
        </w:rPr>
        <w:t>Canais de atendimento:</w:t>
      </w:r>
      <w:r w:rsidRPr="001F5F85">
        <w:rPr>
          <w:rFonts w:ascii="Bookman Old Style" w:hAnsi="Bookman Old Style"/>
          <w:sz w:val="24"/>
          <w:szCs w:val="24"/>
        </w:rPr>
        <w:t xml:space="preserve"> Secretaria Municipal de Agricultura</w:t>
      </w:r>
      <w:r w:rsidR="003E7BEE">
        <w:rPr>
          <w:rFonts w:ascii="Bookman Old Style" w:hAnsi="Bookman Old Style"/>
          <w:sz w:val="24"/>
          <w:szCs w:val="24"/>
        </w:rPr>
        <w:t xml:space="preserve"> e Fomento Agropecuário</w:t>
      </w:r>
      <w:r w:rsidRPr="001F5F85">
        <w:rPr>
          <w:rFonts w:ascii="Bookman Old Style" w:hAnsi="Bookman Old Style"/>
          <w:sz w:val="24"/>
          <w:szCs w:val="24"/>
        </w:rPr>
        <w:t>;</w:t>
      </w:r>
    </w:p>
    <w:p w:rsidR="003E7BEE" w:rsidRDefault="00CA1825" w:rsidP="003E7BEE">
      <w:pPr>
        <w:pStyle w:val="SemEspaamento"/>
        <w:spacing w:line="360" w:lineRule="auto"/>
        <w:jc w:val="both"/>
        <w:rPr>
          <w:rFonts w:ascii="Bookman Old Style" w:hAnsi="Bookman Old Style"/>
          <w:sz w:val="24"/>
          <w:szCs w:val="24"/>
        </w:rPr>
      </w:pPr>
      <w:r w:rsidRPr="003E7BEE">
        <w:rPr>
          <w:rFonts w:ascii="Bookman Old Style" w:hAnsi="Bookman Old Style"/>
          <w:b/>
          <w:sz w:val="24"/>
          <w:szCs w:val="24"/>
        </w:rPr>
        <w:t>Requisitos para acessá-lo:</w:t>
      </w:r>
      <w:r w:rsidRPr="001F5F85">
        <w:rPr>
          <w:rFonts w:ascii="Bookman Old Style" w:hAnsi="Bookman Old Style"/>
          <w:sz w:val="24"/>
          <w:szCs w:val="24"/>
        </w:rPr>
        <w:t xml:space="preserve"> </w:t>
      </w:r>
      <w:r w:rsidR="003E7BEE">
        <w:rPr>
          <w:rFonts w:ascii="Bookman Old Style" w:hAnsi="Bookman Old Style"/>
          <w:sz w:val="24"/>
          <w:szCs w:val="24"/>
        </w:rPr>
        <w:t>O Agricultor do Município, n</w:t>
      </w:r>
      <w:r w:rsidRPr="001F5F85">
        <w:rPr>
          <w:rFonts w:ascii="Bookman Old Style" w:hAnsi="Bookman Old Style"/>
          <w:sz w:val="24"/>
          <w:szCs w:val="24"/>
        </w:rPr>
        <w:t>ão possuir dívida ativa com a Fazenda Municipal;</w:t>
      </w:r>
    </w:p>
    <w:p w:rsidR="00CA1825" w:rsidRPr="001F5F85" w:rsidRDefault="003E7BEE" w:rsidP="003E7BEE">
      <w:pPr>
        <w:pStyle w:val="SemEspaamento"/>
        <w:spacing w:line="360" w:lineRule="auto"/>
        <w:jc w:val="both"/>
        <w:rPr>
          <w:rFonts w:ascii="Bookman Old Style" w:hAnsi="Bookman Old Style"/>
          <w:sz w:val="24"/>
          <w:szCs w:val="24"/>
        </w:rPr>
      </w:pPr>
      <w:r w:rsidRPr="003E7BEE">
        <w:rPr>
          <w:rFonts w:ascii="Bookman Old Style" w:hAnsi="Bookman Old Style"/>
          <w:b/>
          <w:sz w:val="24"/>
          <w:szCs w:val="24"/>
        </w:rPr>
        <w:t>a)</w:t>
      </w:r>
      <w:r>
        <w:rPr>
          <w:rFonts w:ascii="Bookman Old Style" w:hAnsi="Bookman Old Style"/>
          <w:sz w:val="24"/>
          <w:szCs w:val="24"/>
        </w:rPr>
        <w:t xml:space="preserve"> </w:t>
      </w:r>
      <w:r w:rsidR="00CA1825" w:rsidRPr="001F5F85">
        <w:rPr>
          <w:rFonts w:ascii="Bookman Old Style" w:hAnsi="Bookman Old Style"/>
          <w:sz w:val="24"/>
          <w:szCs w:val="24"/>
        </w:rPr>
        <w:t>Principais etapas para processamento do Serviço;</w:t>
      </w:r>
    </w:p>
    <w:p w:rsidR="00CA1825" w:rsidRPr="001F5F85" w:rsidRDefault="00CA1825" w:rsidP="00CA1825">
      <w:pPr>
        <w:pStyle w:val="SemEspaamento"/>
        <w:numPr>
          <w:ilvl w:val="0"/>
          <w:numId w:val="4"/>
        </w:numPr>
        <w:spacing w:line="360" w:lineRule="auto"/>
        <w:rPr>
          <w:rFonts w:ascii="Bookman Old Style" w:hAnsi="Bookman Old Style"/>
          <w:sz w:val="24"/>
          <w:szCs w:val="24"/>
        </w:rPr>
      </w:pPr>
      <w:r w:rsidRPr="001F5F85">
        <w:rPr>
          <w:rFonts w:ascii="Bookman Old Style" w:hAnsi="Bookman Old Style"/>
          <w:sz w:val="24"/>
          <w:szCs w:val="24"/>
        </w:rPr>
        <w:t>Pedido junto a Secretaria de Agricultura</w:t>
      </w:r>
      <w:r w:rsidR="003E7BEE">
        <w:rPr>
          <w:rFonts w:ascii="Bookman Old Style" w:hAnsi="Bookman Old Style"/>
          <w:sz w:val="24"/>
          <w:szCs w:val="24"/>
        </w:rPr>
        <w:t xml:space="preserve"> e Fomento Agropecuário</w:t>
      </w:r>
      <w:r w:rsidRPr="001F5F85">
        <w:rPr>
          <w:rFonts w:ascii="Bookman Old Style" w:hAnsi="Bookman Old Style"/>
          <w:sz w:val="24"/>
          <w:szCs w:val="24"/>
        </w:rPr>
        <w:t>;</w:t>
      </w:r>
    </w:p>
    <w:p w:rsidR="003E7BEE" w:rsidRDefault="00CA1825" w:rsidP="003E7BEE">
      <w:pPr>
        <w:pStyle w:val="SemEspaamento"/>
        <w:numPr>
          <w:ilvl w:val="0"/>
          <w:numId w:val="4"/>
        </w:numPr>
        <w:spacing w:line="360" w:lineRule="auto"/>
        <w:rPr>
          <w:rFonts w:ascii="Bookman Old Style" w:hAnsi="Bookman Old Style"/>
          <w:sz w:val="24"/>
          <w:szCs w:val="24"/>
        </w:rPr>
      </w:pPr>
      <w:r w:rsidRPr="001F5F85">
        <w:rPr>
          <w:rFonts w:ascii="Bookman Old Style" w:hAnsi="Bookman Old Style"/>
          <w:sz w:val="24"/>
          <w:szCs w:val="24"/>
        </w:rPr>
        <w:t>Aguardar a realização do serviço;</w:t>
      </w:r>
    </w:p>
    <w:p w:rsidR="003E7BEE" w:rsidRDefault="003E7BEE" w:rsidP="003E7BEE">
      <w:pPr>
        <w:pStyle w:val="Ttulo3"/>
        <w:rPr>
          <w:rFonts w:ascii="Bookman Old Style" w:hAnsi="Bookman Old Style"/>
          <w:b w:val="0"/>
          <w:color w:val="auto"/>
          <w:sz w:val="24"/>
          <w:szCs w:val="24"/>
          <w:u w:val="single"/>
        </w:rPr>
      </w:pPr>
    </w:p>
    <w:p w:rsidR="00CA1825" w:rsidRPr="003E7BEE" w:rsidRDefault="00E43982" w:rsidP="003E7BEE">
      <w:pPr>
        <w:pStyle w:val="Ttulo3"/>
        <w:rPr>
          <w:rFonts w:ascii="Bookman Old Style" w:hAnsi="Bookman Old Style"/>
          <w:b w:val="0"/>
          <w:color w:val="auto"/>
          <w:sz w:val="24"/>
          <w:szCs w:val="24"/>
          <w:u w:val="single"/>
        </w:rPr>
      </w:pPr>
      <w:bookmarkStart w:id="22" w:name="_Toc18419770"/>
      <w:r>
        <w:rPr>
          <w:rFonts w:ascii="Bookman Old Style" w:hAnsi="Bookman Old Style"/>
          <w:b w:val="0"/>
          <w:color w:val="auto"/>
          <w:sz w:val="24"/>
          <w:szCs w:val="24"/>
          <w:u w:val="single"/>
        </w:rPr>
        <w:t>2.2.2</w:t>
      </w:r>
      <w:r w:rsidR="003E7BEE" w:rsidRPr="003E7BEE">
        <w:rPr>
          <w:rFonts w:ascii="Bookman Old Style" w:hAnsi="Bookman Old Style"/>
          <w:b w:val="0"/>
          <w:color w:val="auto"/>
          <w:sz w:val="24"/>
          <w:szCs w:val="24"/>
          <w:u w:val="single"/>
        </w:rPr>
        <w:t xml:space="preserve"> </w:t>
      </w:r>
      <w:r w:rsidR="00CA1825" w:rsidRPr="003E7BEE">
        <w:rPr>
          <w:rFonts w:ascii="Bookman Old Style" w:hAnsi="Bookman Old Style"/>
          <w:b w:val="0"/>
          <w:color w:val="auto"/>
          <w:sz w:val="24"/>
          <w:szCs w:val="24"/>
          <w:u w:val="single"/>
        </w:rPr>
        <w:t>Prazo Máx</w:t>
      </w:r>
      <w:r w:rsidR="00C4047B">
        <w:rPr>
          <w:rFonts w:ascii="Bookman Old Style" w:hAnsi="Bookman Old Style"/>
          <w:b w:val="0"/>
          <w:color w:val="auto"/>
          <w:sz w:val="24"/>
          <w:szCs w:val="24"/>
          <w:u w:val="single"/>
        </w:rPr>
        <w:t>imo para a Prestação do Serviço</w:t>
      </w:r>
      <w:bookmarkEnd w:id="22"/>
    </w:p>
    <w:p w:rsidR="003E7BEE" w:rsidRDefault="003E7BEE" w:rsidP="003E7BEE">
      <w:pPr>
        <w:pStyle w:val="SemEspaamento"/>
        <w:spacing w:line="360" w:lineRule="auto"/>
        <w:jc w:val="both"/>
        <w:rPr>
          <w:rFonts w:ascii="Bookman Old Style" w:hAnsi="Bookman Old Style"/>
          <w:sz w:val="24"/>
          <w:szCs w:val="24"/>
        </w:rPr>
      </w:pPr>
    </w:p>
    <w:p w:rsidR="00E43982" w:rsidRDefault="00CA1825" w:rsidP="00E43982">
      <w:pPr>
        <w:pStyle w:val="SemEspaamento"/>
        <w:spacing w:line="360" w:lineRule="auto"/>
        <w:jc w:val="both"/>
        <w:rPr>
          <w:rFonts w:ascii="Bookman Old Style" w:hAnsi="Bookman Old Style"/>
          <w:sz w:val="24"/>
          <w:szCs w:val="24"/>
        </w:rPr>
      </w:pPr>
      <w:r w:rsidRPr="001F5F85">
        <w:rPr>
          <w:rFonts w:ascii="Bookman Old Style" w:hAnsi="Bookman Old Style"/>
          <w:sz w:val="24"/>
          <w:szCs w:val="24"/>
        </w:rPr>
        <w:t xml:space="preserve">Sem prazo pré-estabelecido, </w:t>
      </w:r>
      <w:r w:rsidR="00E43982">
        <w:rPr>
          <w:rFonts w:ascii="Bookman Old Style" w:hAnsi="Bookman Old Style"/>
          <w:sz w:val="24"/>
          <w:szCs w:val="24"/>
        </w:rPr>
        <w:t>é de natureza variável e é prestado</w:t>
      </w:r>
      <w:r w:rsidRPr="001F5F85">
        <w:rPr>
          <w:rFonts w:ascii="Bookman Old Style" w:hAnsi="Bookman Old Style"/>
          <w:sz w:val="24"/>
          <w:szCs w:val="24"/>
        </w:rPr>
        <w:t xml:space="preserve"> conforme a quantidade de serviços solicitados e disponibilidade do caminhão</w:t>
      </w:r>
      <w:r w:rsidR="00E43982">
        <w:rPr>
          <w:rFonts w:ascii="Bookman Old Style" w:hAnsi="Bookman Old Style"/>
          <w:sz w:val="24"/>
          <w:szCs w:val="24"/>
        </w:rPr>
        <w:t xml:space="preserve"> da Secretaria</w:t>
      </w:r>
      <w:r w:rsidRPr="001F5F85">
        <w:rPr>
          <w:rFonts w:ascii="Bookman Old Style" w:hAnsi="Bookman Old Style"/>
          <w:sz w:val="24"/>
          <w:szCs w:val="24"/>
        </w:rPr>
        <w:t>.</w:t>
      </w:r>
    </w:p>
    <w:p w:rsidR="00E43982" w:rsidRDefault="00E43982" w:rsidP="00E43982">
      <w:pPr>
        <w:pStyle w:val="SemEspaamento"/>
        <w:spacing w:line="360" w:lineRule="auto"/>
        <w:jc w:val="both"/>
        <w:rPr>
          <w:rFonts w:ascii="Bookman Old Style" w:hAnsi="Bookman Old Style"/>
          <w:sz w:val="24"/>
          <w:szCs w:val="24"/>
        </w:rPr>
      </w:pPr>
    </w:p>
    <w:p w:rsidR="00CA1825" w:rsidRDefault="00E43982" w:rsidP="00E43982">
      <w:pPr>
        <w:pStyle w:val="Ttulo3"/>
        <w:rPr>
          <w:rFonts w:ascii="Bookman Old Style" w:hAnsi="Bookman Old Style"/>
          <w:b w:val="0"/>
          <w:color w:val="auto"/>
          <w:sz w:val="24"/>
          <w:szCs w:val="24"/>
          <w:u w:val="single"/>
        </w:rPr>
      </w:pPr>
      <w:bookmarkStart w:id="23" w:name="_Toc18419771"/>
      <w:r>
        <w:rPr>
          <w:rFonts w:ascii="Bookman Old Style" w:hAnsi="Bookman Old Style"/>
          <w:b w:val="0"/>
          <w:color w:val="auto"/>
          <w:sz w:val="24"/>
          <w:szCs w:val="24"/>
          <w:u w:val="single"/>
        </w:rPr>
        <w:t>2.2.3</w:t>
      </w:r>
      <w:r w:rsidRPr="00E43982">
        <w:rPr>
          <w:rFonts w:ascii="Bookman Old Style" w:hAnsi="Bookman Old Style"/>
          <w:b w:val="0"/>
          <w:color w:val="auto"/>
          <w:sz w:val="24"/>
          <w:szCs w:val="24"/>
          <w:u w:val="single"/>
        </w:rPr>
        <w:t xml:space="preserve"> </w:t>
      </w:r>
      <w:r w:rsidR="00C4047B">
        <w:rPr>
          <w:rFonts w:ascii="Bookman Old Style" w:hAnsi="Bookman Old Style"/>
          <w:b w:val="0"/>
          <w:color w:val="auto"/>
          <w:sz w:val="24"/>
          <w:szCs w:val="24"/>
          <w:u w:val="single"/>
        </w:rPr>
        <w:t>Forma de Prestação do Serviço</w:t>
      </w:r>
      <w:bookmarkEnd w:id="23"/>
    </w:p>
    <w:p w:rsidR="00E43982" w:rsidRPr="00E43982" w:rsidRDefault="00E43982" w:rsidP="00E43982"/>
    <w:p w:rsidR="00CA1825" w:rsidRDefault="00E43982" w:rsidP="00E43982">
      <w:pPr>
        <w:pStyle w:val="SemEspaamento"/>
        <w:spacing w:line="360" w:lineRule="auto"/>
        <w:jc w:val="both"/>
        <w:rPr>
          <w:rFonts w:ascii="Bookman Old Style" w:hAnsi="Bookman Old Style"/>
          <w:sz w:val="24"/>
          <w:szCs w:val="24"/>
        </w:rPr>
      </w:pPr>
      <w:r>
        <w:rPr>
          <w:rFonts w:ascii="Bookman Old Style" w:hAnsi="Bookman Old Style"/>
          <w:sz w:val="24"/>
          <w:szCs w:val="24"/>
        </w:rPr>
        <w:t>O serviço é prestado da seguinte forma, o</w:t>
      </w:r>
      <w:r w:rsidR="00CA1825" w:rsidRPr="001F5F85">
        <w:rPr>
          <w:rFonts w:ascii="Bookman Old Style" w:hAnsi="Bookman Old Style"/>
          <w:sz w:val="24"/>
          <w:szCs w:val="24"/>
        </w:rPr>
        <w:t xml:space="preserve"> caminhão faz o transporte do produto da empresa fornecedora até a propriedade solicitante. Sendo que, conforme a Lei Municipal N°937/2009, em seu Art. 2°, Alíneas “i” e “j”, </w:t>
      </w:r>
      <w:r>
        <w:rPr>
          <w:rFonts w:ascii="Bookman Old Style" w:hAnsi="Bookman Old Style"/>
          <w:sz w:val="24"/>
          <w:szCs w:val="24"/>
        </w:rPr>
        <w:t>afiança que</w:t>
      </w:r>
      <w:r w:rsidR="00CA1825" w:rsidRPr="001F5F85">
        <w:rPr>
          <w:rFonts w:ascii="Bookman Old Style" w:hAnsi="Bookman Old Style"/>
          <w:sz w:val="24"/>
          <w:szCs w:val="24"/>
        </w:rPr>
        <w:t>:</w:t>
      </w:r>
    </w:p>
    <w:p w:rsidR="00E43982" w:rsidRPr="001F5F85" w:rsidRDefault="00E43982" w:rsidP="00E43982">
      <w:pPr>
        <w:pStyle w:val="SemEspaamento"/>
        <w:spacing w:line="360" w:lineRule="auto"/>
        <w:jc w:val="both"/>
        <w:rPr>
          <w:rFonts w:ascii="Bookman Old Style" w:hAnsi="Bookman Old Style"/>
          <w:sz w:val="24"/>
          <w:szCs w:val="24"/>
        </w:rPr>
      </w:pPr>
    </w:p>
    <w:p w:rsidR="00CA1825" w:rsidRPr="00E43982" w:rsidRDefault="00E43982" w:rsidP="00E43982">
      <w:pPr>
        <w:pStyle w:val="SemEspaamento"/>
        <w:spacing w:line="360" w:lineRule="auto"/>
        <w:jc w:val="both"/>
        <w:rPr>
          <w:rFonts w:ascii="Bookman Old Style" w:hAnsi="Bookman Old Style"/>
          <w:i/>
          <w:sz w:val="24"/>
          <w:szCs w:val="24"/>
        </w:rPr>
      </w:pPr>
      <w:r>
        <w:rPr>
          <w:rFonts w:ascii="Bookman Old Style" w:hAnsi="Bookman Old Style" w:cs="Segoe UI"/>
          <w:b/>
          <w:bCs/>
          <w:i/>
          <w:color w:val="000000"/>
          <w:sz w:val="24"/>
          <w:szCs w:val="24"/>
        </w:rPr>
        <w:lastRenderedPageBreak/>
        <w:t>"</w:t>
      </w:r>
      <w:r w:rsidR="00CA1825" w:rsidRPr="00E43982">
        <w:rPr>
          <w:rFonts w:ascii="Bookman Old Style" w:hAnsi="Bookman Old Style" w:cs="Segoe UI"/>
          <w:b/>
          <w:bCs/>
          <w:i/>
          <w:color w:val="000000"/>
          <w:sz w:val="24"/>
          <w:szCs w:val="24"/>
        </w:rPr>
        <w:t>Art. 2º</w:t>
      </w:r>
      <w:r w:rsidR="00CA1825" w:rsidRPr="00E43982">
        <w:rPr>
          <w:rFonts w:ascii="Bookman Old Style" w:hAnsi="Bookman Old Style" w:cs="Segoe UI"/>
          <w:i/>
          <w:color w:val="000000"/>
          <w:sz w:val="24"/>
          <w:szCs w:val="24"/>
        </w:rPr>
        <w:t> Serão executados de forma gratuita, com aval técnico (se houver necessidade), os seguintes trabalhos:</w:t>
      </w:r>
    </w:p>
    <w:p w:rsidR="00CA1825" w:rsidRPr="00E43982" w:rsidRDefault="00CA1825" w:rsidP="00E43982">
      <w:pPr>
        <w:pStyle w:val="SemEspaamento"/>
        <w:spacing w:line="360" w:lineRule="auto"/>
        <w:jc w:val="both"/>
        <w:rPr>
          <w:rFonts w:ascii="Bookman Old Style" w:hAnsi="Bookman Old Style" w:cs="Segoe UI"/>
          <w:i/>
          <w:color w:val="000000"/>
          <w:sz w:val="24"/>
          <w:szCs w:val="24"/>
        </w:rPr>
      </w:pPr>
      <w:r w:rsidRPr="00E43982">
        <w:rPr>
          <w:rFonts w:ascii="Bookman Old Style" w:hAnsi="Bookman Old Style" w:cs="Segoe UI"/>
          <w:i/>
          <w:color w:val="000000"/>
          <w:sz w:val="24"/>
          <w:szCs w:val="24"/>
        </w:rPr>
        <w:t>  “</w:t>
      </w:r>
      <w:r w:rsidRPr="00E43982">
        <w:rPr>
          <w:rFonts w:ascii="Bookman Old Style" w:hAnsi="Bookman Old Style" w:cs="Segoe UI"/>
          <w:b/>
          <w:bCs/>
          <w:i/>
          <w:iCs/>
          <w:color w:val="000000"/>
          <w:sz w:val="24"/>
          <w:szCs w:val="24"/>
        </w:rPr>
        <w:t>i)</w:t>
      </w:r>
      <w:r w:rsidRPr="00E43982">
        <w:rPr>
          <w:rFonts w:ascii="Bookman Old Style" w:hAnsi="Bookman Old Style" w:cs="Segoe UI"/>
          <w:i/>
          <w:color w:val="000000"/>
          <w:sz w:val="24"/>
          <w:szCs w:val="24"/>
        </w:rPr>
        <w:t> Transporte de calcário para correção de solo;</w:t>
      </w:r>
      <w:r w:rsidRPr="00E43982">
        <w:rPr>
          <w:rFonts w:ascii="Bookman Old Style" w:hAnsi="Bookman Old Style" w:cs="Segoe UI"/>
          <w:i/>
          <w:color w:val="000000"/>
          <w:sz w:val="24"/>
          <w:szCs w:val="24"/>
        </w:rPr>
        <w:br/>
        <w:t>   </w:t>
      </w:r>
      <w:r w:rsidRPr="00E43982">
        <w:rPr>
          <w:rFonts w:ascii="Bookman Old Style" w:hAnsi="Bookman Old Style" w:cs="Segoe UI"/>
          <w:b/>
          <w:bCs/>
          <w:i/>
          <w:iCs/>
          <w:color w:val="000000"/>
          <w:sz w:val="24"/>
          <w:szCs w:val="24"/>
        </w:rPr>
        <w:t>j)</w:t>
      </w:r>
      <w:r w:rsidRPr="00E43982">
        <w:rPr>
          <w:rFonts w:ascii="Bookman Old Style" w:hAnsi="Bookman Old Style" w:cs="Segoe UI"/>
          <w:i/>
          <w:color w:val="000000"/>
          <w:sz w:val="24"/>
          <w:szCs w:val="24"/>
        </w:rPr>
        <w:t> Transporte de adubo orgânico de fora do Município, até um limite máximo de 70 (setenta) quilômetros de distância, considerando-se a quilometragem de ida e de volta.”</w:t>
      </w:r>
    </w:p>
    <w:p w:rsidR="00CA1825" w:rsidRPr="001F5F85" w:rsidRDefault="00E43982" w:rsidP="00E43982">
      <w:pPr>
        <w:pStyle w:val="SemEspaamento"/>
        <w:spacing w:line="360" w:lineRule="auto"/>
        <w:jc w:val="both"/>
        <w:rPr>
          <w:rFonts w:ascii="Bookman Old Style" w:hAnsi="Bookman Old Style"/>
          <w:sz w:val="24"/>
          <w:szCs w:val="24"/>
        </w:rPr>
      </w:pPr>
      <w:r>
        <w:rPr>
          <w:rFonts w:ascii="Bookman Old Style" w:hAnsi="Bookman Old Style" w:cs="Segoe UI"/>
          <w:color w:val="000000"/>
          <w:sz w:val="24"/>
          <w:szCs w:val="24"/>
        </w:rPr>
        <w:t>S</w:t>
      </w:r>
      <w:r w:rsidR="00CA1825" w:rsidRPr="001F5F85">
        <w:rPr>
          <w:rFonts w:ascii="Bookman Old Style" w:hAnsi="Bookman Old Style" w:cs="Segoe UI"/>
          <w:color w:val="000000"/>
          <w:sz w:val="24"/>
          <w:szCs w:val="24"/>
        </w:rPr>
        <w:t>erá cobrado um valor de R$ 2,55 o Km rodado.</w:t>
      </w:r>
    </w:p>
    <w:p w:rsidR="00CA1825" w:rsidRPr="001F5F85" w:rsidRDefault="00CA1825" w:rsidP="00CA1825">
      <w:pPr>
        <w:rPr>
          <w:rFonts w:ascii="Bookman Old Style" w:hAnsi="Bookman Old Style" w:cs="Segoe UI"/>
          <w:b/>
          <w:bCs/>
          <w:color w:val="000000"/>
          <w:sz w:val="24"/>
          <w:szCs w:val="24"/>
        </w:rPr>
      </w:pPr>
    </w:p>
    <w:p w:rsidR="00CA1825" w:rsidRDefault="00CA1825" w:rsidP="00E43982">
      <w:pPr>
        <w:pStyle w:val="Ttulo3"/>
        <w:rPr>
          <w:rFonts w:ascii="Bookman Old Style" w:hAnsi="Bookman Old Style"/>
          <w:b w:val="0"/>
          <w:color w:val="auto"/>
          <w:sz w:val="24"/>
          <w:szCs w:val="24"/>
          <w:u w:val="single"/>
        </w:rPr>
      </w:pPr>
      <w:r w:rsidRPr="00E43982">
        <w:rPr>
          <w:rFonts w:ascii="Bookman Old Style" w:hAnsi="Bookman Old Style" w:cs="Segoe UI"/>
          <w:b w:val="0"/>
          <w:color w:val="auto"/>
          <w:sz w:val="24"/>
          <w:szCs w:val="24"/>
          <w:u w:val="single"/>
        </w:rPr>
        <w:t> </w:t>
      </w:r>
      <w:bookmarkStart w:id="24" w:name="_Toc18419772"/>
      <w:r w:rsidR="00E43982" w:rsidRPr="00E43982">
        <w:rPr>
          <w:rFonts w:ascii="Bookman Old Style" w:hAnsi="Bookman Old Style" w:cs="Segoe UI"/>
          <w:b w:val="0"/>
          <w:color w:val="auto"/>
          <w:sz w:val="24"/>
          <w:szCs w:val="24"/>
          <w:u w:val="single"/>
        </w:rPr>
        <w:t xml:space="preserve">2.2.4 </w:t>
      </w:r>
      <w:r w:rsidRPr="00E43982">
        <w:rPr>
          <w:rFonts w:ascii="Bookman Old Style" w:hAnsi="Bookman Old Style"/>
          <w:b w:val="0"/>
          <w:color w:val="auto"/>
          <w:sz w:val="24"/>
          <w:szCs w:val="24"/>
          <w:u w:val="single"/>
        </w:rPr>
        <w:t>Locais e formas para o usuário apresentar eventual manifestaç</w:t>
      </w:r>
      <w:r w:rsidR="00C4047B">
        <w:rPr>
          <w:rFonts w:ascii="Bookman Old Style" w:hAnsi="Bookman Old Style"/>
          <w:b w:val="0"/>
          <w:color w:val="auto"/>
          <w:sz w:val="24"/>
          <w:szCs w:val="24"/>
          <w:u w:val="single"/>
        </w:rPr>
        <w:t>ão sobre a prestação do serviço</w:t>
      </w:r>
      <w:bookmarkEnd w:id="24"/>
    </w:p>
    <w:p w:rsidR="00E43982" w:rsidRPr="00E43982" w:rsidRDefault="00E43982" w:rsidP="00E43982"/>
    <w:p w:rsidR="00E43982" w:rsidRDefault="00E43982" w:rsidP="00E43982">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No âmbito da Secretaria Municipal da Agricultura</w:t>
      </w:r>
      <w:r>
        <w:rPr>
          <w:rFonts w:ascii="Bookman Old Style" w:hAnsi="Bookman Old Style"/>
          <w:sz w:val="24"/>
          <w:szCs w:val="24"/>
        </w:rPr>
        <w:t xml:space="preserve"> e Fomento Agropecuário - Fone: (54) 3613 0075/agricultura@paulobento.rs.gov.br/ www.paulobento.rs.gov.br . </w:t>
      </w:r>
    </w:p>
    <w:p w:rsidR="00E43982" w:rsidRDefault="00E43982" w:rsidP="00E43982">
      <w:pPr>
        <w:pStyle w:val="SemEspaamento"/>
        <w:spacing w:line="360" w:lineRule="auto"/>
        <w:jc w:val="both"/>
        <w:rPr>
          <w:rFonts w:ascii="Bookman Old Style" w:hAnsi="Bookman Old Style"/>
          <w:sz w:val="24"/>
          <w:szCs w:val="24"/>
        </w:rPr>
      </w:pPr>
    </w:p>
    <w:p w:rsidR="00E43982" w:rsidRDefault="00E43982" w:rsidP="00E43982">
      <w:pPr>
        <w:pStyle w:val="SemEspaamento"/>
        <w:spacing w:line="360" w:lineRule="auto"/>
        <w:jc w:val="both"/>
        <w:rPr>
          <w:rFonts w:ascii="Bookman Old Style" w:hAnsi="Bookman Old Style"/>
          <w:sz w:val="24"/>
          <w:szCs w:val="24"/>
        </w:rPr>
      </w:pPr>
    </w:p>
    <w:p w:rsidR="00E43982" w:rsidRDefault="00E43982" w:rsidP="00E43982">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E43982" w:rsidRDefault="00E43982" w:rsidP="00E43982">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E43982" w:rsidRDefault="00E43982" w:rsidP="00E43982">
      <w:pPr>
        <w:jc w:val="both"/>
        <w:rPr>
          <w:rFonts w:ascii="Bookman Old Style" w:hAnsi="Bookman Old Style"/>
          <w:sz w:val="24"/>
          <w:szCs w:val="24"/>
        </w:rPr>
      </w:pPr>
    </w:p>
    <w:p w:rsidR="00CA1825" w:rsidRDefault="00E43982" w:rsidP="00E43982">
      <w:pPr>
        <w:pStyle w:val="Ttulo3"/>
        <w:rPr>
          <w:rFonts w:ascii="Bookman Old Style" w:hAnsi="Bookman Old Style"/>
          <w:b w:val="0"/>
          <w:color w:val="auto"/>
          <w:sz w:val="24"/>
          <w:szCs w:val="24"/>
          <w:u w:val="single"/>
        </w:rPr>
      </w:pPr>
      <w:bookmarkStart w:id="25" w:name="_Toc18419773"/>
      <w:r w:rsidRPr="00E43982">
        <w:rPr>
          <w:rFonts w:ascii="Bookman Old Style" w:hAnsi="Bookman Old Style"/>
          <w:b w:val="0"/>
          <w:color w:val="auto"/>
          <w:sz w:val="24"/>
          <w:szCs w:val="24"/>
          <w:u w:val="single"/>
        </w:rPr>
        <w:t xml:space="preserve">2.2.5 </w:t>
      </w:r>
      <w:r w:rsidR="00CA1825" w:rsidRPr="00E43982">
        <w:rPr>
          <w:rFonts w:ascii="Bookman Old Style" w:hAnsi="Bookman Old Style"/>
          <w:b w:val="0"/>
          <w:color w:val="auto"/>
          <w:sz w:val="24"/>
          <w:szCs w:val="24"/>
          <w:u w:val="single"/>
        </w:rPr>
        <w:t xml:space="preserve">Aspectos mínimos relacionados aos </w:t>
      </w:r>
      <w:r w:rsidR="00C4047B">
        <w:rPr>
          <w:rFonts w:ascii="Bookman Old Style" w:hAnsi="Bookman Old Style"/>
          <w:b w:val="0"/>
          <w:color w:val="auto"/>
          <w:sz w:val="24"/>
          <w:szCs w:val="24"/>
          <w:u w:val="single"/>
        </w:rPr>
        <w:t>padrões de qualidade</w:t>
      </w:r>
      <w:bookmarkEnd w:id="25"/>
    </w:p>
    <w:p w:rsidR="00E43982" w:rsidRPr="00E43982" w:rsidRDefault="00E43982" w:rsidP="00E43982"/>
    <w:p w:rsidR="00CA1825" w:rsidRPr="001F5F85" w:rsidRDefault="00CA1825" w:rsidP="00CA1825">
      <w:pPr>
        <w:pStyle w:val="SemEspaamento"/>
        <w:spacing w:line="360" w:lineRule="auto"/>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por ordem de solicitação, juntamente com a proximidad</w:t>
      </w:r>
      <w:r w:rsidR="008F2A44">
        <w:rPr>
          <w:rFonts w:ascii="Bookman Old Style" w:hAnsi="Bookman Old Style"/>
          <w:sz w:val="24"/>
          <w:szCs w:val="24"/>
        </w:rPr>
        <w:t>e das propriedades solicitantes.</w:t>
      </w:r>
    </w:p>
    <w:p w:rsidR="008F2A44" w:rsidRPr="00F75C7A" w:rsidRDefault="008F2A44" w:rsidP="008F2A44">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w:t>
      </w:r>
      <w:r w:rsidRPr="00F75C7A">
        <w:rPr>
          <w:rFonts w:ascii="Bookman Old Style" w:hAnsi="Bookman Old Style"/>
          <w:sz w:val="24"/>
          <w:szCs w:val="24"/>
        </w:rPr>
        <w:t>unicipal;</w:t>
      </w:r>
    </w:p>
    <w:p w:rsidR="008F2A44" w:rsidRDefault="008F2A44" w:rsidP="008F2A44">
      <w:pPr>
        <w:pStyle w:val="SemEspaamento"/>
        <w:spacing w:line="360" w:lineRule="auto"/>
        <w:jc w:val="both"/>
        <w:rPr>
          <w:rFonts w:ascii="Bookman Old Style" w:hAnsi="Bookman Old Style"/>
          <w:sz w:val="24"/>
          <w:szCs w:val="24"/>
        </w:rPr>
      </w:pPr>
      <w:r w:rsidRPr="00F75C7A">
        <w:rPr>
          <w:rFonts w:ascii="Bookman Old Style" w:hAnsi="Bookman Old Style"/>
          <w:sz w:val="24"/>
          <w:szCs w:val="24"/>
        </w:rPr>
        <w:t xml:space="preserve">O controle social do serviço é </w:t>
      </w:r>
      <w:r>
        <w:rPr>
          <w:rFonts w:ascii="Bookman Old Style" w:hAnsi="Bookman Old Style"/>
          <w:sz w:val="24"/>
          <w:szCs w:val="24"/>
        </w:rPr>
        <w:t>realizado pelo Conselho Municipal da Agricultura, na qual fiscaliza todas as ações do referido Órgão, bem como tem a finalidade propositiva e deliberativa de assuntos desta pertinência.</w:t>
      </w:r>
    </w:p>
    <w:p w:rsidR="00CA1825" w:rsidRPr="001F5F85" w:rsidRDefault="00CA1825" w:rsidP="00CA1825">
      <w:pPr>
        <w:pStyle w:val="SemEspaamento"/>
        <w:spacing w:line="360" w:lineRule="auto"/>
        <w:rPr>
          <w:rFonts w:ascii="Bookman Old Style" w:hAnsi="Bookman Old Style"/>
          <w:sz w:val="24"/>
          <w:szCs w:val="24"/>
        </w:rPr>
      </w:pPr>
    </w:p>
    <w:p w:rsidR="00CA1825" w:rsidRPr="00140F43" w:rsidRDefault="00D55E02" w:rsidP="00140F43">
      <w:pPr>
        <w:pStyle w:val="Ttulo2"/>
        <w:rPr>
          <w:rFonts w:ascii="Bookman Old Style" w:hAnsi="Bookman Old Style"/>
          <w:color w:val="auto"/>
        </w:rPr>
      </w:pPr>
      <w:bookmarkStart w:id="26" w:name="_Toc18419774"/>
      <w:r w:rsidRPr="00140F43">
        <w:rPr>
          <w:rFonts w:ascii="Bookman Old Style" w:hAnsi="Bookman Old Style"/>
          <w:color w:val="auto"/>
        </w:rPr>
        <w:lastRenderedPageBreak/>
        <w:t>2.3 Serviço de</w:t>
      </w:r>
      <w:r w:rsidR="00C4047B">
        <w:rPr>
          <w:rFonts w:ascii="Bookman Old Style" w:hAnsi="Bookman Old Style"/>
          <w:color w:val="auto"/>
        </w:rPr>
        <w:t xml:space="preserve"> Transporte de Cascalho e Terra</w:t>
      </w:r>
      <w:bookmarkEnd w:id="26"/>
    </w:p>
    <w:p w:rsidR="00D55E02" w:rsidRDefault="00D55E02" w:rsidP="00D55E02">
      <w:pPr>
        <w:pStyle w:val="SemEspaamento"/>
        <w:spacing w:line="360" w:lineRule="auto"/>
        <w:rPr>
          <w:rFonts w:ascii="Bookman Old Style" w:hAnsi="Bookman Old Style"/>
          <w:sz w:val="24"/>
          <w:szCs w:val="24"/>
        </w:rPr>
      </w:pPr>
    </w:p>
    <w:p w:rsidR="00CA1825" w:rsidRPr="00D55E02" w:rsidRDefault="00D55E02" w:rsidP="00D55E02">
      <w:pPr>
        <w:pStyle w:val="Ttulo3"/>
        <w:rPr>
          <w:rFonts w:ascii="Bookman Old Style" w:hAnsi="Bookman Old Style"/>
          <w:b w:val="0"/>
          <w:color w:val="auto"/>
          <w:sz w:val="24"/>
          <w:szCs w:val="24"/>
          <w:u w:val="single"/>
        </w:rPr>
      </w:pPr>
      <w:bookmarkStart w:id="27" w:name="_Toc18419775"/>
      <w:r w:rsidRPr="00D55E02">
        <w:rPr>
          <w:rFonts w:ascii="Bookman Old Style" w:hAnsi="Bookman Old Style"/>
          <w:b w:val="0"/>
          <w:color w:val="auto"/>
          <w:sz w:val="24"/>
          <w:szCs w:val="24"/>
          <w:u w:val="single"/>
        </w:rPr>
        <w:t>2.3.1</w:t>
      </w:r>
      <w:r w:rsidR="00CA1825" w:rsidRPr="00D55E02">
        <w:rPr>
          <w:rFonts w:ascii="Bookman Old Style" w:hAnsi="Bookman Old Style"/>
          <w:b w:val="0"/>
          <w:color w:val="auto"/>
          <w:sz w:val="24"/>
          <w:szCs w:val="24"/>
          <w:u w:val="single"/>
        </w:rPr>
        <w:t>Especificação do Serviço Oferecido</w:t>
      </w:r>
      <w:bookmarkEnd w:id="27"/>
    </w:p>
    <w:p w:rsidR="00D55E02" w:rsidRDefault="00D55E02" w:rsidP="00D55E02">
      <w:pPr>
        <w:pStyle w:val="SemEspaamento"/>
        <w:spacing w:line="360" w:lineRule="auto"/>
        <w:rPr>
          <w:rFonts w:ascii="Bookman Old Style" w:hAnsi="Bookman Old Style"/>
          <w:sz w:val="24"/>
          <w:szCs w:val="24"/>
        </w:rPr>
      </w:pPr>
    </w:p>
    <w:p w:rsidR="00CA1825" w:rsidRDefault="00CA1825" w:rsidP="00D55E02">
      <w:pPr>
        <w:pStyle w:val="SemEspaamento"/>
        <w:spacing w:line="360" w:lineRule="auto"/>
        <w:rPr>
          <w:rFonts w:ascii="Bookman Old Style" w:hAnsi="Bookman Old Style"/>
          <w:sz w:val="24"/>
          <w:szCs w:val="24"/>
        </w:rPr>
      </w:pPr>
      <w:r w:rsidRPr="001F5F85">
        <w:rPr>
          <w:rFonts w:ascii="Bookman Old Style" w:hAnsi="Bookman Old Style"/>
          <w:sz w:val="24"/>
          <w:szCs w:val="24"/>
        </w:rPr>
        <w:t>Transporte de cascalho e terra</w:t>
      </w:r>
      <w:r w:rsidR="00D55E02">
        <w:rPr>
          <w:rFonts w:ascii="Bookman Old Style" w:hAnsi="Bookman Old Style"/>
          <w:sz w:val="24"/>
          <w:szCs w:val="24"/>
        </w:rPr>
        <w:t>, aos agricultores do Município.</w:t>
      </w:r>
    </w:p>
    <w:p w:rsidR="00D55E02" w:rsidRPr="001F5F85" w:rsidRDefault="00D55E02" w:rsidP="00D55E02">
      <w:pPr>
        <w:pStyle w:val="SemEspaamento"/>
        <w:spacing w:line="360" w:lineRule="auto"/>
        <w:rPr>
          <w:rFonts w:ascii="Bookman Old Style" w:hAnsi="Bookman Old Style"/>
          <w:sz w:val="24"/>
          <w:szCs w:val="24"/>
        </w:rPr>
      </w:pPr>
    </w:p>
    <w:p w:rsidR="00CA1825" w:rsidRDefault="00A42803" w:rsidP="00D55E02">
      <w:pPr>
        <w:pStyle w:val="Ttulo3"/>
        <w:rPr>
          <w:rFonts w:ascii="Bookman Old Style" w:hAnsi="Bookman Old Style"/>
          <w:b w:val="0"/>
          <w:color w:val="auto"/>
          <w:sz w:val="24"/>
          <w:szCs w:val="24"/>
          <w:u w:val="single"/>
        </w:rPr>
      </w:pPr>
      <w:bookmarkStart w:id="28" w:name="_Toc18419776"/>
      <w:r>
        <w:rPr>
          <w:rFonts w:ascii="Bookman Old Style" w:hAnsi="Bookman Old Style"/>
          <w:b w:val="0"/>
          <w:color w:val="auto"/>
          <w:sz w:val="24"/>
          <w:szCs w:val="24"/>
          <w:u w:val="single"/>
        </w:rPr>
        <w:t>2.3.2</w:t>
      </w:r>
      <w:r w:rsidR="00D55E02" w:rsidRPr="00D55E02">
        <w:rPr>
          <w:rFonts w:ascii="Bookman Old Style" w:hAnsi="Bookman Old Style"/>
          <w:b w:val="0"/>
          <w:color w:val="auto"/>
          <w:sz w:val="24"/>
          <w:szCs w:val="24"/>
          <w:u w:val="single"/>
        </w:rPr>
        <w:t xml:space="preserve"> </w:t>
      </w:r>
      <w:r w:rsidR="00CA1825" w:rsidRPr="00D55E02">
        <w:rPr>
          <w:rFonts w:ascii="Bookman Old Style" w:hAnsi="Bookman Old Style"/>
          <w:b w:val="0"/>
          <w:color w:val="auto"/>
          <w:sz w:val="24"/>
          <w:szCs w:val="24"/>
          <w:u w:val="single"/>
        </w:rPr>
        <w:t>Inf</w:t>
      </w:r>
      <w:r w:rsidR="00C4047B">
        <w:rPr>
          <w:rFonts w:ascii="Bookman Old Style" w:hAnsi="Bookman Old Style"/>
          <w:b w:val="0"/>
          <w:color w:val="auto"/>
          <w:sz w:val="24"/>
          <w:szCs w:val="24"/>
          <w:u w:val="single"/>
        </w:rPr>
        <w:t>ormações para acessar o Serviço</w:t>
      </w:r>
      <w:bookmarkEnd w:id="28"/>
    </w:p>
    <w:p w:rsidR="00D55E02" w:rsidRPr="00D55E02" w:rsidRDefault="00D55E02" w:rsidP="00D55E02"/>
    <w:p w:rsidR="00CA1825" w:rsidRPr="001F5F85" w:rsidRDefault="00CA1825" w:rsidP="00D55E02">
      <w:pPr>
        <w:pStyle w:val="SemEspaamento"/>
        <w:spacing w:line="360" w:lineRule="auto"/>
        <w:jc w:val="both"/>
        <w:rPr>
          <w:rFonts w:ascii="Bookman Old Style" w:hAnsi="Bookman Old Style"/>
          <w:sz w:val="24"/>
          <w:szCs w:val="24"/>
        </w:rPr>
      </w:pPr>
      <w:r w:rsidRPr="00D55E02">
        <w:rPr>
          <w:rFonts w:ascii="Bookman Old Style" w:hAnsi="Bookman Old Style"/>
          <w:b/>
          <w:sz w:val="24"/>
          <w:szCs w:val="24"/>
        </w:rPr>
        <w:t>Canais de atendimento:</w:t>
      </w:r>
      <w:r w:rsidRPr="001F5F85">
        <w:rPr>
          <w:rFonts w:ascii="Bookman Old Style" w:hAnsi="Bookman Old Style"/>
          <w:sz w:val="24"/>
          <w:szCs w:val="24"/>
        </w:rPr>
        <w:t xml:space="preserve"> Secretaria Municipal de Agricultura</w:t>
      </w:r>
      <w:r w:rsidR="00BA073E">
        <w:rPr>
          <w:rFonts w:ascii="Bookman Old Style" w:hAnsi="Bookman Old Style"/>
          <w:sz w:val="24"/>
          <w:szCs w:val="24"/>
        </w:rPr>
        <w:t xml:space="preserve"> e Fomento Agropecuário</w:t>
      </w:r>
      <w:r w:rsidRPr="001F5F85">
        <w:rPr>
          <w:rFonts w:ascii="Bookman Old Style" w:hAnsi="Bookman Old Style"/>
          <w:sz w:val="24"/>
          <w:szCs w:val="24"/>
        </w:rPr>
        <w:t>;</w:t>
      </w:r>
    </w:p>
    <w:p w:rsidR="00D55E02" w:rsidRDefault="00CA1825" w:rsidP="00D55E02">
      <w:pPr>
        <w:pStyle w:val="SemEspaamento"/>
        <w:spacing w:line="360" w:lineRule="auto"/>
        <w:jc w:val="both"/>
        <w:rPr>
          <w:rFonts w:ascii="Bookman Old Style" w:hAnsi="Bookman Old Style"/>
          <w:sz w:val="24"/>
          <w:szCs w:val="24"/>
        </w:rPr>
      </w:pPr>
      <w:r w:rsidRPr="00D55E02">
        <w:rPr>
          <w:rFonts w:ascii="Bookman Old Style" w:hAnsi="Bookman Old Style"/>
          <w:b/>
          <w:sz w:val="24"/>
          <w:szCs w:val="24"/>
        </w:rPr>
        <w:t>Requisitos para acessá-lo:</w:t>
      </w:r>
      <w:r w:rsidRPr="001F5F85">
        <w:rPr>
          <w:rFonts w:ascii="Bookman Old Style" w:hAnsi="Bookman Old Style"/>
          <w:sz w:val="24"/>
          <w:szCs w:val="24"/>
        </w:rPr>
        <w:t xml:space="preserve"> Não possuir dívida ativa com a Fazenda Municipal;</w:t>
      </w:r>
    </w:p>
    <w:p w:rsidR="00CA1825" w:rsidRPr="001F5F85" w:rsidRDefault="00D55E02" w:rsidP="00D55E02">
      <w:pPr>
        <w:pStyle w:val="SemEspaamento"/>
        <w:spacing w:line="360" w:lineRule="auto"/>
        <w:jc w:val="both"/>
        <w:rPr>
          <w:rFonts w:ascii="Bookman Old Style" w:hAnsi="Bookman Old Style"/>
          <w:sz w:val="24"/>
          <w:szCs w:val="24"/>
        </w:rPr>
      </w:pPr>
      <w:r w:rsidRPr="00D55E02">
        <w:rPr>
          <w:rFonts w:ascii="Bookman Old Style" w:hAnsi="Bookman Old Style"/>
          <w:b/>
          <w:sz w:val="24"/>
          <w:szCs w:val="24"/>
        </w:rPr>
        <w:t>a)</w:t>
      </w:r>
      <w:r>
        <w:rPr>
          <w:rFonts w:ascii="Bookman Old Style" w:hAnsi="Bookman Old Style"/>
          <w:sz w:val="24"/>
          <w:szCs w:val="24"/>
        </w:rPr>
        <w:t xml:space="preserve"> </w:t>
      </w:r>
      <w:r w:rsidR="00CA1825" w:rsidRPr="001F5F85">
        <w:rPr>
          <w:rFonts w:ascii="Bookman Old Style" w:hAnsi="Bookman Old Style"/>
          <w:sz w:val="24"/>
          <w:szCs w:val="24"/>
        </w:rPr>
        <w:t>Principais etapas para processamento do Serviço;</w:t>
      </w:r>
    </w:p>
    <w:p w:rsidR="00CA1825" w:rsidRPr="001F5F85" w:rsidRDefault="00CA1825" w:rsidP="00CA1825">
      <w:pPr>
        <w:pStyle w:val="SemEspaamento"/>
        <w:numPr>
          <w:ilvl w:val="0"/>
          <w:numId w:val="4"/>
        </w:numPr>
        <w:spacing w:line="360" w:lineRule="auto"/>
        <w:rPr>
          <w:rFonts w:ascii="Bookman Old Style" w:hAnsi="Bookman Old Style"/>
          <w:sz w:val="24"/>
          <w:szCs w:val="24"/>
        </w:rPr>
      </w:pPr>
      <w:r w:rsidRPr="001F5F85">
        <w:rPr>
          <w:rFonts w:ascii="Bookman Old Style" w:hAnsi="Bookman Old Style"/>
          <w:sz w:val="24"/>
          <w:szCs w:val="24"/>
        </w:rPr>
        <w:t>Pedido junto a Secretaria de Agricultura;</w:t>
      </w:r>
    </w:p>
    <w:p w:rsidR="00CA1825" w:rsidRPr="001F5F85" w:rsidRDefault="00CA1825" w:rsidP="00CA1825">
      <w:pPr>
        <w:pStyle w:val="SemEspaamento"/>
        <w:numPr>
          <w:ilvl w:val="0"/>
          <w:numId w:val="4"/>
        </w:numPr>
        <w:spacing w:line="360" w:lineRule="auto"/>
        <w:rPr>
          <w:rFonts w:ascii="Bookman Old Style" w:hAnsi="Bookman Old Style"/>
          <w:sz w:val="24"/>
          <w:szCs w:val="24"/>
        </w:rPr>
      </w:pPr>
      <w:r w:rsidRPr="001F5F85">
        <w:rPr>
          <w:rFonts w:ascii="Bookman Old Style" w:hAnsi="Bookman Old Style"/>
          <w:sz w:val="24"/>
          <w:szCs w:val="24"/>
        </w:rPr>
        <w:t>Aguardar a realização do serviço;</w:t>
      </w:r>
    </w:p>
    <w:p w:rsidR="00CA1825" w:rsidRPr="001F5F85" w:rsidRDefault="00D55E02" w:rsidP="00D55E02">
      <w:pPr>
        <w:pStyle w:val="SemEspaamento"/>
        <w:spacing w:line="360" w:lineRule="auto"/>
        <w:rPr>
          <w:rFonts w:ascii="Bookman Old Style" w:hAnsi="Bookman Old Style"/>
          <w:sz w:val="24"/>
          <w:szCs w:val="24"/>
        </w:rPr>
      </w:pPr>
      <w:r w:rsidRPr="00D55E02">
        <w:rPr>
          <w:rFonts w:ascii="Bookman Old Style" w:hAnsi="Bookman Old Style"/>
          <w:b/>
          <w:sz w:val="24"/>
          <w:szCs w:val="24"/>
        </w:rPr>
        <w:t>b)</w:t>
      </w:r>
      <w:r>
        <w:rPr>
          <w:rFonts w:ascii="Bookman Old Style" w:hAnsi="Bookman Old Style"/>
          <w:sz w:val="24"/>
          <w:szCs w:val="24"/>
        </w:rPr>
        <w:t xml:space="preserve"> </w:t>
      </w:r>
      <w:r w:rsidR="00CA1825" w:rsidRPr="001F5F85">
        <w:rPr>
          <w:rFonts w:ascii="Bookman Old Style" w:hAnsi="Bookman Old Style"/>
          <w:sz w:val="24"/>
          <w:szCs w:val="24"/>
        </w:rPr>
        <w:t>Prazo Máximo para a Prestação do Serviço;</w:t>
      </w:r>
    </w:p>
    <w:p w:rsidR="00A42803" w:rsidRDefault="00CA1825" w:rsidP="00A42803">
      <w:pPr>
        <w:pStyle w:val="SemEspaamento"/>
        <w:spacing w:line="360" w:lineRule="auto"/>
        <w:jc w:val="both"/>
        <w:rPr>
          <w:rFonts w:ascii="Bookman Old Style" w:hAnsi="Bookman Old Style"/>
          <w:sz w:val="24"/>
          <w:szCs w:val="24"/>
        </w:rPr>
      </w:pPr>
      <w:r w:rsidRPr="001F5F85">
        <w:rPr>
          <w:rFonts w:ascii="Bookman Old Style" w:hAnsi="Bookman Old Style"/>
          <w:sz w:val="24"/>
          <w:szCs w:val="24"/>
        </w:rPr>
        <w:t>Sem prazo pré-estabelecido, varia conforme a quantidade de serviços solicitados e disponibilidade do caminhão.</w:t>
      </w:r>
    </w:p>
    <w:p w:rsidR="00A42803" w:rsidRDefault="00A42803" w:rsidP="00A42803">
      <w:pPr>
        <w:pStyle w:val="SemEspaamento"/>
        <w:spacing w:line="360" w:lineRule="auto"/>
        <w:jc w:val="both"/>
        <w:rPr>
          <w:rFonts w:ascii="Bookman Old Style" w:hAnsi="Bookman Old Style"/>
          <w:sz w:val="24"/>
          <w:szCs w:val="24"/>
        </w:rPr>
      </w:pPr>
    </w:p>
    <w:p w:rsidR="00CA1825" w:rsidRDefault="00A42803" w:rsidP="00A42803">
      <w:pPr>
        <w:pStyle w:val="Ttulo3"/>
        <w:rPr>
          <w:rFonts w:ascii="Bookman Old Style" w:hAnsi="Bookman Old Style"/>
          <w:b w:val="0"/>
          <w:color w:val="auto"/>
          <w:sz w:val="24"/>
          <w:szCs w:val="24"/>
          <w:u w:val="single"/>
        </w:rPr>
      </w:pPr>
      <w:bookmarkStart w:id="29" w:name="_Toc18419777"/>
      <w:r>
        <w:rPr>
          <w:rFonts w:ascii="Bookman Old Style" w:hAnsi="Bookman Old Style"/>
          <w:b w:val="0"/>
          <w:color w:val="auto"/>
          <w:sz w:val="24"/>
          <w:szCs w:val="24"/>
          <w:u w:val="single"/>
        </w:rPr>
        <w:t>2.3.3</w:t>
      </w:r>
      <w:r w:rsidRPr="00A42803">
        <w:rPr>
          <w:rFonts w:ascii="Bookman Old Style" w:hAnsi="Bookman Old Style"/>
          <w:b w:val="0"/>
          <w:color w:val="auto"/>
          <w:sz w:val="24"/>
          <w:szCs w:val="24"/>
          <w:u w:val="single"/>
        </w:rPr>
        <w:t xml:space="preserve"> </w:t>
      </w:r>
      <w:r w:rsidR="00C4047B">
        <w:rPr>
          <w:rFonts w:ascii="Bookman Old Style" w:hAnsi="Bookman Old Style"/>
          <w:b w:val="0"/>
          <w:color w:val="auto"/>
          <w:sz w:val="24"/>
          <w:szCs w:val="24"/>
          <w:u w:val="single"/>
        </w:rPr>
        <w:t>Forma de Prestação do Serviço</w:t>
      </w:r>
      <w:bookmarkEnd w:id="29"/>
    </w:p>
    <w:p w:rsidR="00A42803" w:rsidRPr="00A42803" w:rsidRDefault="00A42803" w:rsidP="00A42803"/>
    <w:p w:rsidR="00CA1825" w:rsidRPr="001F5F85" w:rsidRDefault="00A42803" w:rsidP="00A42803">
      <w:pPr>
        <w:pStyle w:val="SemEspaamento"/>
        <w:spacing w:line="360" w:lineRule="auto"/>
        <w:jc w:val="both"/>
        <w:rPr>
          <w:rFonts w:ascii="Bookman Old Style" w:hAnsi="Bookman Old Style" w:cs="Segoe UI"/>
          <w:color w:val="000000"/>
          <w:sz w:val="24"/>
          <w:szCs w:val="24"/>
        </w:rPr>
      </w:pPr>
      <w:r>
        <w:rPr>
          <w:rFonts w:ascii="Bookman Old Style" w:hAnsi="Bookman Old Style"/>
          <w:sz w:val="24"/>
          <w:szCs w:val="24"/>
        </w:rPr>
        <w:t>O serviço é realizado da seguinte forma; o</w:t>
      </w:r>
      <w:r w:rsidR="00CA1825" w:rsidRPr="001F5F85">
        <w:rPr>
          <w:rFonts w:ascii="Bookman Old Style" w:hAnsi="Bookman Old Style"/>
          <w:sz w:val="24"/>
          <w:szCs w:val="24"/>
        </w:rPr>
        <w:t xml:space="preserve"> caminhão faz o transporte do produto da empresa fornecedora até a propriedade solicitante. Sendo que, para </w:t>
      </w:r>
      <w:proofErr w:type="spellStart"/>
      <w:r w:rsidR="00CA1825" w:rsidRPr="001F5F85">
        <w:rPr>
          <w:rFonts w:ascii="Bookman Old Style" w:hAnsi="Bookman Old Style"/>
          <w:sz w:val="24"/>
          <w:szCs w:val="24"/>
        </w:rPr>
        <w:t>cascalhamento</w:t>
      </w:r>
      <w:proofErr w:type="spellEnd"/>
      <w:r w:rsidR="00CA1825" w:rsidRPr="001F5F85">
        <w:rPr>
          <w:rFonts w:ascii="Bookman Old Style" w:hAnsi="Bookman Old Style"/>
          <w:sz w:val="24"/>
          <w:szCs w:val="24"/>
        </w:rPr>
        <w:t xml:space="preserve"> na propriedade e retirada de terra proveniente de terraplanagens, o transporte é fornecido gratuitamente, para outros serviços</w:t>
      </w:r>
      <w:r w:rsidR="00CA1825" w:rsidRPr="001F5F85">
        <w:rPr>
          <w:rFonts w:ascii="Bookman Old Style" w:hAnsi="Bookman Old Style" w:cs="Segoe UI"/>
          <w:color w:val="000000"/>
          <w:sz w:val="24"/>
          <w:szCs w:val="24"/>
        </w:rPr>
        <w:t xml:space="preserve"> será cobrado um valor de R$ 2,55 o Km rodado.</w:t>
      </w:r>
    </w:p>
    <w:p w:rsidR="00CA1825" w:rsidRPr="001F5F85" w:rsidRDefault="00CA1825" w:rsidP="00CA1825">
      <w:pPr>
        <w:rPr>
          <w:rFonts w:ascii="Bookman Old Style" w:hAnsi="Bookman Old Style" w:cs="Segoe UI"/>
          <w:b/>
          <w:bCs/>
          <w:color w:val="000000"/>
          <w:sz w:val="24"/>
          <w:szCs w:val="24"/>
        </w:rPr>
      </w:pPr>
    </w:p>
    <w:p w:rsidR="00A42803" w:rsidRDefault="00A42803" w:rsidP="00A42803">
      <w:pPr>
        <w:pStyle w:val="Ttulo3"/>
        <w:rPr>
          <w:rFonts w:ascii="Bookman Old Style" w:hAnsi="Bookman Old Style"/>
          <w:b w:val="0"/>
          <w:color w:val="auto"/>
          <w:sz w:val="24"/>
          <w:szCs w:val="24"/>
          <w:u w:val="single"/>
        </w:rPr>
      </w:pPr>
      <w:r w:rsidRPr="00E43982">
        <w:rPr>
          <w:rFonts w:ascii="Bookman Old Style" w:hAnsi="Bookman Old Style" w:cs="Segoe UI"/>
          <w:b w:val="0"/>
          <w:color w:val="auto"/>
          <w:sz w:val="24"/>
          <w:szCs w:val="24"/>
          <w:u w:val="single"/>
        </w:rPr>
        <w:t> </w:t>
      </w:r>
      <w:bookmarkStart w:id="30" w:name="_Toc18419778"/>
      <w:r w:rsidRPr="00E43982">
        <w:rPr>
          <w:rFonts w:ascii="Bookman Old Style" w:hAnsi="Bookman Old Style" w:cs="Segoe UI"/>
          <w:b w:val="0"/>
          <w:color w:val="auto"/>
          <w:sz w:val="24"/>
          <w:szCs w:val="24"/>
          <w:u w:val="single"/>
        </w:rPr>
        <w:t>2.</w:t>
      </w:r>
      <w:r>
        <w:rPr>
          <w:rFonts w:ascii="Bookman Old Style" w:hAnsi="Bookman Old Style" w:cs="Segoe UI"/>
          <w:b w:val="0"/>
          <w:color w:val="auto"/>
          <w:sz w:val="24"/>
          <w:szCs w:val="24"/>
          <w:u w:val="single"/>
        </w:rPr>
        <w:t>3</w:t>
      </w:r>
      <w:r w:rsidRPr="00E43982">
        <w:rPr>
          <w:rFonts w:ascii="Bookman Old Style" w:hAnsi="Bookman Old Style" w:cs="Segoe UI"/>
          <w:b w:val="0"/>
          <w:color w:val="auto"/>
          <w:sz w:val="24"/>
          <w:szCs w:val="24"/>
          <w:u w:val="single"/>
        </w:rPr>
        <w:t xml:space="preserve">.4 </w:t>
      </w:r>
      <w:r w:rsidRPr="00E43982">
        <w:rPr>
          <w:rFonts w:ascii="Bookman Old Style" w:hAnsi="Bookman Old Style"/>
          <w:b w:val="0"/>
          <w:color w:val="auto"/>
          <w:sz w:val="24"/>
          <w:szCs w:val="24"/>
          <w:u w:val="single"/>
        </w:rPr>
        <w:t>Locais e formas para o usuário apresentar eventual manifestação sobre a prestação do serviço</w:t>
      </w:r>
      <w:bookmarkEnd w:id="30"/>
    </w:p>
    <w:p w:rsidR="00A42803" w:rsidRPr="00E43982" w:rsidRDefault="00A42803" w:rsidP="00A42803"/>
    <w:p w:rsidR="00A42803" w:rsidRDefault="00A42803" w:rsidP="00A42803">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lastRenderedPageBreak/>
        <w:t>a)</w:t>
      </w:r>
      <w:r>
        <w:rPr>
          <w:rFonts w:ascii="Bookman Old Style" w:hAnsi="Bookman Old Style"/>
          <w:sz w:val="24"/>
          <w:szCs w:val="24"/>
        </w:rPr>
        <w:t xml:space="preserve"> </w:t>
      </w:r>
      <w:r w:rsidRPr="00F75C7A">
        <w:rPr>
          <w:rFonts w:ascii="Bookman Old Style" w:hAnsi="Bookman Old Style"/>
          <w:sz w:val="24"/>
          <w:szCs w:val="24"/>
        </w:rPr>
        <w:t>No âmbito da Secretaria Municipal da Agricultura</w:t>
      </w:r>
      <w:r>
        <w:rPr>
          <w:rFonts w:ascii="Bookman Old Style" w:hAnsi="Bookman Old Style"/>
          <w:sz w:val="24"/>
          <w:szCs w:val="24"/>
        </w:rPr>
        <w:t xml:space="preserve"> e Fomento Agropecuário - Fone: (54) 3613 0075/agricultura@paulobento.rs.gov.br/ www.paulobento.rs.gov.br . </w:t>
      </w:r>
    </w:p>
    <w:p w:rsidR="00A42803" w:rsidRDefault="00A42803" w:rsidP="00A42803">
      <w:pPr>
        <w:pStyle w:val="SemEspaamento"/>
        <w:spacing w:line="360" w:lineRule="auto"/>
        <w:jc w:val="both"/>
        <w:rPr>
          <w:rFonts w:ascii="Bookman Old Style" w:hAnsi="Bookman Old Style"/>
          <w:sz w:val="24"/>
          <w:szCs w:val="24"/>
        </w:rPr>
      </w:pPr>
    </w:p>
    <w:p w:rsidR="00A42803" w:rsidRDefault="00A42803" w:rsidP="00A42803">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A42803" w:rsidRDefault="00A42803" w:rsidP="00A42803">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A42803" w:rsidRDefault="00A42803" w:rsidP="00A42803">
      <w:pPr>
        <w:jc w:val="both"/>
        <w:rPr>
          <w:rFonts w:ascii="Bookman Old Style" w:hAnsi="Bookman Old Style"/>
          <w:sz w:val="24"/>
          <w:szCs w:val="24"/>
        </w:rPr>
      </w:pPr>
    </w:p>
    <w:p w:rsidR="00A42803" w:rsidRDefault="00A42803" w:rsidP="00A42803">
      <w:pPr>
        <w:pStyle w:val="Ttulo3"/>
        <w:rPr>
          <w:rFonts w:ascii="Bookman Old Style" w:hAnsi="Bookman Old Style"/>
          <w:b w:val="0"/>
          <w:color w:val="auto"/>
          <w:sz w:val="24"/>
          <w:szCs w:val="24"/>
          <w:u w:val="single"/>
        </w:rPr>
      </w:pPr>
      <w:bookmarkStart w:id="31" w:name="_Toc18419779"/>
      <w:r>
        <w:rPr>
          <w:rFonts w:ascii="Bookman Old Style" w:hAnsi="Bookman Old Style"/>
          <w:b w:val="0"/>
          <w:color w:val="auto"/>
          <w:sz w:val="24"/>
          <w:szCs w:val="24"/>
          <w:u w:val="single"/>
        </w:rPr>
        <w:t>2.3</w:t>
      </w:r>
      <w:r w:rsidRPr="00E43982">
        <w:rPr>
          <w:rFonts w:ascii="Bookman Old Style" w:hAnsi="Bookman Old Style"/>
          <w:b w:val="0"/>
          <w:color w:val="auto"/>
          <w:sz w:val="24"/>
          <w:szCs w:val="24"/>
          <w:u w:val="single"/>
        </w:rPr>
        <w:t>.5 Aspectos mínimos relaci</w:t>
      </w:r>
      <w:r w:rsidR="00C4047B">
        <w:rPr>
          <w:rFonts w:ascii="Bookman Old Style" w:hAnsi="Bookman Old Style"/>
          <w:b w:val="0"/>
          <w:color w:val="auto"/>
          <w:sz w:val="24"/>
          <w:szCs w:val="24"/>
          <w:u w:val="single"/>
        </w:rPr>
        <w:t>onados aos padrões de qualidade</w:t>
      </w:r>
      <w:bookmarkEnd w:id="31"/>
    </w:p>
    <w:p w:rsidR="00A42803" w:rsidRPr="00E43982" w:rsidRDefault="00A42803" w:rsidP="00A42803"/>
    <w:p w:rsidR="00A42803" w:rsidRPr="001F5F85" w:rsidRDefault="00A42803" w:rsidP="00A42803">
      <w:pPr>
        <w:pStyle w:val="SemEspaamento"/>
        <w:spacing w:line="360" w:lineRule="auto"/>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por ordem de solicitação, juntamente com a proximidad</w:t>
      </w:r>
      <w:r>
        <w:rPr>
          <w:rFonts w:ascii="Bookman Old Style" w:hAnsi="Bookman Old Style"/>
          <w:sz w:val="24"/>
          <w:szCs w:val="24"/>
        </w:rPr>
        <w:t>e das propriedades solicitantes.</w:t>
      </w:r>
    </w:p>
    <w:p w:rsidR="00A42803" w:rsidRPr="00F75C7A" w:rsidRDefault="00A42803" w:rsidP="00A42803">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w:t>
      </w:r>
      <w:r w:rsidRPr="00F75C7A">
        <w:rPr>
          <w:rFonts w:ascii="Bookman Old Style" w:hAnsi="Bookman Old Style"/>
          <w:sz w:val="24"/>
          <w:szCs w:val="24"/>
        </w:rPr>
        <w:t>unicipal;</w:t>
      </w:r>
    </w:p>
    <w:p w:rsidR="00A42803" w:rsidRDefault="00A42803" w:rsidP="00A42803">
      <w:pPr>
        <w:pStyle w:val="SemEspaamento"/>
        <w:spacing w:line="360" w:lineRule="auto"/>
        <w:jc w:val="both"/>
        <w:rPr>
          <w:rFonts w:ascii="Bookman Old Style" w:hAnsi="Bookman Old Style"/>
          <w:sz w:val="24"/>
          <w:szCs w:val="24"/>
        </w:rPr>
      </w:pPr>
      <w:r w:rsidRPr="00F75C7A">
        <w:rPr>
          <w:rFonts w:ascii="Bookman Old Style" w:hAnsi="Bookman Old Style"/>
          <w:sz w:val="24"/>
          <w:szCs w:val="24"/>
        </w:rPr>
        <w:t xml:space="preserve">O controle social do serviço é </w:t>
      </w:r>
      <w:r>
        <w:rPr>
          <w:rFonts w:ascii="Bookman Old Style" w:hAnsi="Bookman Old Style"/>
          <w:sz w:val="24"/>
          <w:szCs w:val="24"/>
        </w:rPr>
        <w:t>realizado pelo Conselho Municipal da Agricultura, na qual fiscaliza todas as ações do referido Órgão, bem como tem a finalidade propositiva e deliberativa de assuntos desta pertinência.</w:t>
      </w:r>
    </w:p>
    <w:p w:rsidR="00CA1825" w:rsidRPr="001F5F85" w:rsidRDefault="00CA1825" w:rsidP="00CA1825">
      <w:pPr>
        <w:pStyle w:val="SemEspaamento"/>
        <w:spacing w:line="360" w:lineRule="auto"/>
        <w:rPr>
          <w:rFonts w:ascii="Bookman Old Style" w:hAnsi="Bookman Old Style"/>
          <w:sz w:val="24"/>
          <w:szCs w:val="24"/>
        </w:rPr>
      </w:pPr>
    </w:p>
    <w:p w:rsidR="00140F43" w:rsidRPr="00140F43" w:rsidRDefault="00140F43" w:rsidP="00140F43">
      <w:pPr>
        <w:pStyle w:val="Ttulo2"/>
        <w:rPr>
          <w:rFonts w:ascii="Bookman Old Style" w:hAnsi="Bookman Old Style"/>
          <w:color w:val="auto"/>
        </w:rPr>
      </w:pPr>
      <w:bookmarkStart w:id="32" w:name="_Toc18419780"/>
      <w:r w:rsidRPr="00140F43">
        <w:rPr>
          <w:rFonts w:ascii="Bookman Old Style" w:hAnsi="Bookman Old Style"/>
          <w:color w:val="auto"/>
        </w:rPr>
        <w:t>2.4 Serviços de Máquinas</w:t>
      </w:r>
      <w:bookmarkEnd w:id="32"/>
    </w:p>
    <w:p w:rsidR="00B25348" w:rsidRPr="00B25348" w:rsidRDefault="00B25348" w:rsidP="00B25348">
      <w:pPr>
        <w:pStyle w:val="SemEspaamento"/>
        <w:spacing w:line="360" w:lineRule="auto"/>
        <w:jc w:val="both"/>
        <w:rPr>
          <w:rFonts w:ascii="Bookman Old Style" w:hAnsi="Bookman Old Style"/>
          <w:sz w:val="24"/>
          <w:szCs w:val="24"/>
        </w:rPr>
      </w:pPr>
    </w:p>
    <w:p w:rsidR="00B25348" w:rsidRDefault="00140F43" w:rsidP="00140F43">
      <w:pPr>
        <w:pStyle w:val="Ttulo3"/>
        <w:rPr>
          <w:rFonts w:ascii="Bookman Old Style" w:hAnsi="Bookman Old Style"/>
          <w:b w:val="0"/>
          <w:color w:val="auto"/>
          <w:sz w:val="24"/>
          <w:szCs w:val="24"/>
          <w:u w:val="single"/>
        </w:rPr>
      </w:pPr>
      <w:bookmarkStart w:id="33" w:name="_Toc18419781"/>
      <w:r w:rsidRPr="00140F43">
        <w:rPr>
          <w:rFonts w:ascii="Bookman Old Style" w:hAnsi="Bookman Old Style"/>
          <w:b w:val="0"/>
          <w:color w:val="auto"/>
          <w:sz w:val="24"/>
          <w:szCs w:val="24"/>
          <w:u w:val="single"/>
        </w:rPr>
        <w:t xml:space="preserve">2.4.1 </w:t>
      </w:r>
      <w:r w:rsidR="00B25348" w:rsidRPr="00140F43">
        <w:rPr>
          <w:rFonts w:ascii="Bookman Old Style" w:hAnsi="Bookman Old Style"/>
          <w:b w:val="0"/>
          <w:color w:val="auto"/>
          <w:sz w:val="24"/>
          <w:szCs w:val="24"/>
          <w:u w:val="single"/>
        </w:rPr>
        <w:t>Esp</w:t>
      </w:r>
      <w:r w:rsidR="00C4047B">
        <w:rPr>
          <w:rFonts w:ascii="Bookman Old Style" w:hAnsi="Bookman Old Style"/>
          <w:b w:val="0"/>
          <w:color w:val="auto"/>
          <w:sz w:val="24"/>
          <w:szCs w:val="24"/>
          <w:u w:val="single"/>
        </w:rPr>
        <w:t>ecificação do Serviço Oferecido</w:t>
      </w:r>
      <w:bookmarkEnd w:id="33"/>
    </w:p>
    <w:p w:rsidR="00140F43" w:rsidRPr="00140F43" w:rsidRDefault="00140F43" w:rsidP="00140F43"/>
    <w:p w:rsidR="00B25348" w:rsidRDefault="00140F43" w:rsidP="00B25348">
      <w:pPr>
        <w:pStyle w:val="SemEspaamento"/>
        <w:spacing w:line="360" w:lineRule="auto"/>
        <w:jc w:val="both"/>
        <w:rPr>
          <w:rFonts w:ascii="Bookman Old Style" w:hAnsi="Bookman Old Style"/>
          <w:sz w:val="24"/>
          <w:szCs w:val="24"/>
        </w:rPr>
      </w:pPr>
      <w:r>
        <w:rPr>
          <w:rFonts w:ascii="Bookman Old Style" w:hAnsi="Bookman Old Style"/>
          <w:sz w:val="24"/>
          <w:szCs w:val="24"/>
        </w:rPr>
        <w:t>Os serviços de máquinas compreendem basicamente</w:t>
      </w:r>
      <w:r w:rsidR="00B25348" w:rsidRPr="00B25348">
        <w:rPr>
          <w:rFonts w:ascii="Bookman Old Style" w:hAnsi="Bookman Old Style"/>
          <w:sz w:val="24"/>
          <w:szCs w:val="24"/>
        </w:rPr>
        <w:t>: Trator esteira, Retroescavadeira, Escavadeira Hidráulica (Terraplanagens, Abertura e melhorias de estradas dentro da propriedade e lavoura, base larga, valetas, valos para silagem, abertura de fossas e fontes e serviços na lavoura como limpeza, destoque e aterramentos).</w:t>
      </w:r>
    </w:p>
    <w:p w:rsidR="00140F43" w:rsidRPr="00B25348" w:rsidRDefault="00140F43" w:rsidP="00B25348">
      <w:pPr>
        <w:pStyle w:val="SemEspaamento"/>
        <w:spacing w:line="360" w:lineRule="auto"/>
        <w:jc w:val="both"/>
        <w:rPr>
          <w:rFonts w:ascii="Bookman Old Style" w:hAnsi="Bookman Old Style"/>
          <w:sz w:val="24"/>
          <w:szCs w:val="24"/>
        </w:rPr>
      </w:pPr>
    </w:p>
    <w:p w:rsidR="00B25348" w:rsidRDefault="00140F43" w:rsidP="00140F43">
      <w:pPr>
        <w:pStyle w:val="Ttulo3"/>
        <w:rPr>
          <w:rFonts w:ascii="Bookman Old Style" w:hAnsi="Bookman Old Style"/>
          <w:b w:val="0"/>
          <w:color w:val="auto"/>
          <w:sz w:val="24"/>
          <w:szCs w:val="24"/>
          <w:u w:val="single"/>
        </w:rPr>
      </w:pPr>
      <w:bookmarkStart w:id="34" w:name="_Toc18419782"/>
      <w:r w:rsidRPr="00140F43">
        <w:rPr>
          <w:rFonts w:ascii="Bookman Old Style" w:hAnsi="Bookman Old Style"/>
          <w:b w:val="0"/>
          <w:color w:val="auto"/>
          <w:sz w:val="24"/>
          <w:szCs w:val="24"/>
          <w:u w:val="single"/>
        </w:rPr>
        <w:t xml:space="preserve">2.4.2 </w:t>
      </w:r>
      <w:r w:rsidR="00B25348" w:rsidRPr="00140F43">
        <w:rPr>
          <w:rFonts w:ascii="Bookman Old Style" w:hAnsi="Bookman Old Style"/>
          <w:b w:val="0"/>
          <w:color w:val="auto"/>
          <w:sz w:val="24"/>
          <w:szCs w:val="24"/>
          <w:u w:val="single"/>
        </w:rPr>
        <w:t>Infor</w:t>
      </w:r>
      <w:r w:rsidR="00C4047B">
        <w:rPr>
          <w:rFonts w:ascii="Bookman Old Style" w:hAnsi="Bookman Old Style"/>
          <w:b w:val="0"/>
          <w:color w:val="auto"/>
          <w:sz w:val="24"/>
          <w:szCs w:val="24"/>
          <w:u w:val="single"/>
        </w:rPr>
        <w:t>mações para acessar o Serviço</w:t>
      </w:r>
      <w:bookmarkEnd w:id="34"/>
    </w:p>
    <w:p w:rsidR="00140F43" w:rsidRPr="00140F43" w:rsidRDefault="00140F43" w:rsidP="00140F43"/>
    <w:p w:rsidR="00B25348" w:rsidRPr="00B25348" w:rsidRDefault="00B25348" w:rsidP="00140F43">
      <w:pPr>
        <w:pStyle w:val="SemEspaamento"/>
        <w:spacing w:line="360" w:lineRule="auto"/>
        <w:jc w:val="both"/>
        <w:rPr>
          <w:rFonts w:ascii="Bookman Old Style" w:hAnsi="Bookman Old Style"/>
          <w:sz w:val="24"/>
          <w:szCs w:val="24"/>
        </w:rPr>
      </w:pPr>
      <w:r w:rsidRPr="00140F43">
        <w:rPr>
          <w:rFonts w:ascii="Bookman Old Style" w:hAnsi="Bookman Old Style"/>
          <w:b/>
          <w:sz w:val="24"/>
          <w:szCs w:val="24"/>
        </w:rPr>
        <w:lastRenderedPageBreak/>
        <w:t>Canais de atendimento:</w:t>
      </w:r>
      <w:r w:rsidRPr="00B25348">
        <w:rPr>
          <w:rFonts w:ascii="Bookman Old Style" w:hAnsi="Bookman Old Style"/>
          <w:sz w:val="24"/>
          <w:szCs w:val="24"/>
        </w:rPr>
        <w:t xml:space="preserve"> Secretaria Municipal de Agricultura</w:t>
      </w:r>
      <w:r w:rsidR="00140F43">
        <w:rPr>
          <w:rFonts w:ascii="Bookman Old Style" w:hAnsi="Bookman Old Style"/>
          <w:sz w:val="24"/>
          <w:szCs w:val="24"/>
        </w:rPr>
        <w:t xml:space="preserve"> e Fomento Agropecuário.</w:t>
      </w:r>
    </w:p>
    <w:p w:rsidR="00B25348" w:rsidRPr="00B25348" w:rsidRDefault="00B25348" w:rsidP="00140F43">
      <w:pPr>
        <w:pStyle w:val="SemEspaamento"/>
        <w:spacing w:line="360" w:lineRule="auto"/>
        <w:jc w:val="both"/>
        <w:rPr>
          <w:rFonts w:ascii="Bookman Old Style" w:hAnsi="Bookman Old Style"/>
          <w:sz w:val="24"/>
          <w:szCs w:val="24"/>
        </w:rPr>
      </w:pPr>
      <w:r w:rsidRPr="00140F43">
        <w:rPr>
          <w:rFonts w:ascii="Bookman Old Style" w:hAnsi="Bookman Old Style"/>
          <w:b/>
          <w:sz w:val="24"/>
          <w:szCs w:val="24"/>
        </w:rPr>
        <w:t>Requisitos para acessá-lo:</w:t>
      </w:r>
      <w:r w:rsidRPr="00B25348">
        <w:rPr>
          <w:rFonts w:ascii="Bookman Old Style" w:hAnsi="Bookman Old Style"/>
          <w:sz w:val="24"/>
          <w:szCs w:val="24"/>
        </w:rPr>
        <w:t xml:space="preserve"> Não possuir dívid</w:t>
      </w:r>
      <w:r w:rsidR="00140F43">
        <w:rPr>
          <w:rFonts w:ascii="Bookman Old Style" w:hAnsi="Bookman Old Style"/>
          <w:sz w:val="24"/>
          <w:szCs w:val="24"/>
        </w:rPr>
        <w:t>a ativa com a Fazenda Municipal.</w:t>
      </w:r>
    </w:p>
    <w:p w:rsidR="00B25348" w:rsidRPr="00B25348" w:rsidRDefault="00B25348" w:rsidP="00B25348">
      <w:pPr>
        <w:pStyle w:val="SemEspaamento"/>
        <w:spacing w:line="360" w:lineRule="auto"/>
        <w:jc w:val="both"/>
        <w:rPr>
          <w:rFonts w:ascii="Bookman Old Style" w:hAnsi="Bookman Old Style"/>
          <w:sz w:val="24"/>
          <w:szCs w:val="24"/>
        </w:rPr>
      </w:pPr>
    </w:p>
    <w:p w:rsidR="00B25348" w:rsidRDefault="00140F43" w:rsidP="00140F43">
      <w:pPr>
        <w:pStyle w:val="Ttulo3"/>
        <w:rPr>
          <w:rFonts w:ascii="Bookman Old Style" w:hAnsi="Bookman Old Style"/>
          <w:b w:val="0"/>
          <w:color w:val="auto"/>
          <w:sz w:val="24"/>
          <w:szCs w:val="24"/>
          <w:u w:val="single"/>
        </w:rPr>
      </w:pPr>
      <w:bookmarkStart w:id="35" w:name="_Toc18419783"/>
      <w:r w:rsidRPr="00140F43">
        <w:rPr>
          <w:rFonts w:ascii="Bookman Old Style" w:hAnsi="Bookman Old Style"/>
          <w:b w:val="0"/>
          <w:color w:val="auto"/>
          <w:sz w:val="24"/>
          <w:szCs w:val="24"/>
          <w:u w:val="single"/>
        </w:rPr>
        <w:t xml:space="preserve">2.4.3 </w:t>
      </w:r>
      <w:r w:rsidR="00B25348" w:rsidRPr="00140F43">
        <w:rPr>
          <w:rFonts w:ascii="Bookman Old Style" w:hAnsi="Bookman Old Style"/>
          <w:b w:val="0"/>
          <w:color w:val="auto"/>
          <w:sz w:val="24"/>
          <w:szCs w:val="24"/>
          <w:u w:val="single"/>
        </w:rPr>
        <w:t>Principais etapa</w:t>
      </w:r>
      <w:r w:rsidR="00C4047B">
        <w:rPr>
          <w:rFonts w:ascii="Bookman Old Style" w:hAnsi="Bookman Old Style"/>
          <w:b w:val="0"/>
          <w:color w:val="auto"/>
          <w:sz w:val="24"/>
          <w:szCs w:val="24"/>
          <w:u w:val="single"/>
        </w:rPr>
        <w:t>s para processamento do Serviço</w:t>
      </w:r>
      <w:bookmarkEnd w:id="35"/>
    </w:p>
    <w:p w:rsidR="00140F43" w:rsidRPr="00140F43" w:rsidRDefault="00140F43" w:rsidP="00140F43"/>
    <w:p w:rsidR="00B25348" w:rsidRPr="00B25348" w:rsidRDefault="00140F43" w:rsidP="00B25348">
      <w:pPr>
        <w:pStyle w:val="SemEspaamento"/>
        <w:spacing w:line="360" w:lineRule="auto"/>
        <w:jc w:val="both"/>
        <w:rPr>
          <w:rFonts w:ascii="Bookman Old Style" w:hAnsi="Bookman Old Style"/>
          <w:sz w:val="24"/>
          <w:szCs w:val="24"/>
        </w:rPr>
      </w:pPr>
      <w:r w:rsidRPr="00140F43">
        <w:rPr>
          <w:rFonts w:ascii="Bookman Old Style" w:hAnsi="Bookman Old Style"/>
          <w:b/>
          <w:sz w:val="24"/>
          <w:szCs w:val="24"/>
        </w:rPr>
        <w:t>a) Primeira etapa:</w:t>
      </w:r>
      <w:r>
        <w:rPr>
          <w:rFonts w:ascii="Bookman Old Style" w:hAnsi="Bookman Old Style"/>
          <w:sz w:val="24"/>
          <w:szCs w:val="24"/>
        </w:rPr>
        <w:t xml:space="preserve"> </w:t>
      </w:r>
      <w:r w:rsidR="00B25348" w:rsidRPr="00B25348">
        <w:rPr>
          <w:rFonts w:ascii="Bookman Old Style" w:hAnsi="Bookman Old Style"/>
          <w:sz w:val="24"/>
          <w:szCs w:val="24"/>
        </w:rPr>
        <w:t>Pedido junto a Secretaria de Agricultura;</w:t>
      </w:r>
    </w:p>
    <w:p w:rsidR="00B25348" w:rsidRPr="00B25348" w:rsidRDefault="00140F43" w:rsidP="00B25348">
      <w:pPr>
        <w:pStyle w:val="SemEspaamento"/>
        <w:spacing w:line="360" w:lineRule="auto"/>
        <w:jc w:val="both"/>
        <w:rPr>
          <w:rFonts w:ascii="Bookman Old Style" w:hAnsi="Bookman Old Style"/>
          <w:sz w:val="24"/>
          <w:szCs w:val="24"/>
        </w:rPr>
      </w:pPr>
      <w:r w:rsidRPr="00140F43">
        <w:rPr>
          <w:rFonts w:ascii="Bookman Old Style" w:hAnsi="Bookman Old Style"/>
          <w:b/>
          <w:sz w:val="24"/>
          <w:szCs w:val="24"/>
        </w:rPr>
        <w:t>b) Segunda etapa:</w:t>
      </w:r>
      <w:r>
        <w:rPr>
          <w:rFonts w:ascii="Bookman Old Style" w:hAnsi="Bookman Old Style"/>
          <w:sz w:val="24"/>
          <w:szCs w:val="24"/>
        </w:rPr>
        <w:t xml:space="preserve"> </w:t>
      </w:r>
      <w:r w:rsidR="00B25348" w:rsidRPr="00B25348">
        <w:rPr>
          <w:rFonts w:ascii="Bookman Old Style" w:hAnsi="Bookman Old Style"/>
          <w:sz w:val="24"/>
          <w:szCs w:val="24"/>
        </w:rPr>
        <w:t>Aguardar a realização do serviço;</w:t>
      </w:r>
    </w:p>
    <w:p w:rsidR="00B25348" w:rsidRDefault="00B25348" w:rsidP="00B25348">
      <w:pPr>
        <w:pStyle w:val="SemEspaamento"/>
        <w:spacing w:line="360" w:lineRule="auto"/>
        <w:jc w:val="both"/>
        <w:rPr>
          <w:rFonts w:ascii="Bookman Old Style" w:hAnsi="Bookman Old Style"/>
          <w:sz w:val="24"/>
          <w:szCs w:val="24"/>
        </w:rPr>
      </w:pPr>
    </w:p>
    <w:p w:rsidR="00140F43" w:rsidRDefault="00140F43" w:rsidP="00B25348">
      <w:pPr>
        <w:pStyle w:val="SemEspaamento"/>
        <w:spacing w:line="360" w:lineRule="auto"/>
        <w:jc w:val="both"/>
        <w:rPr>
          <w:rFonts w:ascii="Bookman Old Style" w:hAnsi="Bookman Old Style"/>
          <w:sz w:val="24"/>
          <w:szCs w:val="24"/>
        </w:rPr>
      </w:pPr>
    </w:p>
    <w:p w:rsidR="00140F43" w:rsidRPr="00B25348" w:rsidRDefault="00140F43" w:rsidP="00B25348">
      <w:pPr>
        <w:pStyle w:val="SemEspaamento"/>
        <w:spacing w:line="360" w:lineRule="auto"/>
        <w:jc w:val="both"/>
        <w:rPr>
          <w:rFonts w:ascii="Bookman Old Style" w:hAnsi="Bookman Old Style"/>
          <w:sz w:val="24"/>
          <w:szCs w:val="24"/>
        </w:rPr>
      </w:pPr>
    </w:p>
    <w:p w:rsidR="00B25348" w:rsidRDefault="00140F43" w:rsidP="00140F43">
      <w:pPr>
        <w:pStyle w:val="Ttulo3"/>
        <w:rPr>
          <w:rFonts w:ascii="Bookman Old Style" w:hAnsi="Bookman Old Style"/>
          <w:b w:val="0"/>
          <w:color w:val="auto"/>
          <w:sz w:val="24"/>
          <w:szCs w:val="24"/>
          <w:u w:val="single"/>
        </w:rPr>
      </w:pPr>
      <w:bookmarkStart w:id="36" w:name="_Toc18419784"/>
      <w:r w:rsidRPr="00140F43">
        <w:rPr>
          <w:rFonts w:ascii="Bookman Old Style" w:hAnsi="Bookman Old Style"/>
          <w:b w:val="0"/>
          <w:color w:val="auto"/>
          <w:sz w:val="24"/>
          <w:szCs w:val="24"/>
          <w:u w:val="single"/>
        </w:rPr>
        <w:t xml:space="preserve">2.4.4 </w:t>
      </w:r>
      <w:r w:rsidR="00B25348" w:rsidRPr="00140F43">
        <w:rPr>
          <w:rFonts w:ascii="Bookman Old Style" w:hAnsi="Bookman Old Style"/>
          <w:b w:val="0"/>
          <w:color w:val="auto"/>
          <w:sz w:val="24"/>
          <w:szCs w:val="24"/>
          <w:u w:val="single"/>
        </w:rPr>
        <w:t>Prazo Máx</w:t>
      </w:r>
      <w:r w:rsidR="00C4047B">
        <w:rPr>
          <w:rFonts w:ascii="Bookman Old Style" w:hAnsi="Bookman Old Style"/>
          <w:b w:val="0"/>
          <w:color w:val="auto"/>
          <w:sz w:val="24"/>
          <w:szCs w:val="24"/>
          <w:u w:val="single"/>
        </w:rPr>
        <w:t>imo para a Prestação do Serviço</w:t>
      </w:r>
      <w:bookmarkEnd w:id="36"/>
    </w:p>
    <w:p w:rsidR="00140F43" w:rsidRPr="00140F43" w:rsidRDefault="00140F43" w:rsidP="00140F43"/>
    <w:p w:rsidR="00B25348" w:rsidRDefault="00B25348" w:rsidP="00B25348">
      <w:pPr>
        <w:pStyle w:val="SemEspaamento"/>
        <w:spacing w:line="360" w:lineRule="auto"/>
        <w:jc w:val="both"/>
        <w:rPr>
          <w:rFonts w:ascii="Bookman Old Style" w:hAnsi="Bookman Old Style"/>
          <w:sz w:val="24"/>
          <w:szCs w:val="24"/>
        </w:rPr>
      </w:pPr>
      <w:r w:rsidRPr="00B25348">
        <w:rPr>
          <w:rFonts w:ascii="Bookman Old Style" w:hAnsi="Bookman Old Style"/>
          <w:sz w:val="24"/>
          <w:szCs w:val="24"/>
        </w:rPr>
        <w:t>Sem prazo pré-estabelecido, varia conforme a quantidade de serviços solicitados e tempo da realização dos mesmos.</w:t>
      </w:r>
    </w:p>
    <w:p w:rsidR="00BA073E" w:rsidRPr="00B25348" w:rsidRDefault="00BA073E" w:rsidP="00B25348">
      <w:pPr>
        <w:pStyle w:val="SemEspaamento"/>
        <w:spacing w:line="360" w:lineRule="auto"/>
        <w:jc w:val="both"/>
        <w:rPr>
          <w:rFonts w:ascii="Bookman Old Style" w:hAnsi="Bookman Old Style"/>
          <w:sz w:val="24"/>
          <w:szCs w:val="24"/>
        </w:rPr>
      </w:pPr>
    </w:p>
    <w:p w:rsidR="00B25348" w:rsidRDefault="00BA073E" w:rsidP="00BA073E">
      <w:pPr>
        <w:pStyle w:val="Ttulo3"/>
        <w:rPr>
          <w:rFonts w:ascii="Bookman Old Style" w:hAnsi="Bookman Old Style"/>
          <w:b w:val="0"/>
          <w:color w:val="auto"/>
          <w:sz w:val="24"/>
          <w:szCs w:val="24"/>
          <w:u w:val="single"/>
        </w:rPr>
      </w:pPr>
      <w:bookmarkStart w:id="37" w:name="_Toc18419785"/>
      <w:r w:rsidRPr="00BA073E">
        <w:rPr>
          <w:rFonts w:ascii="Bookman Old Style" w:hAnsi="Bookman Old Style"/>
          <w:b w:val="0"/>
          <w:color w:val="auto"/>
          <w:sz w:val="24"/>
          <w:szCs w:val="24"/>
          <w:u w:val="single"/>
        </w:rPr>
        <w:t xml:space="preserve">2.4.5 </w:t>
      </w:r>
      <w:r w:rsidR="00C4047B">
        <w:rPr>
          <w:rFonts w:ascii="Bookman Old Style" w:hAnsi="Bookman Old Style"/>
          <w:b w:val="0"/>
          <w:color w:val="auto"/>
          <w:sz w:val="24"/>
          <w:szCs w:val="24"/>
          <w:u w:val="single"/>
        </w:rPr>
        <w:t>Forma de Prestação do Serviço</w:t>
      </w:r>
      <w:bookmarkEnd w:id="37"/>
    </w:p>
    <w:p w:rsidR="00BA073E" w:rsidRPr="00BA073E" w:rsidRDefault="00BA073E" w:rsidP="00BA073E"/>
    <w:p w:rsidR="00B25348" w:rsidRPr="00B25348" w:rsidRDefault="00BA073E" w:rsidP="00B25348">
      <w:pPr>
        <w:pStyle w:val="SemEspaamento"/>
        <w:spacing w:line="360" w:lineRule="auto"/>
        <w:jc w:val="both"/>
        <w:rPr>
          <w:rFonts w:ascii="Bookman Old Style" w:hAnsi="Bookman Old Style"/>
          <w:sz w:val="24"/>
          <w:szCs w:val="24"/>
        </w:rPr>
      </w:pPr>
      <w:r>
        <w:rPr>
          <w:rFonts w:ascii="Bookman Old Style" w:hAnsi="Bookman Old Style"/>
          <w:sz w:val="24"/>
          <w:szCs w:val="24"/>
        </w:rPr>
        <w:t>No que concerne a forma da prestação do Serviço, temos o seguinte roteiro a ser realizado; a</w:t>
      </w:r>
      <w:r w:rsidR="00B25348" w:rsidRPr="00B25348">
        <w:rPr>
          <w:rFonts w:ascii="Bookman Old Style" w:hAnsi="Bookman Old Style"/>
          <w:sz w:val="24"/>
          <w:szCs w:val="24"/>
        </w:rPr>
        <w:t xml:space="preserve"> máquina necessária para execução do serviço solicitado é deslocada até a propriedade para efetuar o serviço, sendo pago o valor da hora/m</w:t>
      </w:r>
      <w:r>
        <w:rPr>
          <w:rFonts w:ascii="Bookman Old Style" w:hAnsi="Bookman Old Style"/>
          <w:sz w:val="24"/>
          <w:szCs w:val="24"/>
        </w:rPr>
        <w:t>á</w:t>
      </w:r>
      <w:r w:rsidR="00B25348" w:rsidRPr="00B25348">
        <w:rPr>
          <w:rFonts w:ascii="Bookman Old Style" w:hAnsi="Bookman Old Style"/>
          <w:sz w:val="24"/>
          <w:szCs w:val="24"/>
        </w:rPr>
        <w:t>quina estabelecido, excet</w:t>
      </w:r>
      <w:r>
        <w:rPr>
          <w:rFonts w:ascii="Bookman Old Style" w:hAnsi="Bookman Old Style"/>
          <w:sz w:val="24"/>
          <w:szCs w:val="24"/>
        </w:rPr>
        <w:t>uando os</w:t>
      </w:r>
      <w:r w:rsidR="00B25348" w:rsidRPr="00B25348">
        <w:rPr>
          <w:rFonts w:ascii="Bookman Old Style" w:hAnsi="Bookman Old Style"/>
          <w:sz w:val="24"/>
          <w:szCs w:val="24"/>
        </w:rPr>
        <w:t xml:space="preserve"> serviços que são isentos pela Lei Municipal N° 937/2009</w:t>
      </w:r>
      <w:r>
        <w:rPr>
          <w:rFonts w:ascii="Bookman Old Style" w:hAnsi="Bookman Old Style"/>
          <w:sz w:val="24"/>
          <w:szCs w:val="24"/>
        </w:rPr>
        <w:t>, conforme seus aspectos redacionais que seguem integralmente</w:t>
      </w:r>
      <w:r w:rsidR="00B25348" w:rsidRPr="00B25348">
        <w:rPr>
          <w:rFonts w:ascii="Bookman Old Style" w:hAnsi="Bookman Old Style"/>
          <w:sz w:val="24"/>
          <w:szCs w:val="24"/>
        </w:rPr>
        <w:t>;</w:t>
      </w:r>
    </w:p>
    <w:p w:rsidR="00B25348" w:rsidRPr="00BA073E" w:rsidRDefault="00BA073E" w:rsidP="00B25348">
      <w:pPr>
        <w:pStyle w:val="SemEspaamento"/>
        <w:spacing w:line="360" w:lineRule="auto"/>
        <w:jc w:val="both"/>
        <w:rPr>
          <w:rFonts w:ascii="Bookman Old Style" w:hAnsi="Bookman Old Style"/>
          <w:i/>
          <w:sz w:val="24"/>
          <w:szCs w:val="24"/>
        </w:rPr>
      </w:pPr>
      <w:r w:rsidRPr="00BA073E">
        <w:rPr>
          <w:rFonts w:ascii="Bookman Old Style" w:hAnsi="Bookman Old Style"/>
          <w:i/>
          <w:sz w:val="24"/>
          <w:szCs w:val="24"/>
        </w:rPr>
        <w:t>"</w:t>
      </w:r>
      <w:r w:rsidR="00B25348" w:rsidRPr="00BA073E">
        <w:rPr>
          <w:rFonts w:ascii="Bookman Old Style" w:hAnsi="Bookman Old Style"/>
          <w:i/>
          <w:sz w:val="24"/>
          <w:szCs w:val="24"/>
        </w:rPr>
        <w:t>Art. 2º Serão executados de forma gratuita, com aval técnico (se houver necessidade), os seguintes trabalhos:</w:t>
      </w:r>
    </w:p>
    <w:p w:rsidR="00B25348" w:rsidRPr="00BA073E" w:rsidRDefault="00B25348" w:rsidP="00B25348">
      <w:pPr>
        <w:pStyle w:val="SemEspaamento"/>
        <w:spacing w:line="360" w:lineRule="auto"/>
        <w:jc w:val="both"/>
        <w:rPr>
          <w:rFonts w:ascii="Bookman Old Style" w:hAnsi="Bookman Old Style"/>
          <w:i/>
          <w:sz w:val="24"/>
          <w:szCs w:val="24"/>
        </w:rPr>
      </w:pPr>
      <w:r w:rsidRPr="00BA073E">
        <w:rPr>
          <w:rFonts w:ascii="Bookman Old Style" w:hAnsi="Bookman Old Style"/>
          <w:i/>
          <w:sz w:val="24"/>
          <w:szCs w:val="24"/>
        </w:rPr>
        <w:t xml:space="preserve">   a) Serviços de terraplanagem e aterro para construção de única moradia do núcleo familiar;</w:t>
      </w:r>
    </w:p>
    <w:p w:rsidR="00B25348" w:rsidRPr="00BA073E" w:rsidRDefault="00B25348" w:rsidP="00B25348">
      <w:pPr>
        <w:pStyle w:val="SemEspaamento"/>
        <w:spacing w:line="360" w:lineRule="auto"/>
        <w:jc w:val="both"/>
        <w:rPr>
          <w:rFonts w:ascii="Bookman Old Style" w:hAnsi="Bookman Old Style"/>
          <w:i/>
          <w:sz w:val="24"/>
          <w:szCs w:val="24"/>
        </w:rPr>
      </w:pPr>
      <w:r w:rsidRPr="00BA073E">
        <w:rPr>
          <w:rFonts w:ascii="Bookman Old Style" w:hAnsi="Bookman Old Style"/>
          <w:i/>
          <w:sz w:val="24"/>
          <w:szCs w:val="24"/>
        </w:rPr>
        <w:lastRenderedPageBreak/>
        <w:t xml:space="preserve">   b) Abertura de valas para silagem;</w:t>
      </w:r>
    </w:p>
    <w:p w:rsidR="00B25348" w:rsidRPr="00BA073E" w:rsidRDefault="00B25348" w:rsidP="00B25348">
      <w:pPr>
        <w:pStyle w:val="SemEspaamento"/>
        <w:spacing w:line="360" w:lineRule="auto"/>
        <w:jc w:val="both"/>
        <w:rPr>
          <w:rFonts w:ascii="Bookman Old Style" w:hAnsi="Bookman Old Style"/>
          <w:i/>
          <w:sz w:val="24"/>
          <w:szCs w:val="24"/>
        </w:rPr>
      </w:pPr>
      <w:r w:rsidRPr="00BA073E">
        <w:rPr>
          <w:rFonts w:ascii="Bookman Old Style" w:hAnsi="Bookman Old Style"/>
          <w:i/>
          <w:sz w:val="24"/>
          <w:szCs w:val="24"/>
        </w:rPr>
        <w:t xml:space="preserve">   c) Terraplanagem para pocilgas, estábulos, aviários, silos, estufas e </w:t>
      </w:r>
      <w:proofErr w:type="spellStart"/>
      <w:r w:rsidRPr="00BA073E">
        <w:rPr>
          <w:rFonts w:ascii="Bookman Old Style" w:hAnsi="Bookman Old Style"/>
          <w:i/>
          <w:sz w:val="24"/>
          <w:szCs w:val="24"/>
        </w:rPr>
        <w:t>tambos</w:t>
      </w:r>
      <w:proofErr w:type="spellEnd"/>
      <w:r w:rsidRPr="00BA073E">
        <w:rPr>
          <w:rFonts w:ascii="Bookman Old Style" w:hAnsi="Bookman Old Style"/>
          <w:i/>
          <w:sz w:val="24"/>
          <w:szCs w:val="24"/>
        </w:rPr>
        <w:t>;</w:t>
      </w:r>
    </w:p>
    <w:p w:rsidR="00B25348" w:rsidRPr="00BA073E" w:rsidRDefault="00B25348" w:rsidP="00B25348">
      <w:pPr>
        <w:pStyle w:val="SemEspaamento"/>
        <w:spacing w:line="360" w:lineRule="auto"/>
        <w:jc w:val="both"/>
        <w:rPr>
          <w:rFonts w:ascii="Bookman Old Style" w:hAnsi="Bookman Old Style"/>
          <w:i/>
          <w:sz w:val="24"/>
          <w:szCs w:val="24"/>
        </w:rPr>
      </w:pPr>
      <w:r w:rsidRPr="00BA073E">
        <w:rPr>
          <w:rFonts w:ascii="Bookman Old Style" w:hAnsi="Bookman Old Style"/>
          <w:i/>
          <w:sz w:val="24"/>
          <w:szCs w:val="24"/>
        </w:rPr>
        <w:t xml:space="preserve">   d) Serviços de melhoria e recuperação nas estradas de acesso às propriedades;</w:t>
      </w:r>
    </w:p>
    <w:p w:rsidR="00B25348" w:rsidRPr="00BA073E" w:rsidRDefault="00B25348" w:rsidP="00B25348">
      <w:pPr>
        <w:pStyle w:val="SemEspaamento"/>
        <w:spacing w:line="360" w:lineRule="auto"/>
        <w:jc w:val="both"/>
        <w:rPr>
          <w:rFonts w:ascii="Bookman Old Style" w:hAnsi="Bookman Old Style"/>
          <w:i/>
          <w:sz w:val="24"/>
          <w:szCs w:val="24"/>
        </w:rPr>
      </w:pPr>
      <w:r w:rsidRPr="00BA073E">
        <w:rPr>
          <w:rFonts w:ascii="Bookman Old Style" w:hAnsi="Bookman Old Style"/>
          <w:i/>
          <w:sz w:val="24"/>
          <w:szCs w:val="24"/>
        </w:rPr>
        <w:t xml:space="preserve">   e) Serviços para limpeza de fontes e escavações para saneamento básico;</w:t>
      </w:r>
    </w:p>
    <w:p w:rsidR="00B25348" w:rsidRPr="00BA073E" w:rsidRDefault="00B25348" w:rsidP="00B25348">
      <w:pPr>
        <w:pStyle w:val="SemEspaamento"/>
        <w:spacing w:line="360" w:lineRule="auto"/>
        <w:jc w:val="both"/>
        <w:rPr>
          <w:rFonts w:ascii="Bookman Old Style" w:hAnsi="Bookman Old Style"/>
          <w:i/>
          <w:sz w:val="24"/>
          <w:szCs w:val="24"/>
        </w:rPr>
      </w:pPr>
      <w:r w:rsidRPr="00BA073E">
        <w:rPr>
          <w:rFonts w:ascii="Bookman Old Style" w:hAnsi="Bookman Old Style"/>
          <w:i/>
          <w:sz w:val="24"/>
          <w:szCs w:val="24"/>
        </w:rPr>
        <w:t xml:space="preserve">   f) Serviços de abertura e limpeza de esterqueiras, até o limite de 03 (três) horas/ano;</w:t>
      </w:r>
    </w:p>
    <w:p w:rsidR="00B25348" w:rsidRPr="00BA073E" w:rsidRDefault="00B25348" w:rsidP="00B25348">
      <w:pPr>
        <w:pStyle w:val="SemEspaamento"/>
        <w:spacing w:line="360" w:lineRule="auto"/>
        <w:jc w:val="both"/>
        <w:rPr>
          <w:rFonts w:ascii="Bookman Old Style" w:hAnsi="Bookman Old Style"/>
          <w:i/>
          <w:sz w:val="24"/>
          <w:szCs w:val="24"/>
        </w:rPr>
      </w:pPr>
      <w:r w:rsidRPr="00BA073E">
        <w:rPr>
          <w:rFonts w:ascii="Bookman Old Style" w:hAnsi="Bookman Old Style"/>
          <w:i/>
          <w:sz w:val="24"/>
          <w:szCs w:val="24"/>
        </w:rPr>
        <w:t xml:space="preserve">   g) Abertura de estradas no interior da propriedade, até o limite de 03 (três) horas/ano;</w:t>
      </w:r>
    </w:p>
    <w:p w:rsidR="00B25348" w:rsidRPr="00BA073E" w:rsidRDefault="00B25348" w:rsidP="00B25348">
      <w:pPr>
        <w:pStyle w:val="SemEspaamento"/>
        <w:spacing w:line="360" w:lineRule="auto"/>
        <w:jc w:val="both"/>
        <w:rPr>
          <w:rFonts w:ascii="Bookman Old Style" w:hAnsi="Bookman Old Style"/>
          <w:i/>
          <w:sz w:val="24"/>
          <w:szCs w:val="24"/>
        </w:rPr>
      </w:pPr>
      <w:r w:rsidRPr="00BA073E">
        <w:rPr>
          <w:rFonts w:ascii="Bookman Old Style" w:hAnsi="Bookman Old Style"/>
          <w:i/>
          <w:sz w:val="24"/>
          <w:szCs w:val="24"/>
        </w:rPr>
        <w:t xml:space="preserve">   h) Serviços relacionados ao implemento de programas e projetos de incentivos especiais promovidos pelo município para instalação de empresas industriais e outras;</w:t>
      </w:r>
    </w:p>
    <w:p w:rsidR="00B25348" w:rsidRPr="00BA073E" w:rsidRDefault="00B25348" w:rsidP="00B25348">
      <w:pPr>
        <w:pStyle w:val="SemEspaamento"/>
        <w:spacing w:line="360" w:lineRule="auto"/>
        <w:jc w:val="both"/>
        <w:rPr>
          <w:rFonts w:ascii="Bookman Old Style" w:hAnsi="Bookman Old Style"/>
          <w:i/>
          <w:sz w:val="24"/>
          <w:szCs w:val="24"/>
        </w:rPr>
      </w:pPr>
      <w:r w:rsidRPr="00BA073E">
        <w:rPr>
          <w:rFonts w:ascii="Bookman Old Style" w:hAnsi="Bookman Old Style"/>
          <w:i/>
          <w:sz w:val="24"/>
          <w:szCs w:val="24"/>
        </w:rPr>
        <w:t>Sendo que, ainda conforme a Lei 937/2009:</w:t>
      </w:r>
    </w:p>
    <w:p w:rsidR="00B25348" w:rsidRPr="00BA073E" w:rsidRDefault="00B25348" w:rsidP="00B25348">
      <w:pPr>
        <w:pStyle w:val="SemEspaamento"/>
        <w:spacing w:line="360" w:lineRule="auto"/>
        <w:jc w:val="both"/>
        <w:rPr>
          <w:rFonts w:ascii="Bookman Old Style" w:hAnsi="Bookman Old Style"/>
          <w:i/>
          <w:sz w:val="24"/>
          <w:szCs w:val="24"/>
        </w:rPr>
      </w:pPr>
      <w:r w:rsidRPr="00BA073E">
        <w:rPr>
          <w:rFonts w:ascii="Bookman Old Style" w:hAnsi="Bookman Old Style"/>
          <w:i/>
          <w:sz w:val="24"/>
          <w:szCs w:val="24"/>
        </w:rPr>
        <w:t>Art. 3º Cada propriedade terá direito a 01 (uma) hora por ano, sem ônus, considerando-se a primeira máquina que trabalhar no Estabelecimento Agropecuário, em serviços não descritos no artigo anterior.</w:t>
      </w:r>
      <w:r w:rsidR="00BA073E" w:rsidRPr="00BA073E">
        <w:rPr>
          <w:rFonts w:ascii="Bookman Old Style" w:hAnsi="Bookman Old Style"/>
          <w:i/>
          <w:sz w:val="24"/>
          <w:szCs w:val="24"/>
        </w:rPr>
        <w:t>"</w:t>
      </w:r>
    </w:p>
    <w:p w:rsidR="00B25348" w:rsidRPr="00B25348" w:rsidRDefault="00B25348" w:rsidP="00B25348">
      <w:pPr>
        <w:pStyle w:val="SemEspaamento"/>
        <w:spacing w:line="360" w:lineRule="auto"/>
        <w:jc w:val="both"/>
        <w:rPr>
          <w:rFonts w:ascii="Bookman Old Style" w:hAnsi="Bookman Old Style"/>
          <w:sz w:val="24"/>
          <w:szCs w:val="24"/>
        </w:rPr>
      </w:pPr>
    </w:p>
    <w:p w:rsidR="00BA073E" w:rsidRDefault="00BA073E" w:rsidP="00BA073E">
      <w:pPr>
        <w:pStyle w:val="Ttulo3"/>
        <w:rPr>
          <w:rFonts w:ascii="Bookman Old Style" w:hAnsi="Bookman Old Style"/>
          <w:b w:val="0"/>
          <w:color w:val="auto"/>
          <w:sz w:val="24"/>
          <w:szCs w:val="24"/>
          <w:u w:val="single"/>
        </w:rPr>
      </w:pPr>
      <w:r w:rsidRPr="00E43982">
        <w:rPr>
          <w:rFonts w:ascii="Bookman Old Style" w:hAnsi="Bookman Old Style" w:cs="Segoe UI"/>
          <w:b w:val="0"/>
          <w:color w:val="auto"/>
          <w:sz w:val="24"/>
          <w:szCs w:val="24"/>
          <w:u w:val="single"/>
        </w:rPr>
        <w:t> </w:t>
      </w:r>
      <w:bookmarkStart w:id="38" w:name="_Toc18419786"/>
      <w:r w:rsidRPr="00E43982">
        <w:rPr>
          <w:rFonts w:ascii="Bookman Old Style" w:hAnsi="Bookman Old Style" w:cs="Segoe UI"/>
          <w:b w:val="0"/>
          <w:color w:val="auto"/>
          <w:sz w:val="24"/>
          <w:szCs w:val="24"/>
          <w:u w:val="single"/>
        </w:rPr>
        <w:t>2.</w:t>
      </w:r>
      <w:r>
        <w:rPr>
          <w:rFonts w:ascii="Bookman Old Style" w:hAnsi="Bookman Old Style" w:cs="Segoe UI"/>
          <w:b w:val="0"/>
          <w:color w:val="auto"/>
          <w:sz w:val="24"/>
          <w:szCs w:val="24"/>
          <w:u w:val="single"/>
        </w:rPr>
        <w:t>3.5</w:t>
      </w:r>
      <w:r w:rsidRPr="00E43982">
        <w:rPr>
          <w:rFonts w:ascii="Bookman Old Style" w:hAnsi="Bookman Old Style" w:cs="Segoe UI"/>
          <w:b w:val="0"/>
          <w:color w:val="auto"/>
          <w:sz w:val="24"/>
          <w:szCs w:val="24"/>
          <w:u w:val="single"/>
        </w:rPr>
        <w:t xml:space="preserve"> </w:t>
      </w:r>
      <w:r w:rsidRPr="00E43982">
        <w:rPr>
          <w:rFonts w:ascii="Bookman Old Style" w:hAnsi="Bookman Old Style"/>
          <w:b w:val="0"/>
          <w:color w:val="auto"/>
          <w:sz w:val="24"/>
          <w:szCs w:val="24"/>
          <w:u w:val="single"/>
        </w:rPr>
        <w:t>Locais e formas para o usuário apresentar eventual manifestação sobre</w:t>
      </w:r>
      <w:r w:rsidR="00C4047B">
        <w:rPr>
          <w:rFonts w:ascii="Bookman Old Style" w:hAnsi="Bookman Old Style"/>
          <w:b w:val="0"/>
          <w:color w:val="auto"/>
          <w:sz w:val="24"/>
          <w:szCs w:val="24"/>
          <w:u w:val="single"/>
        </w:rPr>
        <w:t xml:space="preserve"> a prestação do serviço</w:t>
      </w:r>
      <w:bookmarkEnd w:id="38"/>
    </w:p>
    <w:p w:rsidR="00BA073E" w:rsidRPr="00E43982" w:rsidRDefault="00BA073E" w:rsidP="00BA073E"/>
    <w:p w:rsidR="00BA073E" w:rsidRDefault="00BA073E" w:rsidP="00BA073E">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No âmbito da Secretaria Municipal da Agricultura</w:t>
      </w:r>
      <w:r>
        <w:rPr>
          <w:rFonts w:ascii="Bookman Old Style" w:hAnsi="Bookman Old Style"/>
          <w:sz w:val="24"/>
          <w:szCs w:val="24"/>
        </w:rPr>
        <w:t xml:space="preserve"> e Fomento Agropecuário - Fone: (54) 3613 0075/agricultura@paulobento.rs.gov.br/ www.paulobento.rs.gov.br . </w:t>
      </w:r>
    </w:p>
    <w:p w:rsidR="00BA073E" w:rsidRDefault="00BA073E" w:rsidP="00BA073E">
      <w:pPr>
        <w:pStyle w:val="SemEspaamento"/>
        <w:spacing w:line="360" w:lineRule="auto"/>
        <w:jc w:val="both"/>
        <w:rPr>
          <w:rFonts w:ascii="Bookman Old Style" w:hAnsi="Bookman Old Style"/>
          <w:sz w:val="24"/>
          <w:szCs w:val="24"/>
        </w:rPr>
      </w:pPr>
    </w:p>
    <w:p w:rsidR="00BA073E" w:rsidRDefault="00BA073E" w:rsidP="00BA073E">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BA073E" w:rsidRDefault="00BA073E" w:rsidP="00BA073E">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BA073E" w:rsidRDefault="00BA073E" w:rsidP="00BA073E">
      <w:pPr>
        <w:jc w:val="both"/>
        <w:rPr>
          <w:rFonts w:ascii="Bookman Old Style" w:hAnsi="Bookman Old Style"/>
          <w:sz w:val="24"/>
          <w:szCs w:val="24"/>
        </w:rPr>
      </w:pPr>
    </w:p>
    <w:p w:rsidR="00BA073E" w:rsidRDefault="00BA073E" w:rsidP="00BA073E">
      <w:pPr>
        <w:pStyle w:val="Ttulo3"/>
        <w:rPr>
          <w:rFonts w:ascii="Bookman Old Style" w:hAnsi="Bookman Old Style"/>
          <w:b w:val="0"/>
          <w:color w:val="auto"/>
          <w:sz w:val="24"/>
          <w:szCs w:val="24"/>
          <w:u w:val="single"/>
        </w:rPr>
      </w:pPr>
      <w:bookmarkStart w:id="39" w:name="_Toc18419787"/>
      <w:r>
        <w:rPr>
          <w:rFonts w:ascii="Bookman Old Style" w:hAnsi="Bookman Old Style"/>
          <w:b w:val="0"/>
          <w:color w:val="auto"/>
          <w:sz w:val="24"/>
          <w:szCs w:val="24"/>
          <w:u w:val="single"/>
        </w:rPr>
        <w:lastRenderedPageBreak/>
        <w:t>2.3.6</w:t>
      </w:r>
      <w:r w:rsidRPr="00E43982">
        <w:rPr>
          <w:rFonts w:ascii="Bookman Old Style" w:hAnsi="Bookman Old Style"/>
          <w:b w:val="0"/>
          <w:color w:val="auto"/>
          <w:sz w:val="24"/>
          <w:szCs w:val="24"/>
          <w:u w:val="single"/>
        </w:rPr>
        <w:t xml:space="preserve"> Aspectos mínimos relaci</w:t>
      </w:r>
      <w:r w:rsidR="00C4047B">
        <w:rPr>
          <w:rFonts w:ascii="Bookman Old Style" w:hAnsi="Bookman Old Style"/>
          <w:b w:val="0"/>
          <w:color w:val="auto"/>
          <w:sz w:val="24"/>
          <w:szCs w:val="24"/>
          <w:u w:val="single"/>
        </w:rPr>
        <w:t>onados aos padrões de qualidade</w:t>
      </w:r>
      <w:bookmarkEnd w:id="39"/>
    </w:p>
    <w:p w:rsidR="00BA073E" w:rsidRPr="00E43982" w:rsidRDefault="00BA073E" w:rsidP="00BA073E"/>
    <w:p w:rsidR="00BA073E" w:rsidRPr="001F5F85" w:rsidRDefault="00BA073E" w:rsidP="00BA073E">
      <w:pPr>
        <w:pStyle w:val="SemEspaamento"/>
        <w:spacing w:line="360" w:lineRule="auto"/>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por ordem de solicitação, juntamente com a proximidad</w:t>
      </w:r>
      <w:r>
        <w:rPr>
          <w:rFonts w:ascii="Bookman Old Style" w:hAnsi="Bookman Old Style"/>
          <w:sz w:val="24"/>
          <w:szCs w:val="24"/>
        </w:rPr>
        <w:t>e das propriedades solicitantes.</w:t>
      </w:r>
    </w:p>
    <w:p w:rsidR="00BA073E" w:rsidRDefault="00BA073E" w:rsidP="00BA073E">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w:t>
      </w:r>
      <w:r w:rsidRPr="00F75C7A">
        <w:rPr>
          <w:rFonts w:ascii="Bookman Old Style" w:hAnsi="Bookman Old Style"/>
          <w:sz w:val="24"/>
          <w:szCs w:val="24"/>
        </w:rPr>
        <w:t>unicipal;</w:t>
      </w:r>
    </w:p>
    <w:p w:rsidR="00D17389" w:rsidRDefault="00D17389" w:rsidP="00D17389">
      <w:pPr>
        <w:pStyle w:val="SemEspaamento"/>
        <w:spacing w:line="360" w:lineRule="auto"/>
        <w:jc w:val="both"/>
        <w:rPr>
          <w:rFonts w:ascii="Bookman Old Style" w:hAnsi="Bookman Old Style"/>
          <w:sz w:val="24"/>
          <w:szCs w:val="24"/>
        </w:rPr>
      </w:pPr>
      <w:r w:rsidRPr="00F75C7A">
        <w:rPr>
          <w:rFonts w:ascii="Bookman Old Style" w:hAnsi="Bookman Old Style"/>
          <w:sz w:val="24"/>
          <w:szCs w:val="24"/>
        </w:rPr>
        <w:t xml:space="preserve">O controle social do serviço é </w:t>
      </w:r>
      <w:r>
        <w:rPr>
          <w:rFonts w:ascii="Bookman Old Style" w:hAnsi="Bookman Old Style"/>
          <w:sz w:val="24"/>
          <w:szCs w:val="24"/>
        </w:rPr>
        <w:t>realizado pelo Conselho Municipal da Agricultura, na qual fiscaliza todas as ações do referido Órgão, bem como tem a finalidade propositiva e deliberativa de assuntos desta pertinência.</w:t>
      </w:r>
    </w:p>
    <w:p w:rsidR="00D17389" w:rsidRDefault="00D17389" w:rsidP="00BA073E">
      <w:pPr>
        <w:pStyle w:val="SemEspaamento"/>
        <w:spacing w:line="360" w:lineRule="auto"/>
        <w:jc w:val="both"/>
        <w:rPr>
          <w:rFonts w:ascii="Bookman Old Style" w:hAnsi="Bookman Old Style"/>
          <w:sz w:val="24"/>
          <w:szCs w:val="24"/>
        </w:rPr>
      </w:pPr>
    </w:p>
    <w:p w:rsidR="00D17389" w:rsidRDefault="00D17389" w:rsidP="00BA073E">
      <w:pPr>
        <w:pStyle w:val="SemEspaamento"/>
        <w:spacing w:line="360" w:lineRule="auto"/>
        <w:jc w:val="both"/>
        <w:rPr>
          <w:rFonts w:ascii="Bookman Old Style" w:hAnsi="Bookman Old Style"/>
          <w:sz w:val="24"/>
          <w:szCs w:val="24"/>
        </w:rPr>
      </w:pPr>
    </w:p>
    <w:p w:rsidR="00D17389" w:rsidRDefault="00D17389" w:rsidP="00BA073E">
      <w:pPr>
        <w:pStyle w:val="SemEspaamento"/>
        <w:spacing w:line="360" w:lineRule="auto"/>
        <w:jc w:val="both"/>
        <w:rPr>
          <w:rFonts w:ascii="Bookman Old Style" w:hAnsi="Bookman Old Style"/>
          <w:sz w:val="24"/>
          <w:szCs w:val="24"/>
        </w:rPr>
      </w:pPr>
    </w:p>
    <w:p w:rsidR="002B06F2" w:rsidRDefault="002B06F2" w:rsidP="00BA073E">
      <w:pPr>
        <w:pStyle w:val="SemEspaamento"/>
        <w:spacing w:line="360" w:lineRule="auto"/>
        <w:jc w:val="both"/>
        <w:rPr>
          <w:rFonts w:ascii="Bookman Old Style" w:hAnsi="Bookman Old Style"/>
          <w:sz w:val="24"/>
          <w:szCs w:val="24"/>
        </w:rPr>
      </w:pPr>
    </w:p>
    <w:p w:rsidR="002B06F2" w:rsidRDefault="002B06F2" w:rsidP="002243E7">
      <w:pPr>
        <w:pStyle w:val="Ttulo2"/>
        <w:rPr>
          <w:rFonts w:ascii="Bookman Old Style" w:hAnsi="Bookman Old Style"/>
          <w:color w:val="auto"/>
        </w:rPr>
      </w:pPr>
      <w:bookmarkStart w:id="40" w:name="_Toc18419788"/>
      <w:r w:rsidRPr="002243E7">
        <w:rPr>
          <w:rFonts w:ascii="Bookman Old Style" w:hAnsi="Bookman Old Style"/>
          <w:color w:val="auto"/>
        </w:rPr>
        <w:t>2.4 Auxílio para Aquisição de Sementes de Milho</w:t>
      </w:r>
      <w:bookmarkEnd w:id="40"/>
    </w:p>
    <w:p w:rsidR="002243E7" w:rsidRPr="002243E7" w:rsidRDefault="002243E7" w:rsidP="002243E7"/>
    <w:p w:rsidR="002B06F2" w:rsidRDefault="002243E7" w:rsidP="002243E7">
      <w:pPr>
        <w:pStyle w:val="Ttulo2"/>
        <w:rPr>
          <w:rFonts w:ascii="Bookman Old Style" w:hAnsi="Bookman Old Style"/>
          <w:b w:val="0"/>
          <w:color w:val="auto"/>
          <w:sz w:val="24"/>
          <w:szCs w:val="24"/>
          <w:u w:val="single"/>
        </w:rPr>
      </w:pPr>
      <w:bookmarkStart w:id="41" w:name="_Toc18419789"/>
      <w:r w:rsidRPr="002243E7">
        <w:rPr>
          <w:rFonts w:ascii="Bookman Old Style" w:hAnsi="Bookman Old Style"/>
          <w:b w:val="0"/>
          <w:color w:val="auto"/>
          <w:sz w:val="24"/>
          <w:szCs w:val="24"/>
          <w:u w:val="single"/>
        </w:rPr>
        <w:t xml:space="preserve">2.4.1 </w:t>
      </w:r>
      <w:r w:rsidR="002B06F2" w:rsidRPr="002243E7">
        <w:rPr>
          <w:rFonts w:ascii="Bookman Old Style" w:hAnsi="Bookman Old Style"/>
          <w:b w:val="0"/>
          <w:color w:val="auto"/>
          <w:sz w:val="24"/>
          <w:szCs w:val="24"/>
          <w:u w:val="single"/>
        </w:rPr>
        <w:t>Esp</w:t>
      </w:r>
      <w:r w:rsidR="00C4047B">
        <w:rPr>
          <w:rFonts w:ascii="Bookman Old Style" w:hAnsi="Bookman Old Style"/>
          <w:b w:val="0"/>
          <w:color w:val="auto"/>
          <w:sz w:val="24"/>
          <w:szCs w:val="24"/>
          <w:u w:val="single"/>
        </w:rPr>
        <w:t>ecificação do Serviço Oferecido</w:t>
      </w:r>
      <w:bookmarkEnd w:id="41"/>
    </w:p>
    <w:p w:rsidR="002243E7" w:rsidRPr="002243E7" w:rsidRDefault="002243E7" w:rsidP="002243E7"/>
    <w:p w:rsidR="002B06F2" w:rsidRPr="002B06F2" w:rsidRDefault="002B06F2" w:rsidP="002B06F2">
      <w:pPr>
        <w:pStyle w:val="SemEspaamento"/>
        <w:spacing w:line="360" w:lineRule="auto"/>
        <w:jc w:val="both"/>
        <w:rPr>
          <w:rFonts w:ascii="Bookman Old Style" w:hAnsi="Bookman Old Style"/>
          <w:sz w:val="24"/>
          <w:szCs w:val="24"/>
        </w:rPr>
      </w:pPr>
      <w:r w:rsidRPr="002B06F2">
        <w:rPr>
          <w:rFonts w:ascii="Bookman Old Style" w:hAnsi="Bookman Old Style"/>
          <w:sz w:val="24"/>
          <w:szCs w:val="24"/>
        </w:rPr>
        <w:t>Auxílio para aquisição de sementes de milho</w:t>
      </w:r>
      <w:r w:rsidR="002243E7">
        <w:rPr>
          <w:rFonts w:ascii="Bookman Old Style" w:hAnsi="Bookman Old Style"/>
          <w:sz w:val="24"/>
          <w:szCs w:val="24"/>
        </w:rPr>
        <w:t xml:space="preserve"> aos agricultores do Município.</w:t>
      </w:r>
    </w:p>
    <w:p w:rsidR="002B06F2" w:rsidRPr="002B06F2" w:rsidRDefault="002B06F2" w:rsidP="002B06F2">
      <w:pPr>
        <w:pStyle w:val="SemEspaamento"/>
        <w:spacing w:line="360" w:lineRule="auto"/>
        <w:jc w:val="both"/>
        <w:rPr>
          <w:rFonts w:ascii="Bookman Old Style" w:hAnsi="Bookman Old Style"/>
          <w:sz w:val="24"/>
          <w:szCs w:val="24"/>
        </w:rPr>
      </w:pPr>
    </w:p>
    <w:p w:rsidR="002B06F2" w:rsidRDefault="002243E7" w:rsidP="002243E7">
      <w:pPr>
        <w:pStyle w:val="Ttulo2"/>
        <w:rPr>
          <w:rFonts w:ascii="Bookman Old Style" w:hAnsi="Bookman Old Style"/>
          <w:b w:val="0"/>
          <w:color w:val="auto"/>
          <w:sz w:val="24"/>
          <w:szCs w:val="24"/>
          <w:u w:val="single"/>
        </w:rPr>
      </w:pPr>
      <w:bookmarkStart w:id="42" w:name="_Toc18419790"/>
      <w:r w:rsidRPr="002243E7">
        <w:rPr>
          <w:rFonts w:ascii="Bookman Old Style" w:hAnsi="Bookman Old Style"/>
          <w:b w:val="0"/>
          <w:color w:val="auto"/>
          <w:sz w:val="24"/>
          <w:szCs w:val="24"/>
          <w:u w:val="single"/>
        </w:rPr>
        <w:t xml:space="preserve">2.4.2 </w:t>
      </w:r>
      <w:r w:rsidR="002B06F2" w:rsidRPr="002243E7">
        <w:rPr>
          <w:rFonts w:ascii="Bookman Old Style" w:hAnsi="Bookman Old Style"/>
          <w:b w:val="0"/>
          <w:color w:val="auto"/>
          <w:sz w:val="24"/>
          <w:szCs w:val="24"/>
          <w:u w:val="single"/>
        </w:rPr>
        <w:t>Inf</w:t>
      </w:r>
      <w:r w:rsidR="00C4047B">
        <w:rPr>
          <w:rFonts w:ascii="Bookman Old Style" w:hAnsi="Bookman Old Style"/>
          <w:b w:val="0"/>
          <w:color w:val="auto"/>
          <w:sz w:val="24"/>
          <w:szCs w:val="24"/>
          <w:u w:val="single"/>
        </w:rPr>
        <w:t>ormações para acessar o Serviço</w:t>
      </w:r>
      <w:bookmarkEnd w:id="42"/>
    </w:p>
    <w:p w:rsidR="002243E7" w:rsidRPr="002243E7" w:rsidRDefault="002243E7" w:rsidP="002243E7"/>
    <w:p w:rsidR="002B06F2" w:rsidRPr="002B06F2" w:rsidRDefault="002B06F2" w:rsidP="002B06F2">
      <w:pPr>
        <w:pStyle w:val="SemEspaamento"/>
        <w:spacing w:line="360" w:lineRule="auto"/>
        <w:jc w:val="both"/>
        <w:rPr>
          <w:rFonts w:ascii="Bookman Old Style" w:hAnsi="Bookman Old Style"/>
          <w:sz w:val="24"/>
          <w:szCs w:val="24"/>
        </w:rPr>
      </w:pPr>
      <w:r w:rsidRPr="002243E7">
        <w:rPr>
          <w:rFonts w:ascii="Bookman Old Style" w:hAnsi="Bookman Old Style"/>
          <w:b/>
          <w:sz w:val="24"/>
          <w:szCs w:val="24"/>
        </w:rPr>
        <w:t>Canais de atendimento:</w:t>
      </w:r>
      <w:r w:rsidRPr="002B06F2">
        <w:rPr>
          <w:rFonts w:ascii="Bookman Old Style" w:hAnsi="Bookman Old Style"/>
          <w:sz w:val="24"/>
          <w:szCs w:val="24"/>
        </w:rPr>
        <w:t xml:space="preserve"> Secretaria Municipal e Agricultura;</w:t>
      </w:r>
    </w:p>
    <w:p w:rsidR="002B06F2" w:rsidRPr="002B06F2" w:rsidRDefault="002B06F2" w:rsidP="002B06F2">
      <w:pPr>
        <w:pStyle w:val="SemEspaamento"/>
        <w:spacing w:line="360" w:lineRule="auto"/>
        <w:jc w:val="both"/>
        <w:rPr>
          <w:rFonts w:ascii="Bookman Old Style" w:hAnsi="Bookman Old Style"/>
          <w:sz w:val="24"/>
          <w:szCs w:val="24"/>
        </w:rPr>
      </w:pPr>
      <w:r w:rsidRPr="002243E7">
        <w:rPr>
          <w:rFonts w:ascii="Bookman Old Style" w:hAnsi="Bookman Old Style"/>
          <w:b/>
          <w:sz w:val="24"/>
          <w:szCs w:val="24"/>
        </w:rPr>
        <w:t>Documentos para o acesso ao serviço:</w:t>
      </w:r>
      <w:r w:rsidRPr="002B06F2">
        <w:rPr>
          <w:rFonts w:ascii="Bookman Old Style" w:hAnsi="Bookman Old Style"/>
          <w:sz w:val="24"/>
          <w:szCs w:val="24"/>
        </w:rPr>
        <w:t xml:space="preserve"> CPF, Inscrição Estadual</w:t>
      </w:r>
      <w:r w:rsidR="002243E7">
        <w:rPr>
          <w:rFonts w:ascii="Bookman Old Style" w:hAnsi="Bookman Old Style"/>
          <w:sz w:val="24"/>
          <w:szCs w:val="24"/>
        </w:rPr>
        <w:t xml:space="preserve"> do Talão de Produtor</w:t>
      </w:r>
      <w:r w:rsidRPr="002B06F2">
        <w:rPr>
          <w:rFonts w:ascii="Bookman Old Style" w:hAnsi="Bookman Old Style"/>
          <w:sz w:val="24"/>
          <w:szCs w:val="24"/>
        </w:rPr>
        <w:t xml:space="preserve"> e número da matrícula da escritura;</w:t>
      </w:r>
    </w:p>
    <w:p w:rsidR="002B06F2" w:rsidRPr="002B06F2" w:rsidRDefault="002B06F2" w:rsidP="002B06F2">
      <w:pPr>
        <w:pStyle w:val="SemEspaamento"/>
        <w:spacing w:line="360" w:lineRule="auto"/>
        <w:jc w:val="both"/>
        <w:rPr>
          <w:rFonts w:ascii="Bookman Old Style" w:hAnsi="Bookman Old Style"/>
          <w:sz w:val="24"/>
          <w:szCs w:val="24"/>
        </w:rPr>
      </w:pPr>
      <w:r w:rsidRPr="002243E7">
        <w:rPr>
          <w:rFonts w:ascii="Bookman Old Style" w:hAnsi="Bookman Old Style"/>
          <w:b/>
          <w:sz w:val="24"/>
          <w:szCs w:val="24"/>
        </w:rPr>
        <w:t xml:space="preserve">Requisitos para acessá-lo: </w:t>
      </w:r>
      <w:r w:rsidRPr="002B06F2">
        <w:rPr>
          <w:rFonts w:ascii="Bookman Old Style" w:hAnsi="Bookman Old Style"/>
          <w:sz w:val="24"/>
          <w:szCs w:val="24"/>
        </w:rPr>
        <w:t>Não possuir dívida ativa com a Fazenda Municipal;</w:t>
      </w:r>
    </w:p>
    <w:p w:rsidR="002B06F2" w:rsidRPr="002B06F2" w:rsidRDefault="002B06F2" w:rsidP="002B06F2">
      <w:pPr>
        <w:pStyle w:val="SemEspaamento"/>
        <w:spacing w:line="360" w:lineRule="auto"/>
        <w:jc w:val="both"/>
        <w:rPr>
          <w:rFonts w:ascii="Bookman Old Style" w:hAnsi="Bookman Old Style"/>
          <w:sz w:val="24"/>
          <w:szCs w:val="24"/>
        </w:rPr>
      </w:pPr>
    </w:p>
    <w:p w:rsidR="002B06F2" w:rsidRDefault="00006680" w:rsidP="00006680">
      <w:pPr>
        <w:pStyle w:val="Ttulo3"/>
        <w:rPr>
          <w:rFonts w:ascii="Bookman Old Style" w:hAnsi="Bookman Old Style"/>
          <w:b w:val="0"/>
          <w:color w:val="auto"/>
          <w:sz w:val="24"/>
          <w:szCs w:val="24"/>
          <w:u w:val="single"/>
        </w:rPr>
      </w:pPr>
      <w:bookmarkStart w:id="43" w:name="_Toc18419791"/>
      <w:r w:rsidRPr="00006680">
        <w:rPr>
          <w:rFonts w:ascii="Bookman Old Style" w:hAnsi="Bookman Old Style"/>
          <w:b w:val="0"/>
          <w:color w:val="auto"/>
          <w:sz w:val="24"/>
          <w:szCs w:val="24"/>
          <w:u w:val="single"/>
        </w:rPr>
        <w:t xml:space="preserve">2.4.3 </w:t>
      </w:r>
      <w:r w:rsidR="002B06F2" w:rsidRPr="00006680">
        <w:rPr>
          <w:rFonts w:ascii="Bookman Old Style" w:hAnsi="Bookman Old Style"/>
          <w:b w:val="0"/>
          <w:color w:val="auto"/>
          <w:sz w:val="24"/>
          <w:szCs w:val="24"/>
          <w:u w:val="single"/>
        </w:rPr>
        <w:t>Principais etapa</w:t>
      </w:r>
      <w:r w:rsidR="00C4047B">
        <w:rPr>
          <w:rFonts w:ascii="Bookman Old Style" w:hAnsi="Bookman Old Style"/>
          <w:b w:val="0"/>
          <w:color w:val="auto"/>
          <w:sz w:val="24"/>
          <w:szCs w:val="24"/>
          <w:u w:val="single"/>
        </w:rPr>
        <w:t>s para processamento do Serviço</w:t>
      </w:r>
      <w:bookmarkEnd w:id="43"/>
    </w:p>
    <w:p w:rsidR="00006680" w:rsidRPr="00006680" w:rsidRDefault="00006680" w:rsidP="00006680"/>
    <w:p w:rsidR="002B06F2" w:rsidRPr="002B06F2" w:rsidRDefault="009629A8" w:rsidP="002B06F2">
      <w:pPr>
        <w:pStyle w:val="SemEspaamento"/>
        <w:spacing w:line="360" w:lineRule="auto"/>
        <w:jc w:val="both"/>
        <w:rPr>
          <w:rFonts w:ascii="Bookman Old Style" w:hAnsi="Bookman Old Style"/>
          <w:sz w:val="24"/>
          <w:szCs w:val="24"/>
        </w:rPr>
      </w:pPr>
      <w:r w:rsidRPr="009629A8">
        <w:rPr>
          <w:rFonts w:ascii="Bookman Old Style" w:hAnsi="Bookman Old Style"/>
          <w:b/>
          <w:sz w:val="24"/>
          <w:szCs w:val="24"/>
        </w:rPr>
        <w:lastRenderedPageBreak/>
        <w:t xml:space="preserve">a) Primeiro </w:t>
      </w:r>
      <w:r w:rsidR="00C4047B">
        <w:rPr>
          <w:rFonts w:ascii="Bookman Old Style" w:hAnsi="Bookman Old Style"/>
          <w:b/>
          <w:sz w:val="24"/>
          <w:szCs w:val="24"/>
        </w:rPr>
        <w:t>etapa</w:t>
      </w:r>
      <w:r w:rsidRPr="009629A8">
        <w:rPr>
          <w:rFonts w:ascii="Bookman Old Style" w:hAnsi="Bookman Old Style"/>
          <w:b/>
          <w:sz w:val="24"/>
          <w:szCs w:val="24"/>
        </w:rPr>
        <w:t>:</w:t>
      </w:r>
      <w:r>
        <w:rPr>
          <w:rFonts w:ascii="Bookman Old Style" w:hAnsi="Bookman Old Style"/>
          <w:sz w:val="24"/>
          <w:szCs w:val="24"/>
        </w:rPr>
        <w:t xml:space="preserve"> </w:t>
      </w:r>
      <w:r w:rsidR="002B06F2" w:rsidRPr="002B06F2">
        <w:rPr>
          <w:rFonts w:ascii="Bookman Old Style" w:hAnsi="Bookman Old Style"/>
          <w:sz w:val="24"/>
          <w:szCs w:val="24"/>
        </w:rPr>
        <w:t>Reserva das variedades escolhidas;</w:t>
      </w:r>
    </w:p>
    <w:p w:rsidR="002B06F2" w:rsidRPr="002B06F2" w:rsidRDefault="00C4047B" w:rsidP="002B06F2">
      <w:pPr>
        <w:pStyle w:val="SemEspaamento"/>
        <w:spacing w:line="360" w:lineRule="auto"/>
        <w:jc w:val="both"/>
        <w:rPr>
          <w:rFonts w:ascii="Bookman Old Style" w:hAnsi="Bookman Old Style"/>
          <w:sz w:val="24"/>
          <w:szCs w:val="24"/>
        </w:rPr>
      </w:pPr>
      <w:r>
        <w:rPr>
          <w:rFonts w:ascii="Bookman Old Style" w:hAnsi="Bookman Old Style"/>
          <w:b/>
          <w:sz w:val="24"/>
          <w:szCs w:val="24"/>
        </w:rPr>
        <w:t>b) Segundo etapa</w:t>
      </w:r>
      <w:r w:rsidR="009629A8" w:rsidRPr="009629A8">
        <w:rPr>
          <w:rFonts w:ascii="Bookman Old Style" w:hAnsi="Bookman Old Style"/>
          <w:b/>
          <w:sz w:val="24"/>
          <w:szCs w:val="24"/>
        </w:rPr>
        <w:t>:</w:t>
      </w:r>
      <w:r w:rsidR="009629A8">
        <w:rPr>
          <w:rFonts w:ascii="Bookman Old Style" w:hAnsi="Bookman Old Style"/>
          <w:sz w:val="24"/>
          <w:szCs w:val="24"/>
        </w:rPr>
        <w:t xml:space="preserve"> realização de Processo de </w:t>
      </w:r>
      <w:r w:rsidR="002B06F2" w:rsidRPr="002B06F2">
        <w:rPr>
          <w:rFonts w:ascii="Bookman Old Style" w:hAnsi="Bookman Old Style"/>
          <w:sz w:val="24"/>
          <w:szCs w:val="24"/>
        </w:rPr>
        <w:t>Licitação;</w:t>
      </w:r>
    </w:p>
    <w:p w:rsidR="002B06F2" w:rsidRPr="002B06F2" w:rsidRDefault="00C4047B" w:rsidP="002B06F2">
      <w:pPr>
        <w:pStyle w:val="SemEspaamento"/>
        <w:spacing w:line="360" w:lineRule="auto"/>
        <w:jc w:val="both"/>
        <w:rPr>
          <w:rFonts w:ascii="Bookman Old Style" w:hAnsi="Bookman Old Style"/>
          <w:sz w:val="24"/>
          <w:szCs w:val="24"/>
        </w:rPr>
      </w:pPr>
      <w:r>
        <w:rPr>
          <w:rFonts w:ascii="Bookman Old Style" w:hAnsi="Bookman Old Style"/>
          <w:b/>
          <w:sz w:val="24"/>
          <w:szCs w:val="24"/>
        </w:rPr>
        <w:t>c) Terceiro etapa</w:t>
      </w:r>
      <w:r w:rsidR="009629A8" w:rsidRPr="009629A8">
        <w:rPr>
          <w:rFonts w:ascii="Bookman Old Style" w:hAnsi="Bookman Old Style"/>
          <w:b/>
          <w:sz w:val="24"/>
          <w:szCs w:val="24"/>
        </w:rPr>
        <w:t>:</w:t>
      </w:r>
      <w:r w:rsidR="009629A8">
        <w:rPr>
          <w:rFonts w:ascii="Bookman Old Style" w:hAnsi="Bookman Old Style"/>
          <w:sz w:val="24"/>
          <w:szCs w:val="24"/>
        </w:rPr>
        <w:t xml:space="preserve"> </w:t>
      </w:r>
      <w:r w:rsidR="002B06F2" w:rsidRPr="002B06F2">
        <w:rPr>
          <w:rFonts w:ascii="Bookman Old Style" w:hAnsi="Bookman Old Style"/>
          <w:sz w:val="24"/>
          <w:szCs w:val="24"/>
        </w:rPr>
        <w:t>Retirada do produto na</w:t>
      </w:r>
      <w:r w:rsidR="009629A8">
        <w:rPr>
          <w:rFonts w:ascii="Bookman Old Style" w:hAnsi="Bookman Old Style"/>
          <w:sz w:val="24"/>
          <w:szCs w:val="24"/>
        </w:rPr>
        <w:t>s dependências da</w:t>
      </w:r>
      <w:r w:rsidR="002B06F2" w:rsidRPr="002B06F2">
        <w:rPr>
          <w:rFonts w:ascii="Bookman Old Style" w:hAnsi="Bookman Old Style"/>
          <w:sz w:val="24"/>
          <w:szCs w:val="24"/>
        </w:rPr>
        <w:t xml:space="preserve"> empresa vencedora da licitação;</w:t>
      </w:r>
    </w:p>
    <w:p w:rsidR="002B06F2" w:rsidRPr="002B06F2" w:rsidRDefault="002B06F2" w:rsidP="002B06F2">
      <w:pPr>
        <w:pStyle w:val="SemEspaamento"/>
        <w:spacing w:line="360" w:lineRule="auto"/>
        <w:jc w:val="both"/>
        <w:rPr>
          <w:rFonts w:ascii="Bookman Old Style" w:hAnsi="Bookman Old Style"/>
          <w:sz w:val="24"/>
          <w:szCs w:val="24"/>
        </w:rPr>
      </w:pPr>
    </w:p>
    <w:p w:rsidR="002B06F2" w:rsidRPr="009629A8" w:rsidRDefault="009629A8" w:rsidP="009629A8">
      <w:pPr>
        <w:pStyle w:val="Ttulo3"/>
        <w:rPr>
          <w:rFonts w:ascii="Bookman Old Style" w:hAnsi="Bookman Old Style"/>
          <w:b w:val="0"/>
          <w:color w:val="auto"/>
          <w:sz w:val="24"/>
          <w:szCs w:val="24"/>
          <w:u w:val="single"/>
        </w:rPr>
      </w:pPr>
      <w:bookmarkStart w:id="44" w:name="_Toc18419792"/>
      <w:r w:rsidRPr="009629A8">
        <w:rPr>
          <w:rFonts w:ascii="Bookman Old Style" w:hAnsi="Bookman Old Style"/>
          <w:b w:val="0"/>
          <w:color w:val="auto"/>
          <w:sz w:val="24"/>
          <w:szCs w:val="24"/>
          <w:u w:val="single"/>
        </w:rPr>
        <w:t xml:space="preserve">2.4.4 </w:t>
      </w:r>
      <w:r w:rsidR="002B06F2" w:rsidRPr="009629A8">
        <w:rPr>
          <w:rFonts w:ascii="Bookman Old Style" w:hAnsi="Bookman Old Style"/>
          <w:b w:val="0"/>
          <w:color w:val="auto"/>
          <w:sz w:val="24"/>
          <w:szCs w:val="24"/>
          <w:u w:val="single"/>
        </w:rPr>
        <w:t>Prazo Máx</w:t>
      </w:r>
      <w:r w:rsidR="00C4047B">
        <w:rPr>
          <w:rFonts w:ascii="Bookman Old Style" w:hAnsi="Bookman Old Style"/>
          <w:b w:val="0"/>
          <w:color w:val="auto"/>
          <w:sz w:val="24"/>
          <w:szCs w:val="24"/>
          <w:u w:val="single"/>
        </w:rPr>
        <w:t>imo para a Prestação do Serviço</w:t>
      </w:r>
      <w:bookmarkEnd w:id="44"/>
    </w:p>
    <w:p w:rsidR="009629A8" w:rsidRDefault="002B06F2" w:rsidP="002B06F2">
      <w:pPr>
        <w:pStyle w:val="SemEspaamento"/>
        <w:spacing w:line="360" w:lineRule="auto"/>
        <w:jc w:val="both"/>
        <w:rPr>
          <w:rFonts w:ascii="Bookman Old Style" w:hAnsi="Bookman Old Style"/>
          <w:sz w:val="24"/>
          <w:szCs w:val="24"/>
        </w:rPr>
      </w:pPr>
      <w:r w:rsidRPr="002B06F2">
        <w:rPr>
          <w:rFonts w:ascii="Bookman Old Style" w:hAnsi="Bookman Old Style"/>
          <w:sz w:val="24"/>
          <w:szCs w:val="24"/>
        </w:rPr>
        <w:t xml:space="preserve">   </w:t>
      </w:r>
    </w:p>
    <w:p w:rsidR="002B06F2" w:rsidRPr="002B06F2" w:rsidRDefault="009629A8" w:rsidP="002B06F2">
      <w:pPr>
        <w:pStyle w:val="SemEspaamento"/>
        <w:spacing w:line="360" w:lineRule="auto"/>
        <w:jc w:val="both"/>
        <w:rPr>
          <w:rFonts w:ascii="Bookman Old Style" w:hAnsi="Bookman Old Style"/>
          <w:sz w:val="24"/>
          <w:szCs w:val="24"/>
        </w:rPr>
      </w:pPr>
      <w:r>
        <w:rPr>
          <w:rFonts w:ascii="Bookman Old Style" w:hAnsi="Bookman Old Style"/>
          <w:sz w:val="24"/>
          <w:szCs w:val="24"/>
        </w:rPr>
        <w:t>Abril a agosto, anualmente.</w:t>
      </w:r>
    </w:p>
    <w:p w:rsidR="002B06F2" w:rsidRDefault="002B06F2" w:rsidP="002B06F2">
      <w:pPr>
        <w:pStyle w:val="SemEspaamento"/>
        <w:spacing w:line="360" w:lineRule="auto"/>
        <w:jc w:val="both"/>
        <w:rPr>
          <w:rFonts w:ascii="Bookman Old Style" w:hAnsi="Bookman Old Style"/>
          <w:sz w:val="24"/>
          <w:szCs w:val="24"/>
        </w:rPr>
      </w:pPr>
    </w:p>
    <w:p w:rsidR="00D17389" w:rsidRDefault="00D17389" w:rsidP="002B06F2">
      <w:pPr>
        <w:pStyle w:val="SemEspaamento"/>
        <w:spacing w:line="360" w:lineRule="auto"/>
        <w:jc w:val="both"/>
        <w:rPr>
          <w:rFonts w:ascii="Bookman Old Style" w:hAnsi="Bookman Old Style"/>
          <w:sz w:val="24"/>
          <w:szCs w:val="24"/>
        </w:rPr>
      </w:pPr>
    </w:p>
    <w:p w:rsidR="00D17389" w:rsidRPr="002B06F2" w:rsidRDefault="00D17389" w:rsidP="002B06F2">
      <w:pPr>
        <w:pStyle w:val="SemEspaamento"/>
        <w:spacing w:line="360" w:lineRule="auto"/>
        <w:jc w:val="both"/>
        <w:rPr>
          <w:rFonts w:ascii="Bookman Old Style" w:hAnsi="Bookman Old Style"/>
          <w:sz w:val="24"/>
          <w:szCs w:val="24"/>
        </w:rPr>
      </w:pPr>
    </w:p>
    <w:p w:rsidR="002B06F2" w:rsidRPr="009629A8" w:rsidRDefault="009629A8" w:rsidP="009629A8">
      <w:pPr>
        <w:pStyle w:val="Ttulo3"/>
        <w:rPr>
          <w:rFonts w:ascii="Bookman Old Style" w:hAnsi="Bookman Old Style"/>
          <w:b w:val="0"/>
          <w:color w:val="auto"/>
          <w:sz w:val="24"/>
          <w:szCs w:val="24"/>
          <w:u w:val="single"/>
        </w:rPr>
      </w:pPr>
      <w:bookmarkStart w:id="45" w:name="_Toc18419793"/>
      <w:r w:rsidRPr="009629A8">
        <w:rPr>
          <w:rFonts w:ascii="Bookman Old Style" w:hAnsi="Bookman Old Style"/>
          <w:b w:val="0"/>
          <w:color w:val="auto"/>
          <w:sz w:val="24"/>
          <w:szCs w:val="24"/>
          <w:u w:val="single"/>
        </w:rPr>
        <w:t xml:space="preserve">2.4.5 </w:t>
      </w:r>
      <w:r w:rsidR="00C4047B">
        <w:rPr>
          <w:rFonts w:ascii="Bookman Old Style" w:hAnsi="Bookman Old Style"/>
          <w:b w:val="0"/>
          <w:color w:val="auto"/>
          <w:sz w:val="24"/>
          <w:szCs w:val="24"/>
          <w:u w:val="single"/>
        </w:rPr>
        <w:t>Forma de Prestação do Serviço</w:t>
      </w:r>
      <w:bookmarkEnd w:id="45"/>
    </w:p>
    <w:p w:rsidR="009629A8" w:rsidRPr="002B06F2" w:rsidRDefault="009629A8" w:rsidP="002B06F2">
      <w:pPr>
        <w:pStyle w:val="SemEspaamento"/>
        <w:spacing w:line="360" w:lineRule="auto"/>
        <w:jc w:val="both"/>
        <w:rPr>
          <w:rFonts w:ascii="Bookman Old Style" w:hAnsi="Bookman Old Style"/>
          <w:sz w:val="24"/>
          <w:szCs w:val="24"/>
        </w:rPr>
      </w:pPr>
    </w:p>
    <w:p w:rsidR="002B06F2" w:rsidRPr="002B06F2" w:rsidRDefault="002B06F2" w:rsidP="002B06F2">
      <w:pPr>
        <w:pStyle w:val="SemEspaamento"/>
        <w:spacing w:line="360" w:lineRule="auto"/>
        <w:jc w:val="both"/>
        <w:rPr>
          <w:rFonts w:ascii="Bookman Old Style" w:hAnsi="Bookman Old Style"/>
          <w:sz w:val="24"/>
          <w:szCs w:val="24"/>
        </w:rPr>
      </w:pPr>
      <w:r w:rsidRPr="002B06F2">
        <w:rPr>
          <w:rFonts w:ascii="Bookman Old Style" w:hAnsi="Bookman Old Style"/>
          <w:sz w:val="24"/>
          <w:szCs w:val="24"/>
        </w:rPr>
        <w:t>Desconto no valor de R$150,00 por saco de semente, sendo no máximo dois sacos de semente por produtor.</w:t>
      </w:r>
    </w:p>
    <w:p w:rsidR="002B06F2" w:rsidRPr="002B06F2" w:rsidRDefault="002B06F2" w:rsidP="002B06F2">
      <w:pPr>
        <w:pStyle w:val="SemEspaamento"/>
        <w:spacing w:line="360" w:lineRule="auto"/>
        <w:jc w:val="both"/>
        <w:rPr>
          <w:rFonts w:ascii="Bookman Old Style" w:hAnsi="Bookman Old Style"/>
          <w:sz w:val="24"/>
          <w:szCs w:val="24"/>
        </w:rPr>
      </w:pPr>
    </w:p>
    <w:p w:rsidR="009629A8" w:rsidRDefault="009629A8" w:rsidP="009629A8">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No âmbito da Secretaria Municipal da Agricultura</w:t>
      </w:r>
      <w:r>
        <w:rPr>
          <w:rFonts w:ascii="Bookman Old Style" w:hAnsi="Bookman Old Style"/>
          <w:sz w:val="24"/>
          <w:szCs w:val="24"/>
        </w:rPr>
        <w:t xml:space="preserve"> e Fomento Agropecuário - Fone: (54) 3613 0075/agricultura@paulobento.rs.gov.br/ www.paulobento.rs.gov.br . </w:t>
      </w:r>
    </w:p>
    <w:p w:rsidR="009629A8" w:rsidRDefault="009629A8" w:rsidP="009629A8">
      <w:pPr>
        <w:pStyle w:val="SemEspaamento"/>
        <w:spacing w:line="360" w:lineRule="auto"/>
        <w:jc w:val="both"/>
        <w:rPr>
          <w:rFonts w:ascii="Bookman Old Style" w:hAnsi="Bookman Old Style"/>
          <w:sz w:val="24"/>
          <w:szCs w:val="24"/>
        </w:rPr>
      </w:pPr>
    </w:p>
    <w:p w:rsidR="009629A8" w:rsidRDefault="009629A8" w:rsidP="009629A8">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9629A8" w:rsidRDefault="009629A8" w:rsidP="009629A8">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9629A8" w:rsidRDefault="009629A8" w:rsidP="009629A8">
      <w:pPr>
        <w:jc w:val="both"/>
        <w:rPr>
          <w:rFonts w:ascii="Bookman Old Style" w:hAnsi="Bookman Old Style"/>
          <w:sz w:val="24"/>
          <w:szCs w:val="24"/>
        </w:rPr>
      </w:pPr>
    </w:p>
    <w:p w:rsidR="009629A8" w:rsidRDefault="009629A8" w:rsidP="009629A8">
      <w:pPr>
        <w:pStyle w:val="Ttulo3"/>
        <w:rPr>
          <w:rFonts w:ascii="Bookman Old Style" w:hAnsi="Bookman Old Style"/>
          <w:b w:val="0"/>
          <w:color w:val="auto"/>
          <w:sz w:val="24"/>
          <w:szCs w:val="24"/>
          <w:u w:val="single"/>
        </w:rPr>
      </w:pPr>
      <w:bookmarkStart w:id="46" w:name="_Toc18419794"/>
      <w:r>
        <w:rPr>
          <w:rFonts w:ascii="Bookman Old Style" w:hAnsi="Bookman Old Style"/>
          <w:b w:val="0"/>
          <w:color w:val="auto"/>
          <w:sz w:val="24"/>
          <w:szCs w:val="24"/>
          <w:u w:val="single"/>
        </w:rPr>
        <w:t>2.3.6</w:t>
      </w:r>
      <w:r w:rsidRPr="00E43982">
        <w:rPr>
          <w:rFonts w:ascii="Bookman Old Style" w:hAnsi="Bookman Old Style"/>
          <w:b w:val="0"/>
          <w:color w:val="auto"/>
          <w:sz w:val="24"/>
          <w:szCs w:val="24"/>
          <w:u w:val="single"/>
        </w:rPr>
        <w:t xml:space="preserve"> Aspectos mínimos relaci</w:t>
      </w:r>
      <w:r w:rsidR="00C4047B">
        <w:rPr>
          <w:rFonts w:ascii="Bookman Old Style" w:hAnsi="Bookman Old Style"/>
          <w:b w:val="0"/>
          <w:color w:val="auto"/>
          <w:sz w:val="24"/>
          <w:szCs w:val="24"/>
          <w:u w:val="single"/>
        </w:rPr>
        <w:t>onados aos padrões de qualidade</w:t>
      </w:r>
      <w:bookmarkEnd w:id="46"/>
    </w:p>
    <w:p w:rsidR="009629A8" w:rsidRPr="00E43982" w:rsidRDefault="009629A8" w:rsidP="009629A8"/>
    <w:p w:rsidR="009629A8" w:rsidRPr="001F5F85" w:rsidRDefault="009629A8" w:rsidP="009629A8">
      <w:pPr>
        <w:pStyle w:val="SemEspaamento"/>
        <w:spacing w:line="360" w:lineRule="auto"/>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por ordem de solicitação, juntamente com a proximidad</w:t>
      </w:r>
      <w:r>
        <w:rPr>
          <w:rFonts w:ascii="Bookman Old Style" w:hAnsi="Bookman Old Style"/>
          <w:sz w:val="24"/>
          <w:szCs w:val="24"/>
        </w:rPr>
        <w:t>e das propriedades solicitantes.</w:t>
      </w:r>
    </w:p>
    <w:p w:rsidR="009629A8" w:rsidRDefault="009629A8" w:rsidP="009629A8">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D17389" w:rsidRDefault="00D17389" w:rsidP="00D17389">
      <w:pPr>
        <w:pStyle w:val="SemEspaamento"/>
        <w:spacing w:line="360" w:lineRule="auto"/>
        <w:jc w:val="both"/>
        <w:rPr>
          <w:rFonts w:ascii="Bookman Old Style" w:hAnsi="Bookman Old Style"/>
          <w:sz w:val="24"/>
          <w:szCs w:val="24"/>
        </w:rPr>
      </w:pPr>
      <w:r w:rsidRPr="00F75C7A">
        <w:rPr>
          <w:rFonts w:ascii="Bookman Old Style" w:hAnsi="Bookman Old Style"/>
          <w:sz w:val="24"/>
          <w:szCs w:val="24"/>
        </w:rPr>
        <w:lastRenderedPageBreak/>
        <w:t xml:space="preserve">O controle social do serviço é </w:t>
      </w:r>
      <w:r>
        <w:rPr>
          <w:rFonts w:ascii="Bookman Old Style" w:hAnsi="Bookman Old Style"/>
          <w:sz w:val="24"/>
          <w:szCs w:val="24"/>
        </w:rPr>
        <w:t>realizado pelo Conselho Municipal da Agricultura, na qual fiscaliza todas as ações do referido Órgão, bem como tem a finalidade propositiva e deliberativa de assuntos desta pertinência.</w:t>
      </w:r>
    </w:p>
    <w:p w:rsidR="002B06F2" w:rsidRPr="002B06F2" w:rsidRDefault="002B06F2" w:rsidP="002B06F2">
      <w:pPr>
        <w:pStyle w:val="SemEspaamento"/>
        <w:spacing w:line="360" w:lineRule="auto"/>
        <w:jc w:val="both"/>
        <w:rPr>
          <w:rFonts w:ascii="Bookman Old Style" w:hAnsi="Bookman Old Style"/>
          <w:sz w:val="24"/>
          <w:szCs w:val="24"/>
        </w:rPr>
      </w:pPr>
    </w:p>
    <w:p w:rsidR="00FD04C7" w:rsidRPr="00212C2A" w:rsidRDefault="00212C2A" w:rsidP="00212C2A">
      <w:pPr>
        <w:pStyle w:val="Ttulo2"/>
        <w:rPr>
          <w:rFonts w:ascii="Bookman Old Style" w:hAnsi="Bookman Old Style"/>
          <w:color w:val="auto"/>
        </w:rPr>
      </w:pPr>
      <w:bookmarkStart w:id="47" w:name="_Toc18419795"/>
      <w:r w:rsidRPr="00212C2A">
        <w:rPr>
          <w:rFonts w:ascii="Bookman Old Style" w:hAnsi="Bookman Old Style"/>
          <w:color w:val="auto"/>
        </w:rPr>
        <w:t>2</w:t>
      </w:r>
      <w:r w:rsidR="00FD04C7" w:rsidRPr="00212C2A">
        <w:rPr>
          <w:rFonts w:ascii="Bookman Old Style" w:hAnsi="Bookman Old Style"/>
          <w:color w:val="auto"/>
        </w:rPr>
        <w:t>.</w:t>
      </w:r>
      <w:r w:rsidRPr="00212C2A">
        <w:rPr>
          <w:rFonts w:ascii="Bookman Old Style" w:hAnsi="Bookman Old Style"/>
          <w:color w:val="auto"/>
        </w:rPr>
        <w:t xml:space="preserve">4 </w:t>
      </w:r>
      <w:r w:rsidR="00FD04C7" w:rsidRPr="00212C2A">
        <w:rPr>
          <w:rFonts w:ascii="Bookman Old Style" w:hAnsi="Bookman Old Style"/>
          <w:color w:val="auto"/>
        </w:rPr>
        <w:t xml:space="preserve"> </w:t>
      </w:r>
      <w:r w:rsidRPr="00212C2A">
        <w:rPr>
          <w:rFonts w:ascii="Bookman Old Style" w:hAnsi="Bookman Old Style"/>
          <w:color w:val="auto"/>
        </w:rPr>
        <w:t>Serviços do Trator Agrícola</w:t>
      </w:r>
      <w:bookmarkEnd w:id="47"/>
    </w:p>
    <w:p w:rsidR="00FD04C7" w:rsidRDefault="00FD04C7" w:rsidP="002B06F2">
      <w:pPr>
        <w:pStyle w:val="SemEspaamento"/>
        <w:spacing w:line="360" w:lineRule="auto"/>
        <w:jc w:val="both"/>
        <w:rPr>
          <w:rFonts w:ascii="Bookman Old Style" w:hAnsi="Bookman Old Style"/>
          <w:sz w:val="24"/>
          <w:szCs w:val="24"/>
        </w:rPr>
      </w:pPr>
    </w:p>
    <w:p w:rsidR="002B06F2" w:rsidRPr="00212C2A" w:rsidRDefault="00212C2A" w:rsidP="00212C2A">
      <w:pPr>
        <w:pStyle w:val="Ttulo3"/>
        <w:rPr>
          <w:rFonts w:ascii="Bookman Old Style" w:hAnsi="Bookman Old Style"/>
          <w:b w:val="0"/>
          <w:color w:val="auto"/>
          <w:sz w:val="24"/>
          <w:szCs w:val="24"/>
          <w:u w:val="single"/>
        </w:rPr>
      </w:pPr>
      <w:bookmarkStart w:id="48" w:name="_Toc18419796"/>
      <w:r w:rsidRPr="00212C2A">
        <w:rPr>
          <w:rFonts w:ascii="Bookman Old Style" w:hAnsi="Bookman Old Style"/>
          <w:b w:val="0"/>
          <w:color w:val="auto"/>
          <w:sz w:val="24"/>
          <w:szCs w:val="24"/>
          <w:u w:val="single"/>
        </w:rPr>
        <w:t xml:space="preserve">2.4.1 </w:t>
      </w:r>
      <w:r w:rsidR="002B06F2" w:rsidRPr="00212C2A">
        <w:rPr>
          <w:rFonts w:ascii="Bookman Old Style" w:hAnsi="Bookman Old Style"/>
          <w:b w:val="0"/>
          <w:color w:val="auto"/>
          <w:sz w:val="24"/>
          <w:szCs w:val="24"/>
          <w:u w:val="single"/>
        </w:rPr>
        <w:t>Esp</w:t>
      </w:r>
      <w:r w:rsidR="00C4047B">
        <w:rPr>
          <w:rFonts w:ascii="Bookman Old Style" w:hAnsi="Bookman Old Style"/>
          <w:b w:val="0"/>
          <w:color w:val="auto"/>
          <w:sz w:val="24"/>
          <w:szCs w:val="24"/>
          <w:u w:val="single"/>
        </w:rPr>
        <w:t>ecificação do Serviço Oferecido</w:t>
      </w:r>
      <w:bookmarkEnd w:id="48"/>
    </w:p>
    <w:p w:rsidR="00212C2A" w:rsidRPr="002B06F2" w:rsidRDefault="00212C2A" w:rsidP="002B06F2">
      <w:pPr>
        <w:pStyle w:val="SemEspaamento"/>
        <w:spacing w:line="360" w:lineRule="auto"/>
        <w:jc w:val="both"/>
        <w:rPr>
          <w:rFonts w:ascii="Bookman Old Style" w:hAnsi="Bookman Old Style"/>
          <w:sz w:val="24"/>
          <w:szCs w:val="24"/>
        </w:rPr>
      </w:pPr>
    </w:p>
    <w:p w:rsidR="002B06F2" w:rsidRPr="002B06F2" w:rsidRDefault="002B06F2" w:rsidP="002B06F2">
      <w:pPr>
        <w:pStyle w:val="SemEspaamento"/>
        <w:spacing w:line="360" w:lineRule="auto"/>
        <w:jc w:val="both"/>
        <w:rPr>
          <w:rFonts w:ascii="Bookman Old Style" w:hAnsi="Bookman Old Style"/>
          <w:sz w:val="24"/>
          <w:szCs w:val="24"/>
        </w:rPr>
      </w:pPr>
      <w:r w:rsidRPr="002B06F2">
        <w:rPr>
          <w:rFonts w:ascii="Bookman Old Style" w:hAnsi="Bookman Old Style"/>
          <w:sz w:val="24"/>
          <w:szCs w:val="24"/>
        </w:rPr>
        <w:t>Serviços com Trator Agrícola (Plantio de culturas de verão e de inverno, silagem</w:t>
      </w:r>
      <w:r w:rsidR="00212C2A">
        <w:rPr>
          <w:rFonts w:ascii="Bookman Old Style" w:hAnsi="Bookman Old Style"/>
          <w:sz w:val="24"/>
          <w:szCs w:val="24"/>
        </w:rPr>
        <w:t xml:space="preserve">, </w:t>
      </w:r>
      <w:proofErr w:type="spellStart"/>
      <w:r w:rsidR="00212C2A">
        <w:rPr>
          <w:rFonts w:ascii="Bookman Old Style" w:hAnsi="Bookman Old Style"/>
          <w:sz w:val="24"/>
          <w:szCs w:val="24"/>
        </w:rPr>
        <w:t>gobiar</w:t>
      </w:r>
      <w:proofErr w:type="spellEnd"/>
      <w:r w:rsidR="00212C2A">
        <w:rPr>
          <w:rFonts w:ascii="Bookman Old Style" w:hAnsi="Bookman Old Style"/>
          <w:sz w:val="24"/>
          <w:szCs w:val="24"/>
        </w:rPr>
        <w:t xml:space="preserve"> e esparramar calcário), nas propriedades dos munícipes.</w:t>
      </w:r>
    </w:p>
    <w:p w:rsidR="002B06F2" w:rsidRPr="002B06F2" w:rsidRDefault="002B06F2" w:rsidP="002B06F2">
      <w:pPr>
        <w:pStyle w:val="SemEspaamento"/>
        <w:spacing w:line="360" w:lineRule="auto"/>
        <w:jc w:val="both"/>
        <w:rPr>
          <w:rFonts w:ascii="Bookman Old Style" w:hAnsi="Bookman Old Style"/>
          <w:sz w:val="24"/>
          <w:szCs w:val="24"/>
        </w:rPr>
      </w:pPr>
    </w:p>
    <w:p w:rsidR="002B06F2" w:rsidRDefault="00C4047B" w:rsidP="00C4047B">
      <w:pPr>
        <w:pStyle w:val="Ttulo3"/>
        <w:rPr>
          <w:rFonts w:ascii="Bookman Old Style" w:hAnsi="Bookman Old Style"/>
          <w:b w:val="0"/>
          <w:color w:val="auto"/>
          <w:sz w:val="24"/>
          <w:szCs w:val="24"/>
          <w:u w:val="single"/>
        </w:rPr>
      </w:pPr>
      <w:bookmarkStart w:id="49" w:name="_Toc18419797"/>
      <w:r w:rsidRPr="00C4047B">
        <w:rPr>
          <w:rFonts w:ascii="Bookman Old Style" w:hAnsi="Bookman Old Style"/>
          <w:b w:val="0"/>
          <w:color w:val="auto"/>
          <w:sz w:val="24"/>
          <w:szCs w:val="24"/>
          <w:u w:val="single"/>
        </w:rPr>
        <w:t xml:space="preserve">2.4.2 </w:t>
      </w:r>
      <w:r w:rsidR="002B06F2" w:rsidRPr="00C4047B">
        <w:rPr>
          <w:rFonts w:ascii="Bookman Old Style" w:hAnsi="Bookman Old Style"/>
          <w:b w:val="0"/>
          <w:color w:val="auto"/>
          <w:sz w:val="24"/>
          <w:szCs w:val="24"/>
          <w:u w:val="single"/>
        </w:rPr>
        <w:t>Informaçõ</w:t>
      </w:r>
      <w:r>
        <w:rPr>
          <w:rFonts w:ascii="Bookman Old Style" w:hAnsi="Bookman Old Style"/>
          <w:b w:val="0"/>
          <w:color w:val="auto"/>
          <w:sz w:val="24"/>
          <w:szCs w:val="24"/>
          <w:u w:val="single"/>
        </w:rPr>
        <w:t>es para acessar o Serviço</w:t>
      </w:r>
      <w:bookmarkEnd w:id="49"/>
    </w:p>
    <w:p w:rsidR="00C4047B" w:rsidRPr="00C4047B" w:rsidRDefault="00C4047B" w:rsidP="00C4047B"/>
    <w:p w:rsidR="002B06F2" w:rsidRPr="002B06F2" w:rsidRDefault="002B06F2" w:rsidP="00C4047B">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Canais de atendimento:</w:t>
      </w:r>
      <w:r w:rsidRPr="002B06F2">
        <w:rPr>
          <w:rFonts w:ascii="Bookman Old Style" w:hAnsi="Bookman Old Style"/>
          <w:sz w:val="24"/>
          <w:szCs w:val="24"/>
        </w:rPr>
        <w:t xml:space="preserve"> Secretaria Municipal e Agricultura</w:t>
      </w:r>
      <w:r w:rsidR="00C4047B">
        <w:rPr>
          <w:rFonts w:ascii="Bookman Old Style" w:hAnsi="Bookman Old Style"/>
          <w:sz w:val="24"/>
          <w:szCs w:val="24"/>
        </w:rPr>
        <w:t xml:space="preserve">  Fomento Agropecuária</w:t>
      </w:r>
      <w:r w:rsidRPr="002B06F2">
        <w:rPr>
          <w:rFonts w:ascii="Bookman Old Style" w:hAnsi="Bookman Old Style"/>
          <w:sz w:val="24"/>
          <w:szCs w:val="24"/>
        </w:rPr>
        <w:t>;</w:t>
      </w:r>
    </w:p>
    <w:p w:rsidR="002B06F2" w:rsidRPr="002B06F2" w:rsidRDefault="002B06F2" w:rsidP="00C4047B">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Requisitos para acessá-lo:</w:t>
      </w:r>
      <w:r w:rsidRPr="002B06F2">
        <w:rPr>
          <w:rFonts w:ascii="Bookman Old Style" w:hAnsi="Bookman Old Style"/>
          <w:sz w:val="24"/>
          <w:szCs w:val="24"/>
        </w:rPr>
        <w:t xml:space="preserve"> Não possuir dívida ativa com a Fazenda Municipal;</w:t>
      </w:r>
    </w:p>
    <w:p w:rsidR="002B06F2" w:rsidRPr="002B06F2" w:rsidRDefault="002B06F2" w:rsidP="002B06F2">
      <w:pPr>
        <w:pStyle w:val="SemEspaamento"/>
        <w:spacing w:line="360" w:lineRule="auto"/>
        <w:jc w:val="both"/>
        <w:rPr>
          <w:rFonts w:ascii="Bookman Old Style" w:hAnsi="Bookman Old Style"/>
          <w:sz w:val="24"/>
          <w:szCs w:val="24"/>
        </w:rPr>
      </w:pPr>
    </w:p>
    <w:p w:rsidR="002B06F2" w:rsidRPr="00C4047B" w:rsidRDefault="00C4047B" w:rsidP="00C4047B">
      <w:pPr>
        <w:pStyle w:val="Ttulo3"/>
        <w:rPr>
          <w:rFonts w:ascii="Bookman Old Style" w:hAnsi="Bookman Old Style"/>
          <w:b w:val="0"/>
          <w:color w:val="auto"/>
          <w:sz w:val="24"/>
          <w:szCs w:val="24"/>
          <w:u w:val="single"/>
        </w:rPr>
      </w:pPr>
      <w:bookmarkStart w:id="50" w:name="_Toc18419798"/>
      <w:r w:rsidRPr="00C4047B">
        <w:rPr>
          <w:rFonts w:ascii="Bookman Old Style" w:hAnsi="Bookman Old Style"/>
          <w:b w:val="0"/>
          <w:color w:val="auto"/>
          <w:sz w:val="24"/>
          <w:szCs w:val="24"/>
          <w:u w:val="single"/>
        </w:rPr>
        <w:t xml:space="preserve">2.4.3 </w:t>
      </w:r>
      <w:r w:rsidR="002B06F2" w:rsidRPr="00C4047B">
        <w:rPr>
          <w:rFonts w:ascii="Bookman Old Style" w:hAnsi="Bookman Old Style"/>
          <w:b w:val="0"/>
          <w:color w:val="auto"/>
          <w:sz w:val="24"/>
          <w:szCs w:val="24"/>
          <w:u w:val="single"/>
        </w:rPr>
        <w:t>Principais etapa</w:t>
      </w:r>
      <w:r>
        <w:rPr>
          <w:rFonts w:ascii="Bookman Old Style" w:hAnsi="Bookman Old Style"/>
          <w:b w:val="0"/>
          <w:color w:val="auto"/>
          <w:sz w:val="24"/>
          <w:szCs w:val="24"/>
          <w:u w:val="single"/>
        </w:rPr>
        <w:t>s para processamento do Serviço</w:t>
      </w:r>
      <w:bookmarkEnd w:id="50"/>
    </w:p>
    <w:p w:rsidR="00C4047B" w:rsidRPr="002B06F2" w:rsidRDefault="00C4047B" w:rsidP="002B06F2">
      <w:pPr>
        <w:pStyle w:val="SemEspaamento"/>
        <w:spacing w:line="360" w:lineRule="auto"/>
        <w:jc w:val="both"/>
        <w:rPr>
          <w:rFonts w:ascii="Bookman Old Style" w:hAnsi="Bookman Old Style"/>
          <w:sz w:val="24"/>
          <w:szCs w:val="24"/>
        </w:rPr>
      </w:pPr>
    </w:p>
    <w:p w:rsidR="002B06F2" w:rsidRPr="002B06F2" w:rsidRDefault="00C4047B" w:rsidP="002B06F2">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a) Primeira etapa:</w:t>
      </w:r>
      <w:r>
        <w:rPr>
          <w:rFonts w:ascii="Bookman Old Style" w:hAnsi="Bookman Old Style"/>
          <w:sz w:val="24"/>
          <w:szCs w:val="24"/>
        </w:rPr>
        <w:t xml:space="preserve"> </w:t>
      </w:r>
      <w:r w:rsidR="002B06F2" w:rsidRPr="002B06F2">
        <w:rPr>
          <w:rFonts w:ascii="Bookman Old Style" w:hAnsi="Bookman Old Style"/>
          <w:sz w:val="24"/>
          <w:szCs w:val="24"/>
        </w:rPr>
        <w:t>Pedido junto a Secretaria de Agricultura</w:t>
      </w:r>
      <w:r>
        <w:rPr>
          <w:rFonts w:ascii="Bookman Old Style" w:hAnsi="Bookman Old Style"/>
          <w:sz w:val="24"/>
          <w:szCs w:val="24"/>
        </w:rPr>
        <w:t xml:space="preserve"> e Fomento Agropecuário</w:t>
      </w:r>
      <w:r w:rsidR="002B06F2" w:rsidRPr="002B06F2">
        <w:rPr>
          <w:rFonts w:ascii="Bookman Old Style" w:hAnsi="Bookman Old Style"/>
          <w:sz w:val="24"/>
          <w:szCs w:val="24"/>
        </w:rPr>
        <w:t>;</w:t>
      </w:r>
    </w:p>
    <w:p w:rsidR="002B06F2" w:rsidRPr="002B06F2" w:rsidRDefault="00C4047B" w:rsidP="002B06F2">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b) Segunda etapa:</w:t>
      </w:r>
      <w:r>
        <w:rPr>
          <w:rFonts w:ascii="Bookman Old Style" w:hAnsi="Bookman Old Style"/>
          <w:sz w:val="24"/>
          <w:szCs w:val="24"/>
        </w:rPr>
        <w:t xml:space="preserve"> </w:t>
      </w:r>
      <w:r w:rsidR="002B06F2" w:rsidRPr="002B06F2">
        <w:rPr>
          <w:rFonts w:ascii="Bookman Old Style" w:hAnsi="Bookman Old Style"/>
          <w:sz w:val="24"/>
          <w:szCs w:val="24"/>
        </w:rPr>
        <w:t>Aguardar a realização do serviço;</w:t>
      </w:r>
    </w:p>
    <w:p w:rsidR="002B06F2" w:rsidRPr="002B06F2" w:rsidRDefault="002B06F2" w:rsidP="002B06F2">
      <w:pPr>
        <w:pStyle w:val="SemEspaamento"/>
        <w:spacing w:line="360" w:lineRule="auto"/>
        <w:jc w:val="both"/>
        <w:rPr>
          <w:rFonts w:ascii="Bookman Old Style" w:hAnsi="Bookman Old Style"/>
          <w:sz w:val="24"/>
          <w:szCs w:val="24"/>
        </w:rPr>
      </w:pPr>
    </w:p>
    <w:p w:rsidR="002B06F2" w:rsidRDefault="00C4047B" w:rsidP="00C4047B">
      <w:pPr>
        <w:pStyle w:val="Ttulo3"/>
        <w:rPr>
          <w:rFonts w:ascii="Bookman Old Style" w:hAnsi="Bookman Old Style"/>
          <w:b w:val="0"/>
          <w:color w:val="auto"/>
          <w:sz w:val="24"/>
          <w:szCs w:val="24"/>
          <w:u w:val="single"/>
        </w:rPr>
      </w:pPr>
      <w:bookmarkStart w:id="51" w:name="_Toc18419799"/>
      <w:r w:rsidRPr="00C4047B">
        <w:rPr>
          <w:rFonts w:ascii="Bookman Old Style" w:hAnsi="Bookman Old Style"/>
          <w:b w:val="0"/>
          <w:color w:val="auto"/>
          <w:sz w:val="24"/>
          <w:szCs w:val="24"/>
          <w:u w:val="single"/>
        </w:rPr>
        <w:t xml:space="preserve">2.4.4 </w:t>
      </w:r>
      <w:r w:rsidR="002B06F2" w:rsidRPr="00C4047B">
        <w:rPr>
          <w:rFonts w:ascii="Bookman Old Style" w:hAnsi="Bookman Old Style"/>
          <w:b w:val="0"/>
          <w:color w:val="auto"/>
          <w:sz w:val="24"/>
          <w:szCs w:val="24"/>
          <w:u w:val="single"/>
        </w:rPr>
        <w:t>Prazo Máx</w:t>
      </w:r>
      <w:r>
        <w:rPr>
          <w:rFonts w:ascii="Bookman Old Style" w:hAnsi="Bookman Old Style"/>
          <w:b w:val="0"/>
          <w:color w:val="auto"/>
          <w:sz w:val="24"/>
          <w:szCs w:val="24"/>
          <w:u w:val="single"/>
        </w:rPr>
        <w:t>imo para a Prestação do Serviço</w:t>
      </w:r>
      <w:bookmarkEnd w:id="51"/>
    </w:p>
    <w:p w:rsidR="00C4047B" w:rsidRPr="00C4047B" w:rsidRDefault="00C4047B" w:rsidP="00C4047B"/>
    <w:p w:rsidR="002B06F2" w:rsidRDefault="002B06F2" w:rsidP="002B06F2">
      <w:pPr>
        <w:pStyle w:val="SemEspaamento"/>
        <w:spacing w:line="360" w:lineRule="auto"/>
        <w:jc w:val="both"/>
        <w:rPr>
          <w:rFonts w:ascii="Bookman Old Style" w:hAnsi="Bookman Old Style"/>
          <w:sz w:val="24"/>
          <w:szCs w:val="24"/>
        </w:rPr>
      </w:pPr>
      <w:r w:rsidRPr="002B06F2">
        <w:rPr>
          <w:rFonts w:ascii="Bookman Old Style" w:hAnsi="Bookman Old Style"/>
          <w:sz w:val="24"/>
          <w:szCs w:val="24"/>
        </w:rPr>
        <w:t>Sem prazo pré-estabelecido, varia conforme a qua</w:t>
      </w:r>
      <w:r w:rsidR="00C4047B">
        <w:rPr>
          <w:rFonts w:ascii="Bookman Old Style" w:hAnsi="Bookman Old Style"/>
          <w:sz w:val="24"/>
          <w:szCs w:val="24"/>
        </w:rPr>
        <w:t>ntidade de serviços solicitados.</w:t>
      </w:r>
    </w:p>
    <w:p w:rsidR="00C4047B" w:rsidRPr="002B06F2" w:rsidRDefault="00C4047B" w:rsidP="002B06F2">
      <w:pPr>
        <w:pStyle w:val="SemEspaamento"/>
        <w:spacing w:line="360" w:lineRule="auto"/>
        <w:jc w:val="both"/>
        <w:rPr>
          <w:rFonts w:ascii="Bookman Old Style" w:hAnsi="Bookman Old Style"/>
          <w:sz w:val="24"/>
          <w:szCs w:val="24"/>
        </w:rPr>
      </w:pPr>
    </w:p>
    <w:p w:rsidR="002B06F2" w:rsidRPr="00C4047B" w:rsidRDefault="00C4047B" w:rsidP="00C4047B">
      <w:pPr>
        <w:pStyle w:val="Ttulo3"/>
        <w:rPr>
          <w:rFonts w:ascii="Bookman Old Style" w:hAnsi="Bookman Old Style"/>
          <w:b w:val="0"/>
          <w:color w:val="auto"/>
          <w:sz w:val="24"/>
          <w:szCs w:val="24"/>
          <w:u w:val="single"/>
        </w:rPr>
      </w:pPr>
      <w:bookmarkStart w:id="52" w:name="_Toc18419800"/>
      <w:r w:rsidRPr="00C4047B">
        <w:rPr>
          <w:rFonts w:ascii="Bookman Old Style" w:hAnsi="Bookman Old Style"/>
          <w:b w:val="0"/>
          <w:color w:val="auto"/>
          <w:sz w:val="24"/>
          <w:szCs w:val="24"/>
          <w:u w:val="single"/>
        </w:rPr>
        <w:lastRenderedPageBreak/>
        <w:t>2.4.5 Forma de Prestação do Serviço</w:t>
      </w:r>
      <w:bookmarkEnd w:id="52"/>
    </w:p>
    <w:p w:rsidR="00C4047B" w:rsidRPr="002B06F2" w:rsidRDefault="00C4047B" w:rsidP="002B06F2">
      <w:pPr>
        <w:pStyle w:val="SemEspaamento"/>
        <w:spacing w:line="360" w:lineRule="auto"/>
        <w:jc w:val="both"/>
        <w:rPr>
          <w:rFonts w:ascii="Bookman Old Style" w:hAnsi="Bookman Old Style"/>
          <w:sz w:val="24"/>
          <w:szCs w:val="24"/>
        </w:rPr>
      </w:pPr>
    </w:p>
    <w:p w:rsidR="002B06F2" w:rsidRDefault="00C4047B" w:rsidP="002B06F2">
      <w:pPr>
        <w:pStyle w:val="SemEspaamento"/>
        <w:spacing w:line="360" w:lineRule="auto"/>
        <w:jc w:val="both"/>
        <w:rPr>
          <w:rFonts w:ascii="Bookman Old Style" w:hAnsi="Bookman Old Style"/>
          <w:sz w:val="24"/>
          <w:szCs w:val="24"/>
        </w:rPr>
      </w:pPr>
      <w:r>
        <w:rPr>
          <w:rFonts w:ascii="Bookman Old Style" w:hAnsi="Bookman Old Style"/>
          <w:sz w:val="24"/>
          <w:szCs w:val="24"/>
        </w:rPr>
        <w:t>A realização do serviço, dá-se por meio do deslocamento de u</w:t>
      </w:r>
      <w:r w:rsidR="002B06F2" w:rsidRPr="002B06F2">
        <w:rPr>
          <w:rFonts w:ascii="Bookman Old Style" w:hAnsi="Bookman Old Style"/>
          <w:sz w:val="24"/>
          <w:szCs w:val="24"/>
        </w:rPr>
        <w:t>m trator</w:t>
      </w:r>
      <w:r>
        <w:rPr>
          <w:rFonts w:ascii="Bookman Old Style" w:hAnsi="Bookman Old Style"/>
          <w:sz w:val="24"/>
          <w:szCs w:val="24"/>
        </w:rPr>
        <w:t xml:space="preserve"> agrícola </w:t>
      </w:r>
      <w:r w:rsidR="002B06F2" w:rsidRPr="002B06F2">
        <w:rPr>
          <w:rFonts w:ascii="Bookman Old Style" w:hAnsi="Bookman Old Style"/>
          <w:sz w:val="24"/>
          <w:szCs w:val="24"/>
        </w:rPr>
        <w:t xml:space="preserve"> juntamente com o equipamento necessário</w:t>
      </w:r>
      <w:r>
        <w:rPr>
          <w:rFonts w:ascii="Bookman Old Style" w:hAnsi="Bookman Old Style"/>
          <w:sz w:val="24"/>
          <w:szCs w:val="24"/>
        </w:rPr>
        <w:t>;</w:t>
      </w:r>
      <w:r w:rsidR="002B06F2" w:rsidRPr="002B06F2">
        <w:rPr>
          <w:rFonts w:ascii="Bookman Old Style" w:hAnsi="Bookman Old Style"/>
          <w:sz w:val="24"/>
          <w:szCs w:val="24"/>
        </w:rPr>
        <w:t xml:space="preserve"> são disponibilizados para efetuar o serviço na propriedad</w:t>
      </w:r>
      <w:r>
        <w:rPr>
          <w:rFonts w:ascii="Bookman Old Style" w:hAnsi="Bookman Old Style"/>
          <w:sz w:val="24"/>
          <w:szCs w:val="24"/>
        </w:rPr>
        <w:t>e, sendo pago o valor da hora/má</w:t>
      </w:r>
      <w:r w:rsidR="002B06F2" w:rsidRPr="002B06F2">
        <w:rPr>
          <w:rFonts w:ascii="Bookman Old Style" w:hAnsi="Bookman Old Style"/>
          <w:sz w:val="24"/>
          <w:szCs w:val="24"/>
        </w:rPr>
        <w:t>quina estabelecido</w:t>
      </w:r>
      <w:r w:rsidR="00D17DFC">
        <w:rPr>
          <w:rFonts w:ascii="Bookman Old Style" w:hAnsi="Bookman Old Style"/>
          <w:sz w:val="24"/>
          <w:szCs w:val="24"/>
        </w:rPr>
        <w:t xml:space="preserve"> pela Lei Municipal n°. 937/2009</w:t>
      </w:r>
      <w:r w:rsidR="002B06F2" w:rsidRPr="002B06F2">
        <w:rPr>
          <w:rFonts w:ascii="Bookman Old Style" w:hAnsi="Bookman Old Style"/>
          <w:sz w:val="24"/>
          <w:szCs w:val="24"/>
        </w:rPr>
        <w:t>.</w:t>
      </w:r>
    </w:p>
    <w:p w:rsidR="00C4047B" w:rsidRDefault="00C4047B" w:rsidP="002B06F2">
      <w:pPr>
        <w:pStyle w:val="SemEspaamento"/>
        <w:spacing w:line="360" w:lineRule="auto"/>
        <w:jc w:val="both"/>
        <w:rPr>
          <w:rFonts w:ascii="Bookman Old Style" w:hAnsi="Bookman Old Style"/>
          <w:sz w:val="24"/>
          <w:szCs w:val="24"/>
        </w:rPr>
      </w:pPr>
    </w:p>
    <w:p w:rsidR="00D17389" w:rsidRDefault="00D17389" w:rsidP="002B06F2">
      <w:pPr>
        <w:pStyle w:val="SemEspaamento"/>
        <w:spacing w:line="360" w:lineRule="auto"/>
        <w:jc w:val="both"/>
        <w:rPr>
          <w:rFonts w:ascii="Bookman Old Style" w:hAnsi="Bookman Old Style"/>
          <w:sz w:val="24"/>
          <w:szCs w:val="24"/>
        </w:rPr>
      </w:pPr>
    </w:p>
    <w:p w:rsidR="00D17389" w:rsidRDefault="00D17389" w:rsidP="002B06F2">
      <w:pPr>
        <w:pStyle w:val="SemEspaamento"/>
        <w:spacing w:line="360" w:lineRule="auto"/>
        <w:jc w:val="both"/>
        <w:rPr>
          <w:rFonts w:ascii="Bookman Old Style" w:hAnsi="Bookman Old Style"/>
          <w:sz w:val="24"/>
          <w:szCs w:val="24"/>
        </w:rPr>
      </w:pPr>
    </w:p>
    <w:p w:rsidR="00D17389" w:rsidRPr="002B06F2" w:rsidRDefault="00D17389" w:rsidP="002B06F2">
      <w:pPr>
        <w:pStyle w:val="SemEspaamento"/>
        <w:spacing w:line="360" w:lineRule="auto"/>
        <w:jc w:val="both"/>
        <w:rPr>
          <w:rFonts w:ascii="Bookman Old Style" w:hAnsi="Bookman Old Style"/>
          <w:sz w:val="24"/>
          <w:szCs w:val="24"/>
        </w:rPr>
      </w:pPr>
    </w:p>
    <w:p w:rsidR="00D17DFC" w:rsidRDefault="00D17DFC" w:rsidP="00D17DFC">
      <w:pPr>
        <w:pStyle w:val="Ttulo3"/>
        <w:rPr>
          <w:rFonts w:ascii="Bookman Old Style" w:hAnsi="Bookman Old Style"/>
          <w:b w:val="0"/>
          <w:color w:val="auto"/>
          <w:sz w:val="24"/>
          <w:szCs w:val="24"/>
          <w:u w:val="single"/>
        </w:rPr>
      </w:pPr>
      <w:r w:rsidRPr="00E43982">
        <w:rPr>
          <w:rFonts w:ascii="Bookman Old Style" w:hAnsi="Bookman Old Style" w:cs="Segoe UI"/>
          <w:b w:val="0"/>
          <w:color w:val="auto"/>
          <w:sz w:val="24"/>
          <w:szCs w:val="24"/>
          <w:u w:val="single"/>
        </w:rPr>
        <w:t> </w:t>
      </w:r>
      <w:bookmarkStart w:id="53" w:name="_Toc18419801"/>
      <w:r w:rsidRPr="00E43982">
        <w:rPr>
          <w:rFonts w:ascii="Bookman Old Style" w:hAnsi="Bookman Old Style" w:cs="Segoe UI"/>
          <w:b w:val="0"/>
          <w:color w:val="auto"/>
          <w:sz w:val="24"/>
          <w:szCs w:val="24"/>
          <w:u w:val="single"/>
        </w:rPr>
        <w:t>2.</w:t>
      </w:r>
      <w:r>
        <w:rPr>
          <w:rFonts w:ascii="Bookman Old Style" w:hAnsi="Bookman Old Style" w:cs="Segoe UI"/>
          <w:b w:val="0"/>
          <w:color w:val="auto"/>
          <w:sz w:val="24"/>
          <w:szCs w:val="24"/>
          <w:u w:val="single"/>
        </w:rPr>
        <w:t xml:space="preserve">4.6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53"/>
    </w:p>
    <w:p w:rsidR="00D17DFC" w:rsidRPr="00E43982" w:rsidRDefault="00D17DFC" w:rsidP="00D17DFC"/>
    <w:p w:rsidR="00D17DFC" w:rsidRDefault="00D17DFC" w:rsidP="00D17DF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No âmbito da Secretaria Municipal da Agricultura</w:t>
      </w:r>
      <w:r>
        <w:rPr>
          <w:rFonts w:ascii="Bookman Old Style" w:hAnsi="Bookman Old Style"/>
          <w:sz w:val="24"/>
          <w:szCs w:val="24"/>
        </w:rPr>
        <w:t xml:space="preserve"> e Fomento Agropecuário - Fone: (54) 3613 0075/agricultura@paulobento.rs.gov.br/ www.paulobento.rs.gov.br . </w:t>
      </w:r>
    </w:p>
    <w:p w:rsidR="00D17DFC" w:rsidRDefault="00D17DFC" w:rsidP="00D17DFC">
      <w:pPr>
        <w:pStyle w:val="SemEspaamento"/>
        <w:spacing w:line="360" w:lineRule="auto"/>
        <w:jc w:val="both"/>
        <w:rPr>
          <w:rFonts w:ascii="Bookman Old Style" w:hAnsi="Bookman Old Style"/>
          <w:sz w:val="24"/>
          <w:szCs w:val="24"/>
        </w:rPr>
      </w:pPr>
    </w:p>
    <w:p w:rsidR="00D17DFC" w:rsidRDefault="00D17DFC" w:rsidP="00D17DF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D17DFC" w:rsidRDefault="00D17DFC" w:rsidP="00D17DFC">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D17DFC" w:rsidRDefault="00D17DFC" w:rsidP="00D17DFC">
      <w:pPr>
        <w:jc w:val="both"/>
        <w:rPr>
          <w:rFonts w:ascii="Bookman Old Style" w:hAnsi="Bookman Old Style"/>
          <w:sz w:val="24"/>
          <w:szCs w:val="24"/>
        </w:rPr>
      </w:pPr>
    </w:p>
    <w:p w:rsidR="00D17DFC" w:rsidRDefault="00D17DFC" w:rsidP="00D17DFC">
      <w:pPr>
        <w:pStyle w:val="Ttulo3"/>
        <w:rPr>
          <w:rFonts w:ascii="Bookman Old Style" w:hAnsi="Bookman Old Style"/>
          <w:b w:val="0"/>
          <w:color w:val="auto"/>
          <w:sz w:val="24"/>
          <w:szCs w:val="24"/>
          <w:u w:val="single"/>
        </w:rPr>
      </w:pPr>
      <w:bookmarkStart w:id="54" w:name="_Toc18419802"/>
      <w:r>
        <w:rPr>
          <w:rFonts w:ascii="Bookman Old Style" w:hAnsi="Bookman Old Style"/>
          <w:b w:val="0"/>
          <w:color w:val="auto"/>
          <w:sz w:val="24"/>
          <w:szCs w:val="24"/>
          <w:u w:val="single"/>
        </w:rPr>
        <w:t>2.4.7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54"/>
    </w:p>
    <w:p w:rsidR="00D17DFC" w:rsidRPr="00E43982" w:rsidRDefault="00D17DFC" w:rsidP="00D17DFC"/>
    <w:p w:rsidR="00D17DFC" w:rsidRPr="001F5F85" w:rsidRDefault="00D17DFC" w:rsidP="00D17DFC">
      <w:pPr>
        <w:pStyle w:val="SemEspaamento"/>
        <w:spacing w:line="360" w:lineRule="auto"/>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por ordem de solicitação, juntamente com a proximidad</w:t>
      </w:r>
      <w:r>
        <w:rPr>
          <w:rFonts w:ascii="Bookman Old Style" w:hAnsi="Bookman Old Style"/>
          <w:sz w:val="24"/>
          <w:szCs w:val="24"/>
        </w:rPr>
        <w:t>e das propriedades solicitantes.</w:t>
      </w:r>
    </w:p>
    <w:p w:rsidR="00D17DFC" w:rsidRDefault="00D17DFC" w:rsidP="00D17DF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w:t>
      </w:r>
      <w:r w:rsidR="00EB7349">
        <w:rPr>
          <w:rFonts w:ascii="Bookman Old Style" w:hAnsi="Bookman Old Style"/>
          <w:sz w:val="24"/>
          <w:szCs w:val="24"/>
        </w:rPr>
        <w:t>unicipal.</w:t>
      </w:r>
    </w:p>
    <w:p w:rsidR="00D17389" w:rsidRDefault="00D17389" w:rsidP="00D17389">
      <w:pPr>
        <w:pStyle w:val="SemEspaamento"/>
        <w:spacing w:line="360" w:lineRule="auto"/>
        <w:jc w:val="both"/>
        <w:rPr>
          <w:rFonts w:ascii="Bookman Old Style" w:hAnsi="Bookman Old Style"/>
          <w:sz w:val="24"/>
          <w:szCs w:val="24"/>
        </w:rPr>
      </w:pPr>
      <w:r w:rsidRPr="00F75C7A">
        <w:rPr>
          <w:rFonts w:ascii="Bookman Old Style" w:hAnsi="Bookman Old Style"/>
          <w:sz w:val="24"/>
          <w:szCs w:val="24"/>
        </w:rPr>
        <w:t xml:space="preserve">O controle social do serviço é </w:t>
      </w:r>
      <w:r>
        <w:rPr>
          <w:rFonts w:ascii="Bookman Old Style" w:hAnsi="Bookman Old Style"/>
          <w:sz w:val="24"/>
          <w:szCs w:val="24"/>
        </w:rPr>
        <w:t>realizado pelo Conselho Municipal da Agricultura, na qual fiscaliza todas as ações do referido Órgão, bem como tem a finalidade propositiva e deliberativa de assuntos desta pertinência.</w:t>
      </w:r>
    </w:p>
    <w:p w:rsidR="00D17DFC" w:rsidRDefault="00D17DFC" w:rsidP="002B06F2">
      <w:pPr>
        <w:pStyle w:val="SemEspaamento"/>
        <w:spacing w:line="360" w:lineRule="auto"/>
        <w:jc w:val="both"/>
        <w:rPr>
          <w:rFonts w:ascii="Bookman Old Style" w:hAnsi="Bookman Old Style"/>
          <w:sz w:val="24"/>
          <w:szCs w:val="24"/>
        </w:rPr>
      </w:pPr>
    </w:p>
    <w:p w:rsidR="00B55047" w:rsidRPr="00B55047" w:rsidRDefault="00B55047" w:rsidP="00B55047">
      <w:pPr>
        <w:pStyle w:val="Ttulo2"/>
        <w:rPr>
          <w:rFonts w:ascii="Bookman Old Style" w:hAnsi="Bookman Old Style"/>
          <w:color w:val="auto"/>
        </w:rPr>
      </w:pPr>
      <w:bookmarkStart w:id="55" w:name="_Toc18419803"/>
      <w:r w:rsidRPr="00B55047">
        <w:rPr>
          <w:rFonts w:ascii="Bookman Old Style" w:hAnsi="Bookman Old Style"/>
          <w:color w:val="auto"/>
        </w:rPr>
        <w:t>2.5 Serviços de Auxílio para a Implantação de Reflorestamento</w:t>
      </w:r>
      <w:bookmarkEnd w:id="55"/>
    </w:p>
    <w:p w:rsidR="00B55047" w:rsidRDefault="00B55047" w:rsidP="00B55047">
      <w:pPr>
        <w:pStyle w:val="SemEspaamento"/>
        <w:spacing w:line="360" w:lineRule="auto"/>
        <w:jc w:val="both"/>
        <w:rPr>
          <w:rFonts w:ascii="Bookman Old Style" w:hAnsi="Bookman Old Style"/>
          <w:sz w:val="24"/>
          <w:szCs w:val="24"/>
        </w:rPr>
      </w:pPr>
    </w:p>
    <w:p w:rsidR="00B55047" w:rsidRDefault="00B55047" w:rsidP="00B55047">
      <w:pPr>
        <w:pStyle w:val="Ttulo2"/>
        <w:rPr>
          <w:rFonts w:ascii="Bookman Old Style" w:hAnsi="Bookman Old Style"/>
          <w:b w:val="0"/>
          <w:color w:val="auto"/>
          <w:sz w:val="24"/>
          <w:szCs w:val="24"/>
          <w:u w:val="single"/>
        </w:rPr>
      </w:pPr>
      <w:bookmarkStart w:id="56" w:name="_Toc18419804"/>
      <w:r w:rsidRPr="00B55047">
        <w:rPr>
          <w:rFonts w:ascii="Bookman Old Style" w:hAnsi="Bookman Old Style"/>
          <w:b w:val="0"/>
          <w:color w:val="auto"/>
          <w:sz w:val="24"/>
          <w:szCs w:val="24"/>
          <w:u w:val="single"/>
        </w:rPr>
        <w:t>2.5.1 Especificação do Serviço Oferec</w:t>
      </w:r>
      <w:r>
        <w:rPr>
          <w:rFonts w:ascii="Bookman Old Style" w:hAnsi="Bookman Old Style"/>
          <w:b w:val="0"/>
          <w:color w:val="auto"/>
          <w:sz w:val="24"/>
          <w:szCs w:val="24"/>
          <w:u w:val="single"/>
        </w:rPr>
        <w:t>ido</w:t>
      </w:r>
      <w:bookmarkEnd w:id="56"/>
    </w:p>
    <w:p w:rsidR="00B55047" w:rsidRPr="00B55047" w:rsidRDefault="00B55047" w:rsidP="00B55047">
      <w:pPr>
        <w:jc w:val="both"/>
      </w:pPr>
    </w:p>
    <w:p w:rsidR="00B55047" w:rsidRDefault="00B55047" w:rsidP="00B55047">
      <w:pPr>
        <w:pStyle w:val="SemEspaamento"/>
        <w:spacing w:line="360" w:lineRule="auto"/>
        <w:jc w:val="both"/>
        <w:rPr>
          <w:rFonts w:ascii="Bookman Old Style" w:hAnsi="Bookman Old Style"/>
          <w:sz w:val="24"/>
          <w:szCs w:val="24"/>
        </w:rPr>
      </w:pPr>
      <w:r w:rsidRPr="00B55047">
        <w:rPr>
          <w:rFonts w:ascii="Bookman Old Style" w:hAnsi="Bookman Old Style"/>
          <w:sz w:val="24"/>
          <w:szCs w:val="24"/>
        </w:rPr>
        <w:t xml:space="preserve"> Implantação de Reflorestamento</w:t>
      </w:r>
      <w:r>
        <w:rPr>
          <w:rFonts w:ascii="Bookman Old Style" w:hAnsi="Bookman Old Style"/>
          <w:sz w:val="24"/>
          <w:szCs w:val="24"/>
        </w:rPr>
        <w:t xml:space="preserve"> no Município. </w:t>
      </w:r>
      <w:r w:rsidRPr="00B55047">
        <w:rPr>
          <w:rFonts w:ascii="Bookman Old Style" w:hAnsi="Bookman Old Style"/>
          <w:sz w:val="24"/>
          <w:szCs w:val="24"/>
        </w:rPr>
        <w:t>Estabelece</w:t>
      </w:r>
      <w:r>
        <w:rPr>
          <w:rFonts w:ascii="Bookman Old Style" w:hAnsi="Bookman Old Style"/>
          <w:sz w:val="24"/>
          <w:szCs w:val="24"/>
        </w:rPr>
        <w:t>ndo</w:t>
      </w:r>
      <w:r w:rsidRPr="00B55047">
        <w:rPr>
          <w:rFonts w:ascii="Bookman Old Style" w:hAnsi="Bookman Old Style"/>
          <w:sz w:val="24"/>
          <w:szCs w:val="24"/>
        </w:rPr>
        <w:t xml:space="preserve"> o percentual de 25% (vinte e cinto por cento) de subsídio aos proprietários rurais do Município de Paulo Bento visando atender o Programa Municipal de Incentivo ao Reflorestamento para melhorar o ambiente e a renda.</w:t>
      </w:r>
    </w:p>
    <w:p w:rsidR="007D2C4E" w:rsidRPr="00B55047" w:rsidRDefault="007D2C4E" w:rsidP="00B55047">
      <w:pPr>
        <w:pStyle w:val="SemEspaamento"/>
        <w:spacing w:line="360" w:lineRule="auto"/>
        <w:jc w:val="both"/>
        <w:rPr>
          <w:rFonts w:ascii="Bookman Old Style" w:hAnsi="Bookman Old Style"/>
          <w:sz w:val="24"/>
          <w:szCs w:val="24"/>
        </w:rPr>
      </w:pPr>
    </w:p>
    <w:p w:rsidR="00B55047" w:rsidRDefault="007D2C4E" w:rsidP="007D2C4E">
      <w:pPr>
        <w:pStyle w:val="Ttulo3"/>
        <w:rPr>
          <w:rFonts w:ascii="Bookman Old Style" w:hAnsi="Bookman Old Style"/>
          <w:b w:val="0"/>
          <w:color w:val="auto"/>
          <w:sz w:val="24"/>
          <w:szCs w:val="24"/>
          <w:u w:val="single"/>
        </w:rPr>
      </w:pPr>
      <w:bookmarkStart w:id="57" w:name="_Toc18419805"/>
      <w:r w:rsidRPr="007D2C4E">
        <w:rPr>
          <w:rFonts w:ascii="Bookman Old Style" w:hAnsi="Bookman Old Style"/>
          <w:b w:val="0"/>
          <w:color w:val="auto"/>
          <w:sz w:val="24"/>
          <w:szCs w:val="24"/>
          <w:u w:val="single"/>
        </w:rPr>
        <w:t xml:space="preserve">2.5.2 </w:t>
      </w:r>
      <w:r w:rsidR="00B55047" w:rsidRPr="007D2C4E">
        <w:rPr>
          <w:rFonts w:ascii="Bookman Old Style" w:hAnsi="Bookman Old Style"/>
          <w:b w:val="0"/>
          <w:color w:val="auto"/>
          <w:sz w:val="24"/>
          <w:szCs w:val="24"/>
          <w:u w:val="single"/>
        </w:rPr>
        <w:t>Inf</w:t>
      </w:r>
      <w:r w:rsidRPr="007D2C4E">
        <w:rPr>
          <w:rFonts w:ascii="Bookman Old Style" w:hAnsi="Bookman Old Style"/>
          <w:b w:val="0"/>
          <w:color w:val="auto"/>
          <w:sz w:val="24"/>
          <w:szCs w:val="24"/>
          <w:u w:val="single"/>
        </w:rPr>
        <w:t>ormações para acessar o Serviço</w:t>
      </w:r>
      <w:bookmarkEnd w:id="57"/>
    </w:p>
    <w:p w:rsidR="007D2C4E" w:rsidRPr="007D2C4E" w:rsidRDefault="007D2C4E" w:rsidP="007D2C4E"/>
    <w:p w:rsidR="00B55047" w:rsidRPr="00B55047" w:rsidRDefault="00B55047" w:rsidP="007D2C4E">
      <w:pPr>
        <w:pStyle w:val="SemEspaamento"/>
        <w:spacing w:line="360" w:lineRule="auto"/>
        <w:jc w:val="both"/>
        <w:rPr>
          <w:rFonts w:ascii="Bookman Old Style" w:hAnsi="Bookman Old Style"/>
          <w:sz w:val="24"/>
          <w:szCs w:val="24"/>
        </w:rPr>
      </w:pPr>
      <w:r w:rsidRPr="007D2C4E">
        <w:rPr>
          <w:rFonts w:ascii="Bookman Old Style" w:hAnsi="Bookman Old Style"/>
          <w:b/>
          <w:sz w:val="24"/>
          <w:szCs w:val="24"/>
        </w:rPr>
        <w:t>Canais de atendimento:</w:t>
      </w:r>
      <w:r w:rsidRPr="00B55047">
        <w:rPr>
          <w:rFonts w:ascii="Bookman Old Style" w:hAnsi="Bookman Old Style"/>
          <w:sz w:val="24"/>
          <w:szCs w:val="24"/>
        </w:rPr>
        <w:t xml:space="preserve"> Secretaria Municipal </w:t>
      </w:r>
      <w:r w:rsidR="007D2C4E">
        <w:rPr>
          <w:rFonts w:ascii="Bookman Old Style" w:hAnsi="Bookman Old Style"/>
          <w:sz w:val="24"/>
          <w:szCs w:val="24"/>
        </w:rPr>
        <w:t>d</w:t>
      </w:r>
      <w:r w:rsidRPr="00B55047">
        <w:rPr>
          <w:rFonts w:ascii="Bookman Old Style" w:hAnsi="Bookman Old Style"/>
          <w:sz w:val="24"/>
          <w:szCs w:val="24"/>
        </w:rPr>
        <w:t>e Agricultura e</w:t>
      </w:r>
      <w:r w:rsidR="007D2C4E">
        <w:rPr>
          <w:rFonts w:ascii="Bookman Old Style" w:hAnsi="Bookman Old Style"/>
          <w:sz w:val="24"/>
          <w:szCs w:val="24"/>
        </w:rPr>
        <w:t xml:space="preserve"> Fomento Agropecuário e </w:t>
      </w:r>
      <w:r w:rsidRPr="00B55047">
        <w:rPr>
          <w:rFonts w:ascii="Bookman Old Style" w:hAnsi="Bookman Old Style"/>
          <w:sz w:val="24"/>
          <w:szCs w:val="24"/>
        </w:rPr>
        <w:t xml:space="preserve"> EMATER</w:t>
      </w:r>
      <w:r w:rsidR="007D2C4E">
        <w:rPr>
          <w:rFonts w:ascii="Bookman Old Style" w:hAnsi="Bookman Old Style"/>
          <w:sz w:val="24"/>
          <w:szCs w:val="24"/>
        </w:rPr>
        <w:t>;</w:t>
      </w:r>
    </w:p>
    <w:p w:rsidR="00B55047" w:rsidRPr="007D2C4E" w:rsidRDefault="00B55047" w:rsidP="007D2C4E">
      <w:pPr>
        <w:pStyle w:val="SemEspaamento"/>
        <w:spacing w:line="360" w:lineRule="auto"/>
        <w:jc w:val="both"/>
        <w:rPr>
          <w:rFonts w:ascii="Bookman Old Style" w:hAnsi="Bookman Old Style"/>
          <w:b/>
          <w:sz w:val="24"/>
          <w:szCs w:val="24"/>
        </w:rPr>
      </w:pPr>
      <w:r w:rsidRPr="007D2C4E">
        <w:rPr>
          <w:rFonts w:ascii="Bookman Old Style" w:hAnsi="Bookman Old Style"/>
          <w:b/>
          <w:sz w:val="24"/>
          <w:szCs w:val="24"/>
        </w:rPr>
        <w:t>Documentos para o acesso ao serviço:</w:t>
      </w:r>
    </w:p>
    <w:p w:rsidR="00B55047" w:rsidRPr="00B55047" w:rsidRDefault="00B55047" w:rsidP="007D2C4E">
      <w:pPr>
        <w:pStyle w:val="SemEspaamento"/>
        <w:spacing w:line="360" w:lineRule="auto"/>
        <w:jc w:val="both"/>
        <w:rPr>
          <w:rFonts w:ascii="Bookman Old Style" w:hAnsi="Bookman Old Style"/>
          <w:sz w:val="24"/>
          <w:szCs w:val="24"/>
        </w:rPr>
      </w:pPr>
      <w:r w:rsidRPr="007D2C4E">
        <w:rPr>
          <w:rFonts w:ascii="Bookman Old Style" w:hAnsi="Bookman Old Style"/>
          <w:b/>
          <w:sz w:val="24"/>
          <w:szCs w:val="24"/>
        </w:rPr>
        <w:t>Requisitos para acessá-lo:</w:t>
      </w:r>
      <w:r w:rsidRPr="00B55047">
        <w:rPr>
          <w:rFonts w:ascii="Bookman Old Style" w:hAnsi="Bookman Old Style"/>
          <w:sz w:val="24"/>
          <w:szCs w:val="24"/>
        </w:rPr>
        <w:t xml:space="preserve"> Não possuir dívida ativa com a Fazenda Municipal;</w:t>
      </w:r>
    </w:p>
    <w:p w:rsidR="00B55047" w:rsidRPr="00B55047" w:rsidRDefault="00B55047" w:rsidP="00B55047">
      <w:pPr>
        <w:pStyle w:val="SemEspaamento"/>
        <w:spacing w:line="360" w:lineRule="auto"/>
        <w:rPr>
          <w:rFonts w:ascii="Bookman Old Style" w:hAnsi="Bookman Old Style"/>
          <w:sz w:val="24"/>
          <w:szCs w:val="24"/>
        </w:rPr>
      </w:pPr>
    </w:p>
    <w:p w:rsidR="00B55047" w:rsidRDefault="007D2C4E" w:rsidP="007D2C4E">
      <w:pPr>
        <w:pStyle w:val="Ttulo3"/>
        <w:rPr>
          <w:rFonts w:ascii="Bookman Old Style" w:hAnsi="Bookman Old Style"/>
          <w:b w:val="0"/>
          <w:color w:val="auto"/>
          <w:sz w:val="24"/>
          <w:szCs w:val="24"/>
          <w:u w:val="single"/>
        </w:rPr>
      </w:pPr>
      <w:bookmarkStart w:id="58" w:name="_Toc18419806"/>
      <w:r w:rsidRPr="007D2C4E">
        <w:rPr>
          <w:rFonts w:ascii="Bookman Old Style" w:hAnsi="Bookman Old Style"/>
          <w:b w:val="0"/>
          <w:color w:val="auto"/>
          <w:sz w:val="24"/>
          <w:szCs w:val="24"/>
          <w:u w:val="single"/>
        </w:rPr>
        <w:t xml:space="preserve">2.5.3 </w:t>
      </w:r>
      <w:r w:rsidR="00B55047" w:rsidRPr="007D2C4E">
        <w:rPr>
          <w:rFonts w:ascii="Bookman Old Style" w:hAnsi="Bookman Old Style"/>
          <w:b w:val="0"/>
          <w:color w:val="auto"/>
          <w:sz w:val="24"/>
          <w:szCs w:val="24"/>
          <w:u w:val="single"/>
        </w:rPr>
        <w:t>Principais etapa</w:t>
      </w:r>
      <w:r w:rsidRPr="007D2C4E">
        <w:rPr>
          <w:rFonts w:ascii="Bookman Old Style" w:hAnsi="Bookman Old Style"/>
          <w:b w:val="0"/>
          <w:color w:val="auto"/>
          <w:sz w:val="24"/>
          <w:szCs w:val="24"/>
          <w:u w:val="single"/>
        </w:rPr>
        <w:t>s para processamento do Serviço</w:t>
      </w:r>
      <w:bookmarkEnd w:id="58"/>
    </w:p>
    <w:p w:rsidR="007D2C4E" w:rsidRPr="007D2C4E" w:rsidRDefault="007D2C4E" w:rsidP="007D2C4E"/>
    <w:p w:rsidR="00B55047" w:rsidRPr="00B55047" w:rsidRDefault="00B55047" w:rsidP="007D2C4E">
      <w:pPr>
        <w:pStyle w:val="SemEspaamento"/>
        <w:spacing w:line="360" w:lineRule="auto"/>
        <w:jc w:val="both"/>
        <w:rPr>
          <w:rFonts w:ascii="Bookman Old Style" w:hAnsi="Bookman Old Style"/>
          <w:sz w:val="24"/>
          <w:szCs w:val="24"/>
        </w:rPr>
      </w:pPr>
      <w:r w:rsidRPr="00B55047">
        <w:rPr>
          <w:rFonts w:ascii="Bookman Old Style" w:hAnsi="Bookman Old Style"/>
          <w:sz w:val="24"/>
          <w:szCs w:val="24"/>
        </w:rPr>
        <w:t>Caberá ao escritório municipal da ASCAR-EMATER/RS de Paulo Bento realizar a seleção, as inscrições e a prestação de assistência técnica aos produtores que aderirem ao Programa compreendendo o preparo do solo, plantio e orientação no manejo e controle de pragas, visando o reflorestamento com espécies nativas e exóticas.</w:t>
      </w:r>
    </w:p>
    <w:p w:rsidR="00B55047" w:rsidRPr="00B55047" w:rsidRDefault="00B55047" w:rsidP="00B55047">
      <w:pPr>
        <w:pStyle w:val="SemEspaamento"/>
        <w:spacing w:line="360" w:lineRule="auto"/>
        <w:rPr>
          <w:rFonts w:ascii="Bookman Old Style" w:hAnsi="Bookman Old Style"/>
          <w:sz w:val="24"/>
          <w:szCs w:val="24"/>
        </w:rPr>
      </w:pPr>
    </w:p>
    <w:p w:rsidR="00B55047" w:rsidRDefault="007D2C4E" w:rsidP="007D2C4E">
      <w:pPr>
        <w:pStyle w:val="Ttulo3"/>
        <w:rPr>
          <w:rFonts w:ascii="Bookman Old Style" w:hAnsi="Bookman Old Style"/>
          <w:b w:val="0"/>
          <w:color w:val="auto"/>
          <w:sz w:val="24"/>
          <w:szCs w:val="24"/>
          <w:u w:val="single"/>
        </w:rPr>
      </w:pPr>
      <w:bookmarkStart w:id="59" w:name="_Toc18419807"/>
      <w:r w:rsidRPr="007D2C4E">
        <w:rPr>
          <w:rFonts w:ascii="Bookman Old Style" w:hAnsi="Bookman Old Style"/>
          <w:b w:val="0"/>
          <w:color w:val="auto"/>
          <w:sz w:val="24"/>
          <w:szCs w:val="24"/>
          <w:u w:val="single"/>
        </w:rPr>
        <w:t xml:space="preserve">2.5.4 </w:t>
      </w:r>
      <w:r w:rsidR="00B55047" w:rsidRPr="007D2C4E">
        <w:rPr>
          <w:rFonts w:ascii="Bookman Old Style" w:hAnsi="Bookman Old Style"/>
          <w:b w:val="0"/>
          <w:color w:val="auto"/>
          <w:sz w:val="24"/>
          <w:szCs w:val="24"/>
          <w:u w:val="single"/>
        </w:rPr>
        <w:t>Prazo Máx</w:t>
      </w:r>
      <w:r>
        <w:rPr>
          <w:rFonts w:ascii="Bookman Old Style" w:hAnsi="Bookman Old Style"/>
          <w:b w:val="0"/>
          <w:color w:val="auto"/>
          <w:sz w:val="24"/>
          <w:szCs w:val="24"/>
          <w:u w:val="single"/>
        </w:rPr>
        <w:t>imo para a Prestação do Serviço</w:t>
      </w:r>
      <w:bookmarkEnd w:id="59"/>
    </w:p>
    <w:p w:rsidR="007D2C4E" w:rsidRPr="007D2C4E" w:rsidRDefault="007D2C4E" w:rsidP="007D2C4E"/>
    <w:p w:rsidR="00B55047" w:rsidRPr="00B55047" w:rsidRDefault="00B55047" w:rsidP="00B55047">
      <w:pPr>
        <w:pStyle w:val="SemEspaamento"/>
        <w:spacing w:line="360" w:lineRule="auto"/>
        <w:rPr>
          <w:rFonts w:ascii="Bookman Old Style" w:hAnsi="Bookman Old Style"/>
          <w:sz w:val="24"/>
          <w:szCs w:val="24"/>
        </w:rPr>
      </w:pPr>
      <w:r w:rsidRPr="00B55047">
        <w:rPr>
          <w:rFonts w:ascii="Bookman Old Style" w:hAnsi="Bookman Old Style"/>
          <w:sz w:val="24"/>
          <w:szCs w:val="24"/>
        </w:rPr>
        <w:lastRenderedPageBreak/>
        <w:t xml:space="preserve">Conforme </w:t>
      </w:r>
      <w:r w:rsidR="007D2C4E">
        <w:rPr>
          <w:rFonts w:ascii="Bookman Old Style" w:hAnsi="Bookman Old Style"/>
          <w:sz w:val="24"/>
          <w:szCs w:val="24"/>
        </w:rPr>
        <w:t xml:space="preserve">a </w:t>
      </w:r>
      <w:proofErr w:type="spellStart"/>
      <w:r w:rsidR="007D2C4E">
        <w:rPr>
          <w:rFonts w:ascii="Bookman Old Style" w:hAnsi="Bookman Old Style"/>
          <w:sz w:val="24"/>
          <w:szCs w:val="24"/>
        </w:rPr>
        <w:t>e</w:t>
      </w:r>
      <w:r w:rsidRPr="00B55047">
        <w:rPr>
          <w:rFonts w:ascii="Bookman Old Style" w:hAnsi="Bookman Old Style"/>
          <w:sz w:val="24"/>
          <w:szCs w:val="24"/>
        </w:rPr>
        <w:t>poca</w:t>
      </w:r>
      <w:proofErr w:type="spellEnd"/>
      <w:r w:rsidRPr="00B55047">
        <w:rPr>
          <w:rFonts w:ascii="Bookman Old Style" w:hAnsi="Bookman Old Style"/>
          <w:sz w:val="24"/>
          <w:szCs w:val="24"/>
        </w:rPr>
        <w:t xml:space="preserve"> adequada para o plantio e encaminhamento feito pela EMATER</w:t>
      </w:r>
      <w:r w:rsidR="007D2C4E">
        <w:rPr>
          <w:rFonts w:ascii="Bookman Old Style" w:hAnsi="Bookman Old Style"/>
          <w:sz w:val="24"/>
          <w:szCs w:val="24"/>
        </w:rPr>
        <w:t xml:space="preserve"> Municipal.</w:t>
      </w:r>
    </w:p>
    <w:p w:rsidR="00B55047" w:rsidRDefault="00EB7349" w:rsidP="00EB7349">
      <w:pPr>
        <w:pStyle w:val="Ttulo3"/>
        <w:rPr>
          <w:rFonts w:ascii="Bookman Old Style" w:hAnsi="Bookman Old Style"/>
          <w:b w:val="0"/>
          <w:color w:val="auto"/>
          <w:sz w:val="24"/>
          <w:szCs w:val="24"/>
          <w:u w:val="single"/>
        </w:rPr>
      </w:pPr>
      <w:bookmarkStart w:id="60" w:name="_Toc18419808"/>
      <w:r w:rsidRPr="00EB7349">
        <w:rPr>
          <w:rFonts w:ascii="Bookman Old Style" w:hAnsi="Bookman Old Style"/>
          <w:b w:val="0"/>
          <w:color w:val="auto"/>
          <w:sz w:val="24"/>
          <w:szCs w:val="24"/>
          <w:u w:val="single"/>
        </w:rPr>
        <w:t xml:space="preserve">2.5.5 </w:t>
      </w:r>
      <w:r>
        <w:rPr>
          <w:rFonts w:ascii="Bookman Old Style" w:hAnsi="Bookman Old Style"/>
          <w:b w:val="0"/>
          <w:color w:val="auto"/>
          <w:sz w:val="24"/>
          <w:szCs w:val="24"/>
          <w:u w:val="single"/>
        </w:rPr>
        <w:t>Forma de Prestação do Serviço</w:t>
      </w:r>
      <w:bookmarkEnd w:id="60"/>
    </w:p>
    <w:p w:rsidR="00EB7349" w:rsidRPr="00EB7349" w:rsidRDefault="00EB7349" w:rsidP="00EB7349"/>
    <w:p w:rsidR="00B55047" w:rsidRPr="00B55047" w:rsidRDefault="00B55047" w:rsidP="00EB7349">
      <w:pPr>
        <w:pStyle w:val="SemEspaamento"/>
        <w:spacing w:line="360" w:lineRule="auto"/>
        <w:jc w:val="both"/>
        <w:rPr>
          <w:rFonts w:ascii="Bookman Old Style" w:hAnsi="Bookman Old Style"/>
          <w:sz w:val="24"/>
          <w:szCs w:val="24"/>
        </w:rPr>
      </w:pPr>
      <w:r w:rsidRPr="00B55047">
        <w:rPr>
          <w:rFonts w:ascii="Bookman Old Style" w:hAnsi="Bookman Old Style"/>
          <w:sz w:val="24"/>
          <w:szCs w:val="24"/>
        </w:rPr>
        <w:t>O Município pagará diretamente a empresa contratada o subsídio correspondente a 25% (vinte e cinco por cento) do valor das mudas adquiridas, sendo que os 75% (setenta e cinco por cento) restantes do pagamento não subsidiado será efetuado diretamente pelos produtores à empresa contratada, nos prazos e locais estabelecidos</w:t>
      </w:r>
      <w:r w:rsidR="00EB7349">
        <w:rPr>
          <w:rFonts w:ascii="Bookman Old Style" w:hAnsi="Bookman Old Style"/>
          <w:sz w:val="24"/>
          <w:szCs w:val="24"/>
        </w:rPr>
        <w:t xml:space="preserve"> no contrato celebrado entre ambas </w:t>
      </w:r>
      <w:r w:rsidRPr="00B55047">
        <w:rPr>
          <w:rFonts w:ascii="Bookman Old Style" w:hAnsi="Bookman Old Style"/>
          <w:sz w:val="24"/>
          <w:szCs w:val="24"/>
        </w:rPr>
        <w:t>partes.</w:t>
      </w:r>
    </w:p>
    <w:p w:rsidR="00B55047" w:rsidRDefault="00B55047" w:rsidP="00B55047">
      <w:pPr>
        <w:pStyle w:val="SemEspaamento"/>
        <w:spacing w:line="360" w:lineRule="auto"/>
        <w:rPr>
          <w:rFonts w:ascii="Bookman Old Style" w:hAnsi="Bookman Old Style"/>
          <w:sz w:val="24"/>
          <w:szCs w:val="24"/>
        </w:rPr>
      </w:pPr>
    </w:p>
    <w:p w:rsidR="00EB7349" w:rsidRDefault="00EB7349" w:rsidP="00EB7349">
      <w:pPr>
        <w:pStyle w:val="Ttulo3"/>
        <w:rPr>
          <w:rFonts w:ascii="Bookman Old Style" w:hAnsi="Bookman Old Style"/>
          <w:b w:val="0"/>
          <w:color w:val="auto"/>
          <w:sz w:val="24"/>
          <w:szCs w:val="24"/>
          <w:u w:val="single"/>
        </w:rPr>
      </w:pPr>
      <w:r w:rsidRPr="00E43982">
        <w:rPr>
          <w:rFonts w:ascii="Bookman Old Style" w:hAnsi="Bookman Old Style" w:cs="Segoe UI"/>
          <w:b w:val="0"/>
          <w:color w:val="auto"/>
          <w:sz w:val="24"/>
          <w:szCs w:val="24"/>
          <w:u w:val="single"/>
        </w:rPr>
        <w:t> </w:t>
      </w:r>
      <w:bookmarkStart w:id="61" w:name="_Toc18419809"/>
      <w:r w:rsidRPr="00E43982">
        <w:rPr>
          <w:rFonts w:ascii="Bookman Old Style" w:hAnsi="Bookman Old Style" w:cs="Segoe UI"/>
          <w:b w:val="0"/>
          <w:color w:val="auto"/>
          <w:sz w:val="24"/>
          <w:szCs w:val="24"/>
          <w:u w:val="single"/>
        </w:rPr>
        <w:t>2.</w:t>
      </w:r>
      <w:r>
        <w:rPr>
          <w:rFonts w:ascii="Bookman Old Style" w:hAnsi="Bookman Old Style" w:cs="Segoe UI"/>
          <w:b w:val="0"/>
          <w:color w:val="auto"/>
          <w:sz w:val="24"/>
          <w:szCs w:val="24"/>
          <w:u w:val="single"/>
        </w:rPr>
        <w:t xml:space="preserve">5.6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61"/>
    </w:p>
    <w:p w:rsidR="00EB7349" w:rsidRPr="00E43982" w:rsidRDefault="00EB7349" w:rsidP="00EB7349"/>
    <w:p w:rsidR="00EB7349" w:rsidRDefault="00EB7349" w:rsidP="00EB7349">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No âmbito da Secretaria Municipal da Agricultura</w:t>
      </w:r>
      <w:r>
        <w:rPr>
          <w:rFonts w:ascii="Bookman Old Style" w:hAnsi="Bookman Old Style"/>
          <w:sz w:val="24"/>
          <w:szCs w:val="24"/>
        </w:rPr>
        <w:t xml:space="preserve"> e Fomento Agropecuário - Fone: (54) 3613 0075/agricultura@paulobento.rs.gov.br/ www.paulobento.rs.gov.br . </w:t>
      </w:r>
    </w:p>
    <w:p w:rsidR="00EB7349" w:rsidRDefault="00EB7349" w:rsidP="00EB7349">
      <w:pPr>
        <w:pStyle w:val="SemEspaamento"/>
        <w:spacing w:line="360" w:lineRule="auto"/>
        <w:jc w:val="both"/>
        <w:rPr>
          <w:rFonts w:ascii="Bookman Old Style" w:hAnsi="Bookman Old Style"/>
          <w:sz w:val="24"/>
          <w:szCs w:val="24"/>
        </w:rPr>
      </w:pPr>
    </w:p>
    <w:p w:rsidR="00EB7349" w:rsidRDefault="00EB7349" w:rsidP="00EB7349">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EB7349" w:rsidRDefault="00EB7349" w:rsidP="00EB7349">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EB7349" w:rsidRDefault="00EB7349" w:rsidP="00EB7349">
      <w:pPr>
        <w:jc w:val="both"/>
        <w:rPr>
          <w:rFonts w:ascii="Bookman Old Style" w:hAnsi="Bookman Old Style"/>
          <w:sz w:val="24"/>
          <w:szCs w:val="24"/>
        </w:rPr>
      </w:pPr>
    </w:p>
    <w:p w:rsidR="00EB7349" w:rsidRDefault="00EB7349" w:rsidP="00EB7349">
      <w:pPr>
        <w:pStyle w:val="Ttulo3"/>
        <w:rPr>
          <w:rFonts w:ascii="Bookman Old Style" w:hAnsi="Bookman Old Style"/>
          <w:b w:val="0"/>
          <w:color w:val="auto"/>
          <w:sz w:val="24"/>
          <w:szCs w:val="24"/>
          <w:u w:val="single"/>
        </w:rPr>
      </w:pPr>
      <w:bookmarkStart w:id="62" w:name="_Toc18419810"/>
      <w:r>
        <w:rPr>
          <w:rFonts w:ascii="Bookman Old Style" w:hAnsi="Bookman Old Style"/>
          <w:b w:val="0"/>
          <w:color w:val="auto"/>
          <w:sz w:val="24"/>
          <w:szCs w:val="24"/>
          <w:u w:val="single"/>
        </w:rPr>
        <w:t>2.5.7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62"/>
    </w:p>
    <w:p w:rsidR="00EB7349" w:rsidRPr="00E43982" w:rsidRDefault="00EB7349" w:rsidP="00EB7349"/>
    <w:p w:rsidR="00EB7349" w:rsidRPr="00B55047" w:rsidRDefault="00EB7349" w:rsidP="00EB7349">
      <w:pPr>
        <w:pStyle w:val="SemEspaamento"/>
        <w:spacing w:line="360" w:lineRule="auto"/>
        <w:jc w:val="both"/>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w:t>
      </w:r>
      <w:r w:rsidRPr="00B55047">
        <w:rPr>
          <w:rFonts w:ascii="Bookman Old Style" w:hAnsi="Bookman Old Style"/>
          <w:sz w:val="24"/>
          <w:szCs w:val="24"/>
        </w:rPr>
        <w:t>Prioridades de atendimento: todos os produtores que tiverem interesse em aderir ao programa e se comprometerem com o plantio das mudas.</w:t>
      </w:r>
    </w:p>
    <w:p w:rsidR="00EB7349" w:rsidRDefault="00EB7349" w:rsidP="00EB7349">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D17389" w:rsidRDefault="00D17389" w:rsidP="00D17389">
      <w:pPr>
        <w:pStyle w:val="SemEspaamento"/>
        <w:spacing w:line="360" w:lineRule="auto"/>
        <w:jc w:val="both"/>
        <w:rPr>
          <w:rFonts w:ascii="Bookman Old Style" w:hAnsi="Bookman Old Style"/>
          <w:sz w:val="24"/>
          <w:szCs w:val="24"/>
        </w:rPr>
      </w:pPr>
      <w:r w:rsidRPr="00F75C7A">
        <w:rPr>
          <w:rFonts w:ascii="Bookman Old Style" w:hAnsi="Bookman Old Style"/>
          <w:sz w:val="24"/>
          <w:szCs w:val="24"/>
        </w:rPr>
        <w:lastRenderedPageBreak/>
        <w:t xml:space="preserve">O controle social do serviço é </w:t>
      </w:r>
      <w:r>
        <w:rPr>
          <w:rFonts w:ascii="Bookman Old Style" w:hAnsi="Bookman Old Style"/>
          <w:sz w:val="24"/>
          <w:szCs w:val="24"/>
        </w:rPr>
        <w:t>realizado pelo Conselho Municipal da Agricultura, na qual fiscaliza todas as ações do referido Órgão, bem como tem a finalidade propositiva e deliberativa de assuntos desta pertinência.</w:t>
      </w:r>
    </w:p>
    <w:p w:rsidR="00B55047" w:rsidRDefault="00B55047" w:rsidP="00B55047">
      <w:pPr>
        <w:pStyle w:val="SemEspaamento"/>
        <w:spacing w:line="360" w:lineRule="auto"/>
        <w:rPr>
          <w:rFonts w:ascii="Bookman Old Style" w:hAnsi="Bookman Old Style"/>
          <w:sz w:val="24"/>
          <w:szCs w:val="24"/>
        </w:rPr>
      </w:pPr>
    </w:p>
    <w:p w:rsidR="00D17389" w:rsidRPr="00D17389" w:rsidRDefault="00D17389" w:rsidP="00D17389">
      <w:pPr>
        <w:pStyle w:val="Ttulo2"/>
        <w:rPr>
          <w:rFonts w:ascii="Bookman Old Style" w:hAnsi="Bookman Old Style"/>
          <w:color w:val="auto"/>
        </w:rPr>
      </w:pPr>
      <w:bookmarkStart w:id="63" w:name="_Toc18419811"/>
      <w:r w:rsidRPr="00D17389">
        <w:rPr>
          <w:rFonts w:ascii="Bookman Old Style" w:hAnsi="Bookman Old Style"/>
          <w:color w:val="auto"/>
        </w:rPr>
        <w:t>2.6 Serviço de Incentivo ao Melhoramento Genético do Rebanho Bovino</w:t>
      </w:r>
      <w:bookmarkEnd w:id="63"/>
    </w:p>
    <w:p w:rsidR="00B55047" w:rsidRPr="00B55047" w:rsidRDefault="00B55047" w:rsidP="00B55047">
      <w:pPr>
        <w:pStyle w:val="SemEspaamento"/>
        <w:spacing w:line="360" w:lineRule="auto"/>
        <w:rPr>
          <w:rFonts w:ascii="Bookman Old Style" w:hAnsi="Bookman Old Style"/>
          <w:sz w:val="24"/>
          <w:szCs w:val="24"/>
        </w:rPr>
      </w:pPr>
    </w:p>
    <w:p w:rsidR="00B55047" w:rsidRDefault="00D17389" w:rsidP="00D17389">
      <w:pPr>
        <w:pStyle w:val="Ttulo3"/>
        <w:rPr>
          <w:rFonts w:ascii="Bookman Old Style" w:hAnsi="Bookman Old Style"/>
          <w:b w:val="0"/>
          <w:color w:val="auto"/>
          <w:sz w:val="24"/>
          <w:szCs w:val="24"/>
          <w:u w:val="single"/>
        </w:rPr>
      </w:pPr>
      <w:bookmarkStart w:id="64" w:name="_Toc18419812"/>
      <w:r w:rsidRPr="00D17389">
        <w:rPr>
          <w:rFonts w:ascii="Bookman Old Style" w:hAnsi="Bookman Old Style"/>
          <w:b w:val="0"/>
          <w:color w:val="auto"/>
          <w:sz w:val="24"/>
          <w:szCs w:val="24"/>
          <w:u w:val="single"/>
        </w:rPr>
        <w:t xml:space="preserve">2.6.1 </w:t>
      </w:r>
      <w:r w:rsidR="00B55047" w:rsidRPr="00D17389">
        <w:rPr>
          <w:rFonts w:ascii="Bookman Old Style" w:hAnsi="Bookman Old Style"/>
          <w:b w:val="0"/>
          <w:color w:val="auto"/>
          <w:sz w:val="24"/>
          <w:szCs w:val="24"/>
          <w:u w:val="single"/>
        </w:rPr>
        <w:t>Esp</w:t>
      </w:r>
      <w:r>
        <w:rPr>
          <w:rFonts w:ascii="Bookman Old Style" w:hAnsi="Bookman Old Style"/>
          <w:b w:val="0"/>
          <w:color w:val="auto"/>
          <w:sz w:val="24"/>
          <w:szCs w:val="24"/>
          <w:u w:val="single"/>
        </w:rPr>
        <w:t>ecificação do Serviço Oferecido</w:t>
      </w:r>
      <w:bookmarkEnd w:id="64"/>
    </w:p>
    <w:p w:rsidR="00D17389" w:rsidRPr="00D17389" w:rsidRDefault="00D17389" w:rsidP="00D17389"/>
    <w:p w:rsidR="00B55047" w:rsidRDefault="00B55047" w:rsidP="00B55047">
      <w:pPr>
        <w:pStyle w:val="SemEspaamento"/>
        <w:spacing w:line="360" w:lineRule="auto"/>
        <w:rPr>
          <w:rFonts w:ascii="Bookman Old Style" w:hAnsi="Bookman Old Style"/>
          <w:sz w:val="24"/>
          <w:szCs w:val="24"/>
        </w:rPr>
      </w:pPr>
      <w:r w:rsidRPr="00B55047">
        <w:rPr>
          <w:rFonts w:ascii="Bookman Old Style" w:hAnsi="Bookman Old Style"/>
          <w:sz w:val="24"/>
          <w:szCs w:val="24"/>
        </w:rPr>
        <w:t>Programa Municipal de Melhoramento Genético do Rebanho Bovino do Município</w:t>
      </w:r>
      <w:r w:rsidR="00D17389">
        <w:rPr>
          <w:rFonts w:ascii="Bookman Old Style" w:hAnsi="Bookman Old Style"/>
          <w:sz w:val="24"/>
          <w:szCs w:val="24"/>
        </w:rPr>
        <w:t>.</w:t>
      </w:r>
    </w:p>
    <w:p w:rsidR="00D17389" w:rsidRPr="00B55047" w:rsidRDefault="00D17389" w:rsidP="00B55047">
      <w:pPr>
        <w:pStyle w:val="SemEspaamento"/>
        <w:spacing w:line="360" w:lineRule="auto"/>
        <w:rPr>
          <w:rFonts w:ascii="Bookman Old Style" w:hAnsi="Bookman Old Style"/>
          <w:sz w:val="24"/>
          <w:szCs w:val="24"/>
        </w:rPr>
      </w:pPr>
    </w:p>
    <w:p w:rsidR="00B55047" w:rsidRDefault="00D17389" w:rsidP="00D17389">
      <w:pPr>
        <w:pStyle w:val="Ttulo3"/>
        <w:rPr>
          <w:rFonts w:ascii="Bookman Old Style" w:hAnsi="Bookman Old Style"/>
          <w:b w:val="0"/>
          <w:color w:val="auto"/>
          <w:sz w:val="24"/>
          <w:szCs w:val="24"/>
          <w:u w:val="single"/>
        </w:rPr>
      </w:pPr>
      <w:bookmarkStart w:id="65" w:name="_Toc18419813"/>
      <w:r w:rsidRPr="00D17389">
        <w:rPr>
          <w:rFonts w:ascii="Bookman Old Style" w:hAnsi="Bookman Old Style"/>
          <w:b w:val="0"/>
          <w:color w:val="auto"/>
          <w:sz w:val="24"/>
          <w:szCs w:val="24"/>
          <w:u w:val="single"/>
        </w:rPr>
        <w:t xml:space="preserve">2.6.2 </w:t>
      </w:r>
      <w:r w:rsidR="00B55047" w:rsidRPr="00D17389">
        <w:rPr>
          <w:rFonts w:ascii="Bookman Old Style" w:hAnsi="Bookman Old Style"/>
          <w:b w:val="0"/>
          <w:color w:val="auto"/>
          <w:sz w:val="24"/>
          <w:szCs w:val="24"/>
          <w:u w:val="single"/>
        </w:rPr>
        <w:t>Inf</w:t>
      </w:r>
      <w:r w:rsidRPr="00D17389">
        <w:rPr>
          <w:rFonts w:ascii="Bookman Old Style" w:hAnsi="Bookman Old Style"/>
          <w:b w:val="0"/>
          <w:color w:val="auto"/>
          <w:sz w:val="24"/>
          <w:szCs w:val="24"/>
          <w:u w:val="single"/>
        </w:rPr>
        <w:t>ormações para acessar o Serviço</w:t>
      </w:r>
      <w:bookmarkEnd w:id="65"/>
    </w:p>
    <w:p w:rsidR="00D17389" w:rsidRPr="00D17389" w:rsidRDefault="00D17389" w:rsidP="00D17389"/>
    <w:p w:rsidR="00B55047" w:rsidRPr="00B55047" w:rsidRDefault="00B55047" w:rsidP="00D17389">
      <w:pPr>
        <w:pStyle w:val="SemEspaamento"/>
        <w:spacing w:line="360" w:lineRule="auto"/>
        <w:jc w:val="both"/>
        <w:rPr>
          <w:rFonts w:ascii="Bookman Old Style" w:hAnsi="Bookman Old Style"/>
          <w:sz w:val="24"/>
          <w:szCs w:val="24"/>
        </w:rPr>
      </w:pPr>
      <w:r w:rsidRPr="00D17389">
        <w:rPr>
          <w:rFonts w:ascii="Bookman Old Style" w:hAnsi="Bookman Old Style"/>
          <w:b/>
          <w:sz w:val="24"/>
          <w:szCs w:val="24"/>
        </w:rPr>
        <w:t>Canais de atendimento:</w:t>
      </w:r>
      <w:r w:rsidRPr="00B55047">
        <w:rPr>
          <w:rFonts w:ascii="Bookman Old Style" w:hAnsi="Bookman Old Style"/>
          <w:sz w:val="24"/>
          <w:szCs w:val="24"/>
        </w:rPr>
        <w:t xml:space="preserve"> Informações na Secretaria Municipal de Agricultura e diretamente com a empresa que presta o serviço</w:t>
      </w:r>
      <w:r w:rsidR="00D17389">
        <w:rPr>
          <w:rFonts w:ascii="Bookman Old Style" w:hAnsi="Bookman Old Style"/>
          <w:sz w:val="24"/>
          <w:szCs w:val="24"/>
        </w:rPr>
        <w:t xml:space="preserve"> contratada via processo licitatório: ANDRÉ LÚCIO JEVINSKI - ME.</w:t>
      </w:r>
    </w:p>
    <w:p w:rsidR="00B55047" w:rsidRDefault="00B55047" w:rsidP="00D17389">
      <w:pPr>
        <w:pStyle w:val="SemEspaamento"/>
        <w:spacing w:line="360" w:lineRule="auto"/>
        <w:jc w:val="both"/>
        <w:rPr>
          <w:rFonts w:ascii="Bookman Old Style" w:hAnsi="Bookman Old Style"/>
          <w:sz w:val="24"/>
          <w:szCs w:val="24"/>
        </w:rPr>
      </w:pPr>
      <w:r w:rsidRPr="00D17389">
        <w:rPr>
          <w:rFonts w:ascii="Bookman Old Style" w:hAnsi="Bookman Old Style"/>
          <w:b/>
          <w:sz w:val="24"/>
          <w:szCs w:val="24"/>
        </w:rPr>
        <w:t>Requisitos para acessá-lo:</w:t>
      </w:r>
      <w:r w:rsidRPr="00B55047">
        <w:rPr>
          <w:rFonts w:ascii="Bookman Old Style" w:hAnsi="Bookman Old Style"/>
          <w:sz w:val="24"/>
          <w:szCs w:val="24"/>
        </w:rPr>
        <w:t xml:space="preserve"> Poderão aderir ao Programa todos os agricultores que possuírem imóvel rural próprio dentro dos limites do Município de Paulo Bento.</w:t>
      </w:r>
    </w:p>
    <w:p w:rsidR="00C720AC" w:rsidRPr="00B55047" w:rsidRDefault="00C720AC" w:rsidP="00D17389">
      <w:pPr>
        <w:pStyle w:val="SemEspaamento"/>
        <w:spacing w:line="360" w:lineRule="auto"/>
        <w:jc w:val="both"/>
        <w:rPr>
          <w:rFonts w:ascii="Bookman Old Style" w:hAnsi="Bookman Old Style"/>
          <w:sz w:val="24"/>
          <w:szCs w:val="24"/>
        </w:rPr>
      </w:pPr>
    </w:p>
    <w:p w:rsidR="00B55047" w:rsidRDefault="00C720AC" w:rsidP="00C720AC">
      <w:pPr>
        <w:pStyle w:val="Ttulo3"/>
        <w:rPr>
          <w:rFonts w:ascii="Bookman Old Style" w:hAnsi="Bookman Old Style"/>
          <w:b w:val="0"/>
          <w:color w:val="auto"/>
          <w:sz w:val="24"/>
          <w:szCs w:val="24"/>
          <w:u w:val="single"/>
        </w:rPr>
      </w:pPr>
      <w:bookmarkStart w:id="66" w:name="_Toc18419814"/>
      <w:r w:rsidRPr="00C720AC">
        <w:rPr>
          <w:rFonts w:ascii="Bookman Old Style" w:hAnsi="Bookman Old Style"/>
          <w:b w:val="0"/>
          <w:color w:val="auto"/>
          <w:sz w:val="24"/>
          <w:szCs w:val="24"/>
          <w:u w:val="single"/>
        </w:rPr>
        <w:t xml:space="preserve">2.6.3 </w:t>
      </w:r>
      <w:r w:rsidR="00B55047" w:rsidRPr="00C720AC">
        <w:rPr>
          <w:rFonts w:ascii="Bookman Old Style" w:hAnsi="Bookman Old Style"/>
          <w:b w:val="0"/>
          <w:color w:val="auto"/>
          <w:sz w:val="24"/>
          <w:szCs w:val="24"/>
          <w:u w:val="single"/>
        </w:rPr>
        <w:t>Principais etapa</w:t>
      </w:r>
      <w:r w:rsidRPr="00C720AC">
        <w:rPr>
          <w:rFonts w:ascii="Bookman Old Style" w:hAnsi="Bookman Old Style"/>
          <w:b w:val="0"/>
          <w:color w:val="auto"/>
          <w:sz w:val="24"/>
          <w:szCs w:val="24"/>
          <w:u w:val="single"/>
        </w:rPr>
        <w:t>s para processamento do Serviço</w:t>
      </w:r>
      <w:bookmarkEnd w:id="66"/>
    </w:p>
    <w:p w:rsidR="00C720AC" w:rsidRPr="00C720AC" w:rsidRDefault="00C720AC" w:rsidP="00C720AC"/>
    <w:p w:rsidR="00B55047" w:rsidRPr="00B55047" w:rsidRDefault="00B55047" w:rsidP="00B55047">
      <w:pPr>
        <w:pStyle w:val="SemEspaamento"/>
        <w:spacing w:line="360" w:lineRule="auto"/>
        <w:rPr>
          <w:rFonts w:ascii="Bookman Old Style" w:hAnsi="Bookman Old Style"/>
          <w:sz w:val="24"/>
          <w:szCs w:val="24"/>
        </w:rPr>
      </w:pPr>
      <w:r w:rsidRPr="00B55047">
        <w:rPr>
          <w:rFonts w:ascii="Bookman Old Style" w:hAnsi="Bookman Old Style"/>
          <w:sz w:val="24"/>
          <w:szCs w:val="24"/>
        </w:rPr>
        <w:t>Pedido junto a Empresa prestadora d</w:t>
      </w:r>
      <w:r w:rsidR="00C720AC">
        <w:rPr>
          <w:rFonts w:ascii="Bookman Old Style" w:hAnsi="Bookman Old Style"/>
          <w:sz w:val="24"/>
          <w:szCs w:val="24"/>
        </w:rPr>
        <w:t>o serviço contratada.</w:t>
      </w:r>
    </w:p>
    <w:p w:rsidR="00B55047" w:rsidRPr="00B55047" w:rsidRDefault="00B55047" w:rsidP="00B55047">
      <w:pPr>
        <w:pStyle w:val="SemEspaamento"/>
        <w:spacing w:line="360" w:lineRule="auto"/>
        <w:rPr>
          <w:rFonts w:ascii="Bookman Old Style" w:hAnsi="Bookman Old Style"/>
          <w:sz w:val="24"/>
          <w:szCs w:val="24"/>
        </w:rPr>
      </w:pPr>
    </w:p>
    <w:p w:rsidR="00B55047" w:rsidRPr="00C720AC" w:rsidRDefault="00C720AC" w:rsidP="00C720AC">
      <w:pPr>
        <w:pStyle w:val="Ttulo3"/>
        <w:rPr>
          <w:rFonts w:ascii="Bookman Old Style" w:hAnsi="Bookman Old Style"/>
          <w:b w:val="0"/>
          <w:color w:val="auto"/>
          <w:sz w:val="24"/>
          <w:szCs w:val="24"/>
          <w:u w:val="single"/>
        </w:rPr>
      </w:pPr>
      <w:bookmarkStart w:id="67" w:name="_Toc18419815"/>
      <w:r w:rsidRPr="00C720AC">
        <w:rPr>
          <w:rFonts w:ascii="Bookman Old Style" w:hAnsi="Bookman Old Style"/>
          <w:b w:val="0"/>
          <w:color w:val="auto"/>
          <w:sz w:val="24"/>
          <w:szCs w:val="24"/>
          <w:u w:val="single"/>
        </w:rPr>
        <w:t xml:space="preserve">2.6.4 </w:t>
      </w:r>
      <w:r w:rsidR="00B55047" w:rsidRPr="00C720AC">
        <w:rPr>
          <w:rFonts w:ascii="Bookman Old Style" w:hAnsi="Bookman Old Style"/>
          <w:b w:val="0"/>
          <w:color w:val="auto"/>
          <w:sz w:val="24"/>
          <w:szCs w:val="24"/>
          <w:u w:val="single"/>
        </w:rPr>
        <w:t>Prazo Máx</w:t>
      </w:r>
      <w:r w:rsidRPr="00C720AC">
        <w:rPr>
          <w:rFonts w:ascii="Bookman Old Style" w:hAnsi="Bookman Old Style"/>
          <w:b w:val="0"/>
          <w:color w:val="auto"/>
          <w:sz w:val="24"/>
          <w:szCs w:val="24"/>
          <w:u w:val="single"/>
        </w:rPr>
        <w:t>imo para a Prestação do Serviço</w:t>
      </w:r>
      <w:bookmarkEnd w:id="67"/>
    </w:p>
    <w:p w:rsidR="00C720AC" w:rsidRDefault="00C720AC" w:rsidP="00B55047">
      <w:pPr>
        <w:pStyle w:val="SemEspaamento"/>
        <w:spacing w:line="360" w:lineRule="auto"/>
        <w:rPr>
          <w:rFonts w:ascii="Bookman Old Style" w:hAnsi="Bookman Old Style"/>
          <w:sz w:val="24"/>
          <w:szCs w:val="24"/>
        </w:rPr>
      </w:pPr>
    </w:p>
    <w:p w:rsidR="00B55047" w:rsidRDefault="00B55047" w:rsidP="00B55047">
      <w:pPr>
        <w:pStyle w:val="SemEspaamento"/>
        <w:spacing w:line="360" w:lineRule="auto"/>
        <w:rPr>
          <w:rFonts w:ascii="Bookman Old Style" w:hAnsi="Bookman Old Style"/>
          <w:sz w:val="24"/>
          <w:szCs w:val="24"/>
        </w:rPr>
      </w:pPr>
      <w:r w:rsidRPr="00B55047">
        <w:rPr>
          <w:rFonts w:ascii="Bookman Old Style" w:hAnsi="Bookman Old Style"/>
          <w:sz w:val="24"/>
          <w:szCs w:val="24"/>
        </w:rPr>
        <w:t>No mesmo dia da realização do pedido</w:t>
      </w:r>
      <w:r w:rsidR="00C720AC">
        <w:rPr>
          <w:rFonts w:ascii="Bookman Old Style" w:hAnsi="Bookman Old Style"/>
          <w:sz w:val="24"/>
          <w:szCs w:val="24"/>
        </w:rPr>
        <w:t xml:space="preserve"> por parte do Produtor Rural.</w:t>
      </w:r>
    </w:p>
    <w:p w:rsidR="00C720AC" w:rsidRPr="00B55047" w:rsidRDefault="00C720AC" w:rsidP="00B55047">
      <w:pPr>
        <w:pStyle w:val="SemEspaamento"/>
        <w:spacing w:line="360" w:lineRule="auto"/>
        <w:rPr>
          <w:rFonts w:ascii="Bookman Old Style" w:hAnsi="Bookman Old Style"/>
          <w:sz w:val="24"/>
          <w:szCs w:val="24"/>
        </w:rPr>
      </w:pPr>
    </w:p>
    <w:p w:rsidR="00B55047" w:rsidRDefault="00C720AC" w:rsidP="00C720AC">
      <w:pPr>
        <w:pStyle w:val="Ttulo3"/>
        <w:rPr>
          <w:rFonts w:ascii="Bookman Old Style" w:hAnsi="Bookman Old Style"/>
          <w:b w:val="0"/>
          <w:color w:val="auto"/>
          <w:sz w:val="24"/>
          <w:szCs w:val="24"/>
          <w:u w:val="single"/>
        </w:rPr>
      </w:pPr>
      <w:bookmarkStart w:id="68" w:name="_Toc18419816"/>
      <w:r w:rsidRPr="00C720AC">
        <w:rPr>
          <w:rFonts w:ascii="Bookman Old Style" w:hAnsi="Bookman Old Style"/>
          <w:b w:val="0"/>
          <w:color w:val="auto"/>
          <w:sz w:val="24"/>
          <w:szCs w:val="24"/>
          <w:u w:val="single"/>
        </w:rPr>
        <w:lastRenderedPageBreak/>
        <w:t>2.6.5 Forma de Prestação do Serviço</w:t>
      </w:r>
      <w:bookmarkEnd w:id="68"/>
    </w:p>
    <w:p w:rsidR="00C720AC" w:rsidRPr="00C720AC" w:rsidRDefault="00C720AC" w:rsidP="00C720AC"/>
    <w:p w:rsidR="00B55047" w:rsidRDefault="00B55047" w:rsidP="00C720AC">
      <w:pPr>
        <w:pStyle w:val="SemEspaamento"/>
        <w:spacing w:line="360" w:lineRule="auto"/>
        <w:jc w:val="both"/>
        <w:rPr>
          <w:rFonts w:ascii="Bookman Old Style" w:hAnsi="Bookman Old Style"/>
          <w:sz w:val="24"/>
          <w:szCs w:val="24"/>
        </w:rPr>
      </w:pPr>
      <w:r w:rsidRPr="00B55047">
        <w:rPr>
          <w:rFonts w:ascii="Bookman Old Style" w:hAnsi="Bookman Old Style"/>
          <w:sz w:val="24"/>
          <w:szCs w:val="24"/>
        </w:rPr>
        <w:t>Pagamento de R$ 34,15 (trinta e quatro reais e quinze centavos) por dose de sêmen aplicada, até o limite de 1.000 (um mil) doses anuais, a título de incentivo aos agricultores que aderirem ao Programa, sendo que, serão disponibilizadas para cada propriedade rural 15 (quinze) doses/anuais, independente de na propriedade existir mais de uma pessoa com inscrição e talão de produtor.</w:t>
      </w:r>
    </w:p>
    <w:p w:rsidR="00C720AC" w:rsidRDefault="00C720AC" w:rsidP="00C720AC">
      <w:pPr>
        <w:pStyle w:val="Ttulo3"/>
        <w:rPr>
          <w:rFonts w:ascii="Bookman Old Style" w:hAnsi="Bookman Old Style"/>
          <w:b w:val="0"/>
          <w:color w:val="auto"/>
          <w:sz w:val="24"/>
          <w:szCs w:val="24"/>
          <w:u w:val="single"/>
        </w:rPr>
      </w:pPr>
      <w:r w:rsidRPr="00E43982">
        <w:rPr>
          <w:rFonts w:ascii="Bookman Old Style" w:hAnsi="Bookman Old Style" w:cs="Segoe UI"/>
          <w:b w:val="0"/>
          <w:color w:val="auto"/>
          <w:sz w:val="24"/>
          <w:szCs w:val="24"/>
          <w:u w:val="single"/>
        </w:rPr>
        <w:t> </w:t>
      </w:r>
      <w:bookmarkStart w:id="69" w:name="_Toc18419817"/>
      <w:r w:rsidRPr="00E43982">
        <w:rPr>
          <w:rFonts w:ascii="Bookman Old Style" w:hAnsi="Bookman Old Style" w:cs="Segoe UI"/>
          <w:b w:val="0"/>
          <w:color w:val="auto"/>
          <w:sz w:val="24"/>
          <w:szCs w:val="24"/>
          <w:u w:val="single"/>
        </w:rPr>
        <w:t>2.</w:t>
      </w:r>
      <w:r>
        <w:rPr>
          <w:rFonts w:ascii="Bookman Old Style" w:hAnsi="Bookman Old Style" w:cs="Segoe UI"/>
          <w:b w:val="0"/>
          <w:color w:val="auto"/>
          <w:sz w:val="24"/>
          <w:szCs w:val="24"/>
          <w:u w:val="single"/>
        </w:rPr>
        <w:t xml:space="preserve">6.6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69"/>
    </w:p>
    <w:p w:rsidR="00C720AC" w:rsidRPr="00E43982" w:rsidRDefault="00C720AC" w:rsidP="00C720AC"/>
    <w:p w:rsidR="00C720AC" w:rsidRPr="00B55047" w:rsidRDefault="00C720AC" w:rsidP="00C720A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No âmbito da Secretaria Municipal da Agricultura</w:t>
      </w:r>
      <w:r>
        <w:rPr>
          <w:rFonts w:ascii="Bookman Old Style" w:hAnsi="Bookman Old Style"/>
          <w:sz w:val="24"/>
          <w:szCs w:val="24"/>
        </w:rPr>
        <w:t xml:space="preserve"> e Fomento Agropecuário - Fone: (54) 3613 0075/agricultura@paulobento.rs.gov.br/ www.paulobento.rs.gov.br . E empresa ANDRÉ LÚCIO JEVINSKI - ME, contratada.</w:t>
      </w:r>
    </w:p>
    <w:p w:rsidR="00C720AC" w:rsidRDefault="00C720AC" w:rsidP="00C720AC">
      <w:pPr>
        <w:pStyle w:val="SemEspaamento"/>
        <w:spacing w:line="360" w:lineRule="auto"/>
        <w:jc w:val="both"/>
        <w:rPr>
          <w:rFonts w:ascii="Bookman Old Style" w:hAnsi="Bookman Old Style"/>
          <w:sz w:val="24"/>
          <w:szCs w:val="24"/>
        </w:rPr>
      </w:pPr>
    </w:p>
    <w:p w:rsidR="00C720AC" w:rsidRDefault="00C720AC" w:rsidP="00C720A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C720AC" w:rsidRDefault="00C720AC" w:rsidP="00C720AC">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C720AC" w:rsidRDefault="00C720AC" w:rsidP="00C720AC">
      <w:pPr>
        <w:jc w:val="both"/>
        <w:rPr>
          <w:rFonts w:ascii="Bookman Old Style" w:hAnsi="Bookman Old Style"/>
          <w:sz w:val="24"/>
          <w:szCs w:val="24"/>
        </w:rPr>
      </w:pPr>
    </w:p>
    <w:p w:rsidR="00C720AC" w:rsidRDefault="00C720AC" w:rsidP="00C720AC">
      <w:pPr>
        <w:pStyle w:val="Ttulo3"/>
        <w:rPr>
          <w:rFonts w:ascii="Bookman Old Style" w:hAnsi="Bookman Old Style"/>
          <w:b w:val="0"/>
          <w:color w:val="auto"/>
          <w:sz w:val="24"/>
          <w:szCs w:val="24"/>
          <w:u w:val="single"/>
        </w:rPr>
      </w:pPr>
      <w:bookmarkStart w:id="70" w:name="_Toc18419818"/>
      <w:r>
        <w:rPr>
          <w:rFonts w:ascii="Bookman Old Style" w:hAnsi="Bookman Old Style"/>
          <w:b w:val="0"/>
          <w:color w:val="auto"/>
          <w:sz w:val="24"/>
          <w:szCs w:val="24"/>
          <w:u w:val="single"/>
        </w:rPr>
        <w:t>2.6.7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70"/>
    </w:p>
    <w:p w:rsidR="00C720AC" w:rsidRPr="00E43982" w:rsidRDefault="00C720AC" w:rsidP="00C720AC"/>
    <w:p w:rsidR="00C720AC" w:rsidRPr="00B55047" w:rsidRDefault="00C720AC" w:rsidP="00C720AC">
      <w:pPr>
        <w:pStyle w:val="SemEspaamento"/>
        <w:spacing w:line="360" w:lineRule="auto"/>
        <w:jc w:val="both"/>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w:t>
      </w:r>
      <w:r w:rsidRPr="00B55047">
        <w:rPr>
          <w:rFonts w:ascii="Bookman Old Style" w:hAnsi="Bookman Old Style"/>
          <w:sz w:val="24"/>
          <w:szCs w:val="24"/>
        </w:rPr>
        <w:t>Prioridades de atendimento: todos os produtores que tiverem interesse em aderir ao programa e se comprometerem com o plantio das mudas.</w:t>
      </w:r>
    </w:p>
    <w:p w:rsidR="00C720AC" w:rsidRPr="00B55047" w:rsidRDefault="00C720AC" w:rsidP="00C720A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 e empresa ANDRÉ LÚCIO JEVINSKI - ME contratada.</w:t>
      </w:r>
    </w:p>
    <w:p w:rsidR="00C720AC" w:rsidRDefault="00C720AC" w:rsidP="00C720AC">
      <w:pPr>
        <w:pStyle w:val="SemEspaamento"/>
        <w:spacing w:line="360" w:lineRule="auto"/>
        <w:jc w:val="both"/>
        <w:rPr>
          <w:rFonts w:ascii="Bookman Old Style" w:hAnsi="Bookman Old Style"/>
          <w:sz w:val="24"/>
          <w:szCs w:val="24"/>
        </w:rPr>
      </w:pPr>
      <w:r w:rsidRPr="00F75C7A">
        <w:rPr>
          <w:rFonts w:ascii="Bookman Old Style" w:hAnsi="Bookman Old Style"/>
          <w:sz w:val="24"/>
          <w:szCs w:val="24"/>
        </w:rPr>
        <w:lastRenderedPageBreak/>
        <w:t xml:space="preserve">O controle social do serviço é </w:t>
      </w:r>
      <w:r>
        <w:rPr>
          <w:rFonts w:ascii="Bookman Old Style" w:hAnsi="Bookman Old Style"/>
          <w:sz w:val="24"/>
          <w:szCs w:val="24"/>
        </w:rPr>
        <w:t>realizado pelo Conselho Municipal da Agricultura, na qual fiscaliza todas as ações do referido Órgão, bem como tem a finalidade propositiva e deliberativa de assuntos desta pertinência.</w:t>
      </w:r>
    </w:p>
    <w:p w:rsidR="00C720AC" w:rsidRPr="00B55047" w:rsidRDefault="00C720AC" w:rsidP="00C720AC">
      <w:pPr>
        <w:pStyle w:val="SemEspaamento"/>
        <w:spacing w:line="360" w:lineRule="auto"/>
        <w:jc w:val="both"/>
        <w:rPr>
          <w:rFonts w:ascii="Bookman Old Style" w:hAnsi="Bookman Old Style"/>
          <w:sz w:val="24"/>
          <w:szCs w:val="24"/>
        </w:rPr>
      </w:pPr>
    </w:p>
    <w:p w:rsidR="00591817" w:rsidRDefault="00591817" w:rsidP="004F0CF4">
      <w:pPr>
        <w:pStyle w:val="SemEspaamento"/>
        <w:spacing w:line="360" w:lineRule="auto"/>
        <w:rPr>
          <w:rFonts w:ascii="Bookman Old Style" w:hAnsi="Bookman Old Style"/>
          <w:sz w:val="24"/>
          <w:szCs w:val="24"/>
        </w:rPr>
      </w:pPr>
    </w:p>
    <w:p w:rsidR="00AC2CE8" w:rsidRDefault="00AC2CE8" w:rsidP="004F0CF4">
      <w:pPr>
        <w:pStyle w:val="SemEspaamento"/>
        <w:spacing w:line="360" w:lineRule="auto"/>
        <w:rPr>
          <w:rFonts w:ascii="Bookman Old Style" w:hAnsi="Bookman Old Style"/>
          <w:sz w:val="24"/>
          <w:szCs w:val="24"/>
        </w:rPr>
      </w:pPr>
    </w:p>
    <w:p w:rsidR="00AC2CE8" w:rsidRDefault="00AC2CE8" w:rsidP="004F0CF4">
      <w:pPr>
        <w:pStyle w:val="SemEspaamento"/>
        <w:spacing w:line="360" w:lineRule="auto"/>
        <w:rPr>
          <w:rFonts w:ascii="Bookman Old Style" w:hAnsi="Bookman Old Style"/>
          <w:sz w:val="24"/>
          <w:szCs w:val="24"/>
        </w:rPr>
      </w:pPr>
    </w:p>
    <w:p w:rsidR="00AC2CE8" w:rsidRDefault="00AC2CE8" w:rsidP="004F0CF4">
      <w:pPr>
        <w:pStyle w:val="SemEspaamento"/>
        <w:spacing w:line="360" w:lineRule="auto"/>
        <w:rPr>
          <w:rFonts w:ascii="Bookman Old Style" w:hAnsi="Bookman Old Style"/>
          <w:sz w:val="24"/>
          <w:szCs w:val="24"/>
        </w:rPr>
      </w:pPr>
    </w:p>
    <w:p w:rsidR="00AC2CE8" w:rsidRDefault="00AC2CE8" w:rsidP="004F0CF4">
      <w:pPr>
        <w:pStyle w:val="SemEspaamento"/>
        <w:spacing w:line="360" w:lineRule="auto"/>
        <w:rPr>
          <w:rFonts w:ascii="Bookman Old Style" w:hAnsi="Bookman Old Style"/>
          <w:sz w:val="24"/>
          <w:szCs w:val="24"/>
        </w:rPr>
      </w:pPr>
    </w:p>
    <w:p w:rsidR="00AC2CE8" w:rsidRDefault="00AC2CE8" w:rsidP="004F0CF4">
      <w:pPr>
        <w:pStyle w:val="SemEspaamento"/>
        <w:spacing w:line="360" w:lineRule="auto"/>
        <w:rPr>
          <w:rFonts w:ascii="Bookman Old Style" w:hAnsi="Bookman Old Style"/>
          <w:sz w:val="24"/>
          <w:szCs w:val="24"/>
        </w:rPr>
      </w:pPr>
    </w:p>
    <w:p w:rsidR="00AC2CE8" w:rsidRDefault="00AC2CE8" w:rsidP="004F0CF4">
      <w:pPr>
        <w:pStyle w:val="SemEspaamento"/>
        <w:spacing w:line="360" w:lineRule="auto"/>
        <w:rPr>
          <w:rFonts w:ascii="Bookman Old Style" w:hAnsi="Bookman Old Style"/>
          <w:sz w:val="24"/>
          <w:szCs w:val="24"/>
        </w:rPr>
      </w:pPr>
    </w:p>
    <w:p w:rsidR="00AC2CE8" w:rsidRDefault="00AC2CE8" w:rsidP="004F0CF4">
      <w:pPr>
        <w:pStyle w:val="SemEspaamento"/>
        <w:spacing w:line="360" w:lineRule="auto"/>
        <w:rPr>
          <w:rFonts w:ascii="Bookman Old Style" w:hAnsi="Bookman Old Style"/>
          <w:sz w:val="24"/>
          <w:szCs w:val="24"/>
        </w:rPr>
      </w:pPr>
    </w:p>
    <w:p w:rsidR="00AC2CE8" w:rsidRDefault="00AC2CE8" w:rsidP="004F0CF4">
      <w:pPr>
        <w:pStyle w:val="SemEspaamento"/>
        <w:spacing w:line="360" w:lineRule="auto"/>
        <w:rPr>
          <w:rFonts w:ascii="Bookman Old Style" w:hAnsi="Bookman Old Style"/>
          <w:sz w:val="24"/>
          <w:szCs w:val="24"/>
        </w:rPr>
      </w:pPr>
    </w:p>
    <w:p w:rsidR="00AC2CE8" w:rsidRDefault="00AC2CE8" w:rsidP="00AC2CE8">
      <w:pPr>
        <w:pStyle w:val="Ttulo1"/>
        <w:jc w:val="both"/>
        <w:rPr>
          <w:rFonts w:ascii="Bookman Old Style" w:hAnsi="Bookman Old Style"/>
          <w:color w:val="auto"/>
        </w:rPr>
      </w:pPr>
      <w:bookmarkStart w:id="71" w:name="_Toc18419819"/>
      <w:r>
        <w:rPr>
          <w:rFonts w:ascii="Bookman Old Style" w:hAnsi="Bookman Old Style"/>
          <w:color w:val="auto"/>
        </w:rPr>
        <w:t>3</w:t>
      </w:r>
      <w:r w:rsidRPr="00542591">
        <w:rPr>
          <w:rFonts w:ascii="Bookman Old Style" w:hAnsi="Bookman Old Style"/>
          <w:color w:val="auto"/>
        </w:rPr>
        <w:t>. SECRETARIA MUNICIPAL DE</w:t>
      </w:r>
      <w:r>
        <w:rPr>
          <w:rFonts w:ascii="Bookman Old Style" w:hAnsi="Bookman Old Style"/>
          <w:color w:val="auto"/>
        </w:rPr>
        <w:t xml:space="preserve"> ADMINISTRAÇÃO, PLANEJAMENTO, MEIO AMBIENTE E SANEAMENTO</w:t>
      </w:r>
      <w:bookmarkEnd w:id="71"/>
    </w:p>
    <w:p w:rsidR="00AC2CE8" w:rsidRDefault="00AC2CE8" w:rsidP="004F0CF4">
      <w:pPr>
        <w:pStyle w:val="SemEspaamento"/>
        <w:spacing w:line="360" w:lineRule="auto"/>
        <w:rPr>
          <w:rFonts w:ascii="Bookman Old Style" w:hAnsi="Bookman Old Style"/>
          <w:sz w:val="24"/>
          <w:szCs w:val="24"/>
        </w:rPr>
      </w:pPr>
    </w:p>
    <w:p w:rsidR="00530E3B" w:rsidRPr="00212C2A" w:rsidRDefault="00530E3B" w:rsidP="00530E3B">
      <w:pPr>
        <w:pStyle w:val="Ttulo2"/>
        <w:rPr>
          <w:rFonts w:ascii="Bookman Old Style" w:hAnsi="Bookman Old Style"/>
          <w:color w:val="auto"/>
        </w:rPr>
      </w:pPr>
      <w:bookmarkStart w:id="72" w:name="_Toc18419820"/>
      <w:r>
        <w:rPr>
          <w:rFonts w:ascii="Bookman Old Style" w:hAnsi="Bookman Old Style"/>
          <w:color w:val="auto"/>
        </w:rPr>
        <w:t>3</w:t>
      </w:r>
      <w:r w:rsidRPr="00212C2A">
        <w:rPr>
          <w:rFonts w:ascii="Bookman Old Style" w:hAnsi="Bookman Old Style"/>
          <w:color w:val="auto"/>
        </w:rPr>
        <w:t>.</w:t>
      </w:r>
      <w:r>
        <w:rPr>
          <w:rFonts w:ascii="Bookman Old Style" w:hAnsi="Bookman Old Style"/>
          <w:color w:val="auto"/>
        </w:rPr>
        <w:t>1</w:t>
      </w:r>
      <w:r w:rsidRPr="00212C2A">
        <w:rPr>
          <w:rFonts w:ascii="Bookman Old Style" w:hAnsi="Bookman Old Style"/>
          <w:color w:val="auto"/>
        </w:rPr>
        <w:t xml:space="preserve">  Serviços d</w:t>
      </w:r>
      <w:r w:rsidR="00D74B51">
        <w:rPr>
          <w:rFonts w:ascii="Bookman Old Style" w:hAnsi="Bookman Old Style"/>
          <w:color w:val="auto"/>
        </w:rPr>
        <w:t>e Fornecimento de Água</w:t>
      </w:r>
      <w:bookmarkEnd w:id="72"/>
    </w:p>
    <w:p w:rsidR="00530E3B" w:rsidRDefault="00530E3B" w:rsidP="00530E3B">
      <w:pPr>
        <w:pStyle w:val="SemEspaamento"/>
        <w:spacing w:line="360" w:lineRule="auto"/>
        <w:jc w:val="both"/>
        <w:rPr>
          <w:rFonts w:ascii="Bookman Old Style" w:hAnsi="Bookman Old Style"/>
          <w:sz w:val="24"/>
          <w:szCs w:val="24"/>
        </w:rPr>
      </w:pPr>
    </w:p>
    <w:p w:rsidR="00530E3B" w:rsidRPr="00212C2A" w:rsidRDefault="00530E3B" w:rsidP="00530E3B">
      <w:pPr>
        <w:pStyle w:val="Ttulo3"/>
        <w:rPr>
          <w:rFonts w:ascii="Bookman Old Style" w:hAnsi="Bookman Old Style"/>
          <w:b w:val="0"/>
          <w:color w:val="auto"/>
          <w:sz w:val="24"/>
          <w:szCs w:val="24"/>
          <w:u w:val="single"/>
        </w:rPr>
      </w:pPr>
      <w:bookmarkStart w:id="73" w:name="_Toc18419821"/>
      <w:r>
        <w:rPr>
          <w:rFonts w:ascii="Bookman Old Style" w:hAnsi="Bookman Old Style"/>
          <w:b w:val="0"/>
          <w:color w:val="auto"/>
          <w:sz w:val="24"/>
          <w:szCs w:val="24"/>
          <w:u w:val="single"/>
        </w:rPr>
        <w:t>3.1</w:t>
      </w:r>
      <w:r w:rsidRPr="00212C2A">
        <w:rPr>
          <w:rFonts w:ascii="Bookman Old Style" w:hAnsi="Bookman Old Style"/>
          <w:b w:val="0"/>
          <w:color w:val="auto"/>
          <w:sz w:val="24"/>
          <w:szCs w:val="24"/>
          <w:u w:val="single"/>
        </w:rPr>
        <w:t>.1 Esp</w:t>
      </w:r>
      <w:r>
        <w:rPr>
          <w:rFonts w:ascii="Bookman Old Style" w:hAnsi="Bookman Old Style"/>
          <w:b w:val="0"/>
          <w:color w:val="auto"/>
          <w:sz w:val="24"/>
          <w:szCs w:val="24"/>
          <w:u w:val="single"/>
        </w:rPr>
        <w:t>ecificação do Serviço Oferecido</w:t>
      </w:r>
      <w:bookmarkEnd w:id="73"/>
    </w:p>
    <w:p w:rsidR="00FD6BA6" w:rsidRDefault="00FD6BA6" w:rsidP="00FD6BA6">
      <w:pPr>
        <w:pStyle w:val="SemEspaamento"/>
        <w:spacing w:line="360" w:lineRule="auto"/>
        <w:jc w:val="both"/>
        <w:rPr>
          <w:rFonts w:ascii="Bookman Old Style" w:hAnsi="Bookman Old Style"/>
          <w:sz w:val="24"/>
          <w:szCs w:val="24"/>
        </w:rPr>
      </w:pPr>
    </w:p>
    <w:p w:rsidR="00FD6BA6" w:rsidRDefault="00FD6BA6" w:rsidP="00FD6BA6">
      <w:pPr>
        <w:pStyle w:val="SemEspaamento"/>
        <w:spacing w:line="360" w:lineRule="auto"/>
        <w:jc w:val="both"/>
        <w:rPr>
          <w:rFonts w:ascii="Bookman Old Style" w:hAnsi="Bookman Old Style"/>
          <w:sz w:val="24"/>
          <w:szCs w:val="24"/>
        </w:rPr>
      </w:pPr>
      <w:r w:rsidRPr="00FD6BA6">
        <w:rPr>
          <w:rFonts w:ascii="Bookman Old Style" w:hAnsi="Bookman Old Style"/>
          <w:sz w:val="24"/>
          <w:szCs w:val="24"/>
        </w:rPr>
        <w:t>Serviço Municipal de Água - SEMA,</w:t>
      </w:r>
      <w:r>
        <w:rPr>
          <w:rFonts w:ascii="Bookman Old Style" w:hAnsi="Bookman Old Style"/>
          <w:sz w:val="24"/>
          <w:szCs w:val="24"/>
        </w:rPr>
        <w:t xml:space="preserve"> instituído pela </w:t>
      </w:r>
      <w:r w:rsidRPr="008F5752">
        <w:rPr>
          <w:rFonts w:ascii="Bookman Old Style" w:hAnsi="Bookman Old Style"/>
          <w:sz w:val="24"/>
          <w:szCs w:val="24"/>
        </w:rPr>
        <w:t>Lei Municipal nº. 192 de 12 de dezembro de 2002</w:t>
      </w:r>
      <w:r w:rsidR="00751A99">
        <w:rPr>
          <w:rFonts w:ascii="Bookman Old Style" w:hAnsi="Bookman Old Style"/>
          <w:sz w:val="24"/>
          <w:szCs w:val="24"/>
        </w:rPr>
        <w:t>,</w:t>
      </w:r>
      <w:r>
        <w:rPr>
          <w:rFonts w:ascii="Bookman Old Style" w:hAnsi="Bookman Old Style"/>
          <w:sz w:val="24"/>
          <w:szCs w:val="24"/>
        </w:rPr>
        <w:t xml:space="preserve"> </w:t>
      </w:r>
      <w:r w:rsidRPr="00FD6BA6">
        <w:rPr>
          <w:rFonts w:ascii="Bookman Old Style" w:hAnsi="Bookman Old Style"/>
          <w:sz w:val="24"/>
          <w:szCs w:val="24"/>
        </w:rPr>
        <w:t xml:space="preserve"> </w:t>
      </w:r>
      <w:r>
        <w:rPr>
          <w:rFonts w:ascii="Bookman Old Style" w:hAnsi="Bookman Old Style"/>
          <w:sz w:val="24"/>
          <w:szCs w:val="24"/>
        </w:rPr>
        <w:t xml:space="preserve">compete: </w:t>
      </w:r>
    </w:p>
    <w:p w:rsidR="00FD6BA6" w:rsidRPr="00FD6BA6" w:rsidRDefault="00FD6BA6" w:rsidP="00FD6BA6">
      <w:pPr>
        <w:pStyle w:val="SemEspaamento"/>
        <w:numPr>
          <w:ilvl w:val="0"/>
          <w:numId w:val="10"/>
        </w:numPr>
        <w:spacing w:line="360" w:lineRule="auto"/>
        <w:jc w:val="both"/>
        <w:rPr>
          <w:rFonts w:ascii="Bookman Old Style" w:hAnsi="Bookman Old Style"/>
          <w:sz w:val="24"/>
          <w:szCs w:val="24"/>
        </w:rPr>
      </w:pPr>
      <w:r>
        <w:rPr>
          <w:rFonts w:ascii="Bookman Old Style" w:hAnsi="Bookman Old Style"/>
          <w:sz w:val="24"/>
          <w:szCs w:val="24"/>
        </w:rPr>
        <w:t>p</w:t>
      </w:r>
      <w:r w:rsidRPr="00FD6BA6">
        <w:rPr>
          <w:rFonts w:ascii="Bookman Old Style" w:hAnsi="Bookman Old Style"/>
          <w:sz w:val="24"/>
          <w:szCs w:val="24"/>
        </w:rPr>
        <w:t>rogramar executar e fiscalizar as atividades relativas à construção, melhoramento, ampliação, exploração, conservação e fornecimento de água;</w:t>
      </w:r>
    </w:p>
    <w:p w:rsidR="00FD6BA6" w:rsidRPr="00FD6BA6" w:rsidRDefault="00FD6BA6" w:rsidP="00FD6BA6">
      <w:pPr>
        <w:pStyle w:val="SemEspaamento"/>
        <w:numPr>
          <w:ilvl w:val="0"/>
          <w:numId w:val="10"/>
        </w:numPr>
        <w:spacing w:line="360" w:lineRule="auto"/>
        <w:jc w:val="both"/>
        <w:rPr>
          <w:rFonts w:ascii="Bookman Old Style" w:hAnsi="Bookman Old Style"/>
          <w:sz w:val="24"/>
          <w:szCs w:val="24"/>
        </w:rPr>
      </w:pPr>
      <w:r>
        <w:rPr>
          <w:rFonts w:ascii="Bookman Old Style" w:hAnsi="Bookman Old Style"/>
          <w:sz w:val="24"/>
          <w:szCs w:val="24"/>
        </w:rPr>
        <w:t xml:space="preserve">lançar </w:t>
      </w:r>
      <w:r w:rsidRPr="00FD6BA6">
        <w:rPr>
          <w:rFonts w:ascii="Bookman Old Style" w:hAnsi="Bookman Old Style"/>
          <w:sz w:val="24"/>
          <w:szCs w:val="24"/>
        </w:rPr>
        <w:t>e arrecadar as tarifas dos serviços de água;</w:t>
      </w:r>
    </w:p>
    <w:p w:rsidR="00FD6BA6" w:rsidRPr="00FD6BA6" w:rsidRDefault="00FD6BA6" w:rsidP="00FD6BA6">
      <w:pPr>
        <w:pStyle w:val="SemEspaamento"/>
        <w:numPr>
          <w:ilvl w:val="0"/>
          <w:numId w:val="10"/>
        </w:numPr>
        <w:spacing w:line="360" w:lineRule="auto"/>
        <w:jc w:val="both"/>
        <w:rPr>
          <w:rFonts w:ascii="Bookman Old Style" w:hAnsi="Bookman Old Style"/>
          <w:sz w:val="24"/>
          <w:szCs w:val="24"/>
        </w:rPr>
      </w:pPr>
      <w:r>
        <w:rPr>
          <w:rFonts w:ascii="Bookman Old Style" w:hAnsi="Bookman Old Style"/>
          <w:sz w:val="24"/>
          <w:szCs w:val="24"/>
        </w:rPr>
        <w:t xml:space="preserve">defender </w:t>
      </w:r>
      <w:r w:rsidRPr="00FD6BA6">
        <w:rPr>
          <w:rFonts w:ascii="Bookman Old Style" w:hAnsi="Bookman Old Style"/>
          <w:sz w:val="24"/>
          <w:szCs w:val="24"/>
        </w:rPr>
        <w:t>os recursos de água do município contra poluição;</w:t>
      </w:r>
    </w:p>
    <w:p w:rsidR="008F5752" w:rsidRPr="002B06F2" w:rsidRDefault="00FD6BA6" w:rsidP="00530E3B">
      <w:pPr>
        <w:pStyle w:val="SemEspaamento"/>
        <w:numPr>
          <w:ilvl w:val="0"/>
          <w:numId w:val="10"/>
        </w:numPr>
        <w:spacing w:line="360" w:lineRule="auto"/>
        <w:jc w:val="both"/>
        <w:rPr>
          <w:rFonts w:ascii="Bookman Old Style" w:hAnsi="Bookman Old Style"/>
          <w:sz w:val="24"/>
          <w:szCs w:val="24"/>
        </w:rPr>
      </w:pPr>
      <w:r w:rsidRPr="00FD6BA6">
        <w:rPr>
          <w:rFonts w:ascii="Bookman Old Style" w:hAnsi="Bookman Old Style"/>
          <w:sz w:val="24"/>
          <w:szCs w:val="24"/>
        </w:rPr>
        <w:t xml:space="preserve">colaborar com a Secretaria da Saúde do Município no cumprimento dos deveres e obrigações relativos ao controle e vigilância da </w:t>
      </w:r>
      <w:r w:rsidRPr="00FD6BA6">
        <w:rPr>
          <w:rFonts w:ascii="Bookman Old Style" w:hAnsi="Bookman Old Style"/>
          <w:sz w:val="24"/>
          <w:szCs w:val="24"/>
        </w:rPr>
        <w:lastRenderedPageBreak/>
        <w:t xml:space="preserve">qualidade da água para o consumo humano e seu padrão de </w:t>
      </w:r>
      <w:proofErr w:type="spellStart"/>
      <w:r w:rsidRPr="00FD6BA6">
        <w:rPr>
          <w:rFonts w:ascii="Bookman Old Style" w:hAnsi="Bookman Old Style"/>
          <w:sz w:val="24"/>
          <w:szCs w:val="24"/>
        </w:rPr>
        <w:t>potabilidade</w:t>
      </w:r>
      <w:proofErr w:type="spellEnd"/>
      <w:r w:rsidRPr="00FD6BA6">
        <w:rPr>
          <w:rFonts w:ascii="Bookman Old Style" w:hAnsi="Bookman Old Style"/>
          <w:sz w:val="24"/>
          <w:szCs w:val="24"/>
        </w:rPr>
        <w:t xml:space="preserve"> nos termos da Portaria nº 1469 de 29/12/2000 do Ministério da Saúde. </w:t>
      </w:r>
    </w:p>
    <w:p w:rsidR="00530E3B" w:rsidRDefault="000616FD" w:rsidP="00530E3B">
      <w:pPr>
        <w:pStyle w:val="Ttulo3"/>
        <w:rPr>
          <w:rFonts w:ascii="Bookman Old Style" w:hAnsi="Bookman Old Style"/>
          <w:b w:val="0"/>
          <w:color w:val="auto"/>
          <w:sz w:val="24"/>
          <w:szCs w:val="24"/>
          <w:u w:val="single"/>
        </w:rPr>
      </w:pPr>
      <w:bookmarkStart w:id="74" w:name="_Toc18419822"/>
      <w:r>
        <w:rPr>
          <w:rFonts w:ascii="Bookman Old Style" w:hAnsi="Bookman Old Style"/>
          <w:b w:val="0"/>
          <w:color w:val="auto"/>
          <w:sz w:val="24"/>
          <w:szCs w:val="24"/>
          <w:u w:val="single"/>
        </w:rPr>
        <w:t>3.1</w:t>
      </w:r>
      <w:r w:rsidR="00530E3B" w:rsidRPr="00C4047B">
        <w:rPr>
          <w:rFonts w:ascii="Bookman Old Style" w:hAnsi="Bookman Old Style"/>
          <w:b w:val="0"/>
          <w:color w:val="auto"/>
          <w:sz w:val="24"/>
          <w:szCs w:val="24"/>
          <w:u w:val="single"/>
        </w:rPr>
        <w:t>.2 Informaçõ</w:t>
      </w:r>
      <w:r w:rsidR="00530E3B">
        <w:rPr>
          <w:rFonts w:ascii="Bookman Old Style" w:hAnsi="Bookman Old Style"/>
          <w:b w:val="0"/>
          <w:color w:val="auto"/>
          <w:sz w:val="24"/>
          <w:szCs w:val="24"/>
          <w:u w:val="single"/>
        </w:rPr>
        <w:t>es para acessar o Serviço</w:t>
      </w:r>
      <w:bookmarkEnd w:id="74"/>
    </w:p>
    <w:p w:rsidR="00530E3B" w:rsidRPr="00C4047B" w:rsidRDefault="00530E3B" w:rsidP="00530E3B"/>
    <w:p w:rsidR="00530E3B" w:rsidRPr="002B06F2" w:rsidRDefault="00530E3B" w:rsidP="00530E3B">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Canais de atendimento:</w:t>
      </w:r>
      <w:r w:rsidRPr="002B06F2">
        <w:rPr>
          <w:rFonts w:ascii="Bookman Old Style" w:hAnsi="Bookman Old Style"/>
          <w:sz w:val="24"/>
          <w:szCs w:val="24"/>
        </w:rPr>
        <w:t xml:space="preserve"> Secretaria Municipal </w:t>
      </w:r>
      <w:r w:rsidR="009F6DD7">
        <w:rPr>
          <w:rFonts w:ascii="Bookman Old Style" w:hAnsi="Bookman Old Style"/>
          <w:sz w:val="24"/>
          <w:szCs w:val="24"/>
        </w:rPr>
        <w:t>de Administração, Planejamento, Meio Ambiente e Saneamento.</w:t>
      </w:r>
    </w:p>
    <w:p w:rsidR="00530E3B" w:rsidRPr="002B06F2" w:rsidRDefault="00530E3B" w:rsidP="00530E3B">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Requisitos para acessá-lo:</w:t>
      </w:r>
      <w:r w:rsidRPr="002B06F2">
        <w:rPr>
          <w:rFonts w:ascii="Bookman Old Style" w:hAnsi="Bookman Old Style"/>
          <w:sz w:val="24"/>
          <w:szCs w:val="24"/>
        </w:rPr>
        <w:t xml:space="preserve"> </w:t>
      </w:r>
      <w:r w:rsidR="009F6DD7">
        <w:rPr>
          <w:rFonts w:ascii="Bookman Old Style" w:hAnsi="Bookman Old Style"/>
          <w:sz w:val="24"/>
          <w:szCs w:val="24"/>
        </w:rPr>
        <w:t>ter imóvel seja ele rural ou urbano no território do Município de Paulo Bento/RS.</w:t>
      </w:r>
    </w:p>
    <w:p w:rsidR="00530E3B" w:rsidRPr="00C4047B" w:rsidRDefault="000616FD" w:rsidP="00530E3B">
      <w:pPr>
        <w:pStyle w:val="Ttulo3"/>
        <w:rPr>
          <w:rFonts w:ascii="Bookman Old Style" w:hAnsi="Bookman Old Style"/>
          <w:b w:val="0"/>
          <w:color w:val="auto"/>
          <w:sz w:val="24"/>
          <w:szCs w:val="24"/>
          <w:u w:val="single"/>
        </w:rPr>
      </w:pPr>
      <w:bookmarkStart w:id="75" w:name="_Toc18419823"/>
      <w:r>
        <w:rPr>
          <w:rFonts w:ascii="Bookman Old Style" w:hAnsi="Bookman Old Style"/>
          <w:b w:val="0"/>
          <w:color w:val="auto"/>
          <w:sz w:val="24"/>
          <w:szCs w:val="24"/>
          <w:u w:val="single"/>
        </w:rPr>
        <w:t>3.1</w:t>
      </w:r>
      <w:r w:rsidR="00530E3B" w:rsidRPr="00C4047B">
        <w:rPr>
          <w:rFonts w:ascii="Bookman Old Style" w:hAnsi="Bookman Old Style"/>
          <w:b w:val="0"/>
          <w:color w:val="auto"/>
          <w:sz w:val="24"/>
          <w:szCs w:val="24"/>
          <w:u w:val="single"/>
        </w:rPr>
        <w:t>.3 Principais etapa</w:t>
      </w:r>
      <w:r w:rsidR="00530E3B">
        <w:rPr>
          <w:rFonts w:ascii="Bookman Old Style" w:hAnsi="Bookman Old Style"/>
          <w:b w:val="0"/>
          <w:color w:val="auto"/>
          <w:sz w:val="24"/>
          <w:szCs w:val="24"/>
          <w:u w:val="single"/>
        </w:rPr>
        <w:t>s para processamento do Serviço</w:t>
      </w:r>
      <w:bookmarkEnd w:id="75"/>
    </w:p>
    <w:p w:rsidR="00530E3B" w:rsidRPr="002B06F2" w:rsidRDefault="00530E3B" w:rsidP="00530E3B">
      <w:pPr>
        <w:pStyle w:val="SemEspaamento"/>
        <w:spacing w:line="360" w:lineRule="auto"/>
        <w:jc w:val="both"/>
        <w:rPr>
          <w:rFonts w:ascii="Bookman Old Style" w:hAnsi="Bookman Old Style"/>
          <w:sz w:val="24"/>
          <w:szCs w:val="24"/>
        </w:rPr>
      </w:pPr>
    </w:p>
    <w:p w:rsidR="00A21143" w:rsidRDefault="00530E3B" w:rsidP="00530E3B">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a) Primeira etapa:</w:t>
      </w:r>
      <w:r>
        <w:rPr>
          <w:rFonts w:ascii="Bookman Old Style" w:hAnsi="Bookman Old Style"/>
          <w:sz w:val="24"/>
          <w:szCs w:val="24"/>
        </w:rPr>
        <w:t xml:space="preserve"> </w:t>
      </w:r>
      <w:r w:rsidR="00A21143">
        <w:rPr>
          <w:rFonts w:ascii="Bookman Old Style" w:hAnsi="Bookman Old Style"/>
          <w:sz w:val="24"/>
          <w:szCs w:val="24"/>
        </w:rPr>
        <w:t>Preenchimento de documentação pertinente à ligação de ponto de água no Departamento do Meio Ambient</w:t>
      </w:r>
      <w:r w:rsidR="003D4655">
        <w:rPr>
          <w:rFonts w:ascii="Bookman Old Style" w:hAnsi="Bookman Old Style"/>
          <w:sz w:val="24"/>
          <w:szCs w:val="24"/>
        </w:rPr>
        <w:t>e</w:t>
      </w:r>
      <w:r w:rsidR="00A21143">
        <w:rPr>
          <w:rFonts w:ascii="Bookman Old Style" w:hAnsi="Bookman Old Style"/>
          <w:sz w:val="24"/>
          <w:szCs w:val="24"/>
        </w:rPr>
        <w:t xml:space="preserve"> da Secretaria da Administração;</w:t>
      </w:r>
    </w:p>
    <w:p w:rsidR="00530E3B" w:rsidRPr="002B06F2" w:rsidRDefault="00A21143" w:rsidP="00530E3B">
      <w:pPr>
        <w:pStyle w:val="SemEspaamento"/>
        <w:spacing w:line="360" w:lineRule="auto"/>
        <w:jc w:val="both"/>
        <w:rPr>
          <w:rFonts w:ascii="Bookman Old Style" w:hAnsi="Bookman Old Style"/>
          <w:sz w:val="24"/>
          <w:szCs w:val="24"/>
        </w:rPr>
      </w:pPr>
      <w:r>
        <w:rPr>
          <w:rFonts w:ascii="Bookman Old Style" w:hAnsi="Bookman Old Style"/>
          <w:b/>
          <w:sz w:val="24"/>
          <w:szCs w:val="24"/>
        </w:rPr>
        <w:t xml:space="preserve">b) </w:t>
      </w:r>
      <w:r w:rsidRPr="00A21143">
        <w:rPr>
          <w:rFonts w:ascii="Bookman Old Style" w:hAnsi="Bookman Old Style"/>
          <w:b/>
          <w:sz w:val="24"/>
          <w:szCs w:val="24"/>
        </w:rPr>
        <w:t>Segunda etapa:</w:t>
      </w:r>
      <w:r>
        <w:rPr>
          <w:rFonts w:ascii="Bookman Old Style" w:hAnsi="Bookman Old Style"/>
          <w:sz w:val="24"/>
          <w:szCs w:val="24"/>
        </w:rPr>
        <w:t xml:space="preserve"> O usuário é encaminhado ao Setor Tributário da Secretaria da Fazenda para pagamento da taxa de instalação do hidrômetro</w:t>
      </w:r>
      <w:r w:rsidR="003D4655">
        <w:rPr>
          <w:rFonts w:ascii="Bookman Old Style" w:hAnsi="Bookman Old Style"/>
          <w:sz w:val="24"/>
          <w:szCs w:val="24"/>
        </w:rPr>
        <w:t xml:space="preserve"> e cadastro na base de dados</w:t>
      </w:r>
      <w:r>
        <w:rPr>
          <w:rFonts w:ascii="Bookman Old Style" w:hAnsi="Bookman Old Style"/>
          <w:sz w:val="24"/>
          <w:szCs w:val="24"/>
        </w:rPr>
        <w:t>;</w:t>
      </w:r>
    </w:p>
    <w:p w:rsidR="00530E3B" w:rsidRPr="002B06F2" w:rsidRDefault="00A21143" w:rsidP="00530E3B">
      <w:pPr>
        <w:pStyle w:val="SemEspaamento"/>
        <w:spacing w:line="360" w:lineRule="auto"/>
        <w:jc w:val="both"/>
        <w:rPr>
          <w:rFonts w:ascii="Bookman Old Style" w:hAnsi="Bookman Old Style"/>
          <w:sz w:val="24"/>
          <w:szCs w:val="24"/>
        </w:rPr>
      </w:pPr>
      <w:r>
        <w:rPr>
          <w:rFonts w:ascii="Bookman Old Style" w:hAnsi="Bookman Old Style"/>
          <w:b/>
          <w:sz w:val="24"/>
          <w:szCs w:val="24"/>
        </w:rPr>
        <w:t>c</w:t>
      </w:r>
      <w:r w:rsidR="00530E3B" w:rsidRPr="00C4047B">
        <w:rPr>
          <w:rFonts w:ascii="Bookman Old Style" w:hAnsi="Bookman Old Style"/>
          <w:b/>
          <w:sz w:val="24"/>
          <w:szCs w:val="24"/>
        </w:rPr>
        <w:t xml:space="preserve">) </w:t>
      </w:r>
      <w:r w:rsidR="00751A99">
        <w:rPr>
          <w:rFonts w:ascii="Bookman Old Style" w:hAnsi="Bookman Old Style"/>
          <w:b/>
          <w:sz w:val="24"/>
          <w:szCs w:val="24"/>
        </w:rPr>
        <w:t>Terceira</w:t>
      </w:r>
      <w:r w:rsidR="00530E3B" w:rsidRPr="00C4047B">
        <w:rPr>
          <w:rFonts w:ascii="Bookman Old Style" w:hAnsi="Bookman Old Style"/>
          <w:b/>
          <w:sz w:val="24"/>
          <w:szCs w:val="24"/>
        </w:rPr>
        <w:t xml:space="preserve"> etapa:</w:t>
      </w:r>
      <w:r w:rsidR="00530E3B">
        <w:rPr>
          <w:rFonts w:ascii="Bookman Old Style" w:hAnsi="Bookman Old Style"/>
          <w:sz w:val="24"/>
          <w:szCs w:val="24"/>
        </w:rPr>
        <w:t xml:space="preserve"> </w:t>
      </w:r>
      <w:r w:rsidR="003D4655">
        <w:rPr>
          <w:rFonts w:ascii="Bookman Old Style" w:hAnsi="Bookman Old Style"/>
          <w:sz w:val="24"/>
          <w:szCs w:val="24"/>
        </w:rPr>
        <w:t>O Departamento do Meio Ambiente agenda a instalação do hidrômetro.</w:t>
      </w:r>
    </w:p>
    <w:p w:rsidR="00530E3B" w:rsidRPr="002B06F2" w:rsidRDefault="00530E3B" w:rsidP="00530E3B">
      <w:pPr>
        <w:pStyle w:val="SemEspaamento"/>
        <w:spacing w:line="360" w:lineRule="auto"/>
        <w:jc w:val="both"/>
        <w:rPr>
          <w:rFonts w:ascii="Bookman Old Style" w:hAnsi="Bookman Old Style"/>
          <w:sz w:val="24"/>
          <w:szCs w:val="24"/>
        </w:rPr>
      </w:pPr>
    </w:p>
    <w:p w:rsidR="00530E3B" w:rsidRDefault="00D71605" w:rsidP="00530E3B">
      <w:pPr>
        <w:pStyle w:val="Ttulo3"/>
        <w:rPr>
          <w:rFonts w:ascii="Bookman Old Style" w:hAnsi="Bookman Old Style"/>
          <w:b w:val="0"/>
          <w:color w:val="auto"/>
          <w:sz w:val="24"/>
          <w:szCs w:val="24"/>
          <w:u w:val="single"/>
        </w:rPr>
      </w:pPr>
      <w:bookmarkStart w:id="76" w:name="_Toc18419824"/>
      <w:r>
        <w:rPr>
          <w:rFonts w:ascii="Bookman Old Style" w:hAnsi="Bookman Old Style"/>
          <w:b w:val="0"/>
          <w:color w:val="auto"/>
          <w:sz w:val="24"/>
          <w:szCs w:val="24"/>
          <w:u w:val="single"/>
        </w:rPr>
        <w:t>3</w:t>
      </w:r>
      <w:r w:rsidR="00530E3B" w:rsidRPr="00C4047B">
        <w:rPr>
          <w:rFonts w:ascii="Bookman Old Style" w:hAnsi="Bookman Old Style"/>
          <w:b w:val="0"/>
          <w:color w:val="auto"/>
          <w:sz w:val="24"/>
          <w:szCs w:val="24"/>
          <w:u w:val="single"/>
        </w:rPr>
        <w:t>.</w:t>
      </w:r>
      <w:r>
        <w:rPr>
          <w:rFonts w:ascii="Bookman Old Style" w:hAnsi="Bookman Old Style"/>
          <w:b w:val="0"/>
          <w:color w:val="auto"/>
          <w:sz w:val="24"/>
          <w:szCs w:val="24"/>
          <w:u w:val="single"/>
        </w:rPr>
        <w:t>1</w:t>
      </w:r>
      <w:r w:rsidR="00530E3B" w:rsidRPr="00C4047B">
        <w:rPr>
          <w:rFonts w:ascii="Bookman Old Style" w:hAnsi="Bookman Old Style"/>
          <w:b w:val="0"/>
          <w:color w:val="auto"/>
          <w:sz w:val="24"/>
          <w:szCs w:val="24"/>
          <w:u w:val="single"/>
        </w:rPr>
        <w:t>.4 Prazo Máx</w:t>
      </w:r>
      <w:r w:rsidR="00530E3B">
        <w:rPr>
          <w:rFonts w:ascii="Bookman Old Style" w:hAnsi="Bookman Old Style"/>
          <w:b w:val="0"/>
          <w:color w:val="auto"/>
          <w:sz w:val="24"/>
          <w:szCs w:val="24"/>
          <w:u w:val="single"/>
        </w:rPr>
        <w:t>imo para a Prestação do Serviço</w:t>
      </w:r>
      <w:bookmarkEnd w:id="76"/>
    </w:p>
    <w:p w:rsidR="00530E3B" w:rsidRPr="00C4047B" w:rsidRDefault="00530E3B" w:rsidP="00530E3B"/>
    <w:p w:rsidR="00530E3B" w:rsidRDefault="00530E3B" w:rsidP="00530E3B">
      <w:pPr>
        <w:pStyle w:val="SemEspaamento"/>
        <w:spacing w:line="360" w:lineRule="auto"/>
        <w:jc w:val="both"/>
        <w:rPr>
          <w:rFonts w:ascii="Bookman Old Style" w:hAnsi="Bookman Old Style"/>
          <w:sz w:val="24"/>
          <w:szCs w:val="24"/>
        </w:rPr>
      </w:pPr>
      <w:r w:rsidRPr="002B06F2">
        <w:rPr>
          <w:rFonts w:ascii="Bookman Old Style" w:hAnsi="Bookman Old Style"/>
          <w:sz w:val="24"/>
          <w:szCs w:val="24"/>
        </w:rPr>
        <w:t>Sem prazo pré-estabelecido, varia conforme a qua</w:t>
      </w:r>
      <w:r>
        <w:rPr>
          <w:rFonts w:ascii="Bookman Old Style" w:hAnsi="Bookman Old Style"/>
          <w:sz w:val="24"/>
          <w:szCs w:val="24"/>
        </w:rPr>
        <w:t>ntidade de serviços solicitados.</w:t>
      </w:r>
    </w:p>
    <w:p w:rsidR="00530E3B" w:rsidRPr="002B06F2" w:rsidRDefault="00530E3B" w:rsidP="00530E3B">
      <w:pPr>
        <w:pStyle w:val="SemEspaamento"/>
        <w:spacing w:line="360" w:lineRule="auto"/>
        <w:jc w:val="both"/>
        <w:rPr>
          <w:rFonts w:ascii="Bookman Old Style" w:hAnsi="Bookman Old Style"/>
          <w:sz w:val="24"/>
          <w:szCs w:val="24"/>
        </w:rPr>
      </w:pPr>
    </w:p>
    <w:p w:rsidR="00530E3B" w:rsidRPr="00C4047B" w:rsidRDefault="00D71605" w:rsidP="00530E3B">
      <w:pPr>
        <w:pStyle w:val="Ttulo3"/>
        <w:rPr>
          <w:rFonts w:ascii="Bookman Old Style" w:hAnsi="Bookman Old Style"/>
          <w:b w:val="0"/>
          <w:color w:val="auto"/>
          <w:sz w:val="24"/>
          <w:szCs w:val="24"/>
          <w:u w:val="single"/>
        </w:rPr>
      </w:pPr>
      <w:bookmarkStart w:id="77" w:name="_Toc18419825"/>
      <w:r>
        <w:rPr>
          <w:rFonts w:ascii="Bookman Old Style" w:hAnsi="Bookman Old Style"/>
          <w:b w:val="0"/>
          <w:color w:val="auto"/>
          <w:sz w:val="24"/>
          <w:szCs w:val="24"/>
          <w:u w:val="single"/>
        </w:rPr>
        <w:t>3.1</w:t>
      </w:r>
      <w:r w:rsidR="00530E3B" w:rsidRPr="00C4047B">
        <w:rPr>
          <w:rFonts w:ascii="Bookman Old Style" w:hAnsi="Bookman Old Style"/>
          <w:b w:val="0"/>
          <w:color w:val="auto"/>
          <w:sz w:val="24"/>
          <w:szCs w:val="24"/>
          <w:u w:val="single"/>
        </w:rPr>
        <w:t>.5 Forma de Prestação do Serviço</w:t>
      </w:r>
      <w:bookmarkEnd w:id="77"/>
    </w:p>
    <w:p w:rsidR="00530E3B" w:rsidRPr="002B06F2" w:rsidRDefault="00530E3B" w:rsidP="00530E3B">
      <w:pPr>
        <w:pStyle w:val="SemEspaamento"/>
        <w:spacing w:line="360" w:lineRule="auto"/>
        <w:jc w:val="both"/>
        <w:rPr>
          <w:rFonts w:ascii="Bookman Old Style" w:hAnsi="Bookman Old Style"/>
          <w:sz w:val="24"/>
          <w:szCs w:val="24"/>
        </w:rPr>
      </w:pPr>
    </w:p>
    <w:p w:rsidR="00D71605" w:rsidRDefault="00530E3B" w:rsidP="00D71605">
      <w:pPr>
        <w:pStyle w:val="SemEspaamento"/>
        <w:spacing w:line="360" w:lineRule="auto"/>
        <w:jc w:val="both"/>
        <w:rPr>
          <w:rFonts w:ascii="Bookman Old Style" w:hAnsi="Bookman Old Style"/>
          <w:sz w:val="24"/>
          <w:szCs w:val="24"/>
        </w:rPr>
      </w:pPr>
      <w:r>
        <w:rPr>
          <w:rFonts w:ascii="Bookman Old Style" w:hAnsi="Bookman Old Style"/>
          <w:sz w:val="24"/>
          <w:szCs w:val="24"/>
        </w:rPr>
        <w:t xml:space="preserve">A realização do serviço, dá-se por meio </w:t>
      </w:r>
      <w:r w:rsidR="00D71605">
        <w:rPr>
          <w:rFonts w:ascii="Bookman Old Style" w:hAnsi="Bookman Old Style"/>
          <w:sz w:val="24"/>
          <w:szCs w:val="24"/>
        </w:rPr>
        <w:t xml:space="preserve">da manutenção das redes de água da Sede e Interior do Município, bem como do seu fornecimento em </w:t>
      </w:r>
      <w:r w:rsidR="00D71605">
        <w:rPr>
          <w:rFonts w:ascii="Bookman Old Style" w:hAnsi="Bookman Old Style"/>
          <w:sz w:val="24"/>
          <w:szCs w:val="24"/>
        </w:rPr>
        <w:lastRenderedPageBreak/>
        <w:t>caráter contínuo. Cobrança mensal da taxa e valor excedente aos usuários do Sistema Municipal de Abastecimento de Água, é regida pela Lei Municipal nº. 1651</w:t>
      </w:r>
      <w:r w:rsidR="00D71605" w:rsidRPr="00D71605">
        <w:rPr>
          <w:rFonts w:ascii="Bookman Old Style" w:hAnsi="Bookman Old Style"/>
          <w:sz w:val="24"/>
          <w:szCs w:val="24"/>
        </w:rPr>
        <w:t xml:space="preserve"> de 14 de Fevereiro de 2017</w:t>
      </w:r>
      <w:r w:rsidR="00D71605">
        <w:rPr>
          <w:rFonts w:ascii="Bookman Old Style" w:hAnsi="Bookman Old Style"/>
          <w:sz w:val="24"/>
          <w:szCs w:val="24"/>
        </w:rPr>
        <w:t xml:space="preserve"> </w:t>
      </w:r>
      <w:r w:rsidR="00D71605" w:rsidRPr="00D71605">
        <w:rPr>
          <w:rFonts w:ascii="Bookman Old Style" w:hAnsi="Bookman Old Style"/>
          <w:sz w:val="24"/>
          <w:szCs w:val="24"/>
        </w:rPr>
        <w:t>.</w:t>
      </w:r>
      <w:r w:rsidR="00D71605">
        <w:rPr>
          <w:rFonts w:ascii="Bookman Old Style" w:hAnsi="Bookman Old Style"/>
          <w:sz w:val="24"/>
          <w:szCs w:val="24"/>
        </w:rPr>
        <w:t xml:space="preserve"> </w:t>
      </w:r>
      <w:r w:rsidR="00D71605" w:rsidRPr="00D71605">
        <w:rPr>
          <w:rFonts w:ascii="Bookman Old Style" w:hAnsi="Bookman Old Style"/>
          <w:sz w:val="24"/>
          <w:szCs w:val="24"/>
        </w:rPr>
        <w:t>A tarifa básica da água corresponderá a um consumo de até 10 (dez) metros cúbicos por mês, sujeitando-se o usuário ao pagamento do consumo excedente.</w:t>
      </w:r>
      <w:r w:rsidR="00D71605">
        <w:rPr>
          <w:rFonts w:ascii="Bookman Old Style" w:hAnsi="Bookman Old Style"/>
          <w:sz w:val="24"/>
          <w:szCs w:val="24"/>
        </w:rPr>
        <w:t xml:space="preserve"> No que coaduna-se ao valor tarifário este é fixado em </w:t>
      </w:r>
      <w:r w:rsidR="00D71605" w:rsidRPr="00D71605">
        <w:rPr>
          <w:rFonts w:ascii="Bookman Old Style" w:hAnsi="Bookman Old Style"/>
          <w:sz w:val="24"/>
          <w:szCs w:val="24"/>
        </w:rPr>
        <w:t>R$ 27,50 (vinte e sete reais e cinquenta centavos) mensais, sendo que o consumo excedente será calculado na razão de 3,50 (três reais e cinquenta centavos) por metro cúbico excedido.</w:t>
      </w:r>
      <w:r w:rsidR="00D71605">
        <w:rPr>
          <w:rFonts w:ascii="Bookman Old Style" w:hAnsi="Bookman Old Style"/>
          <w:sz w:val="24"/>
          <w:szCs w:val="24"/>
        </w:rPr>
        <w:t xml:space="preserve"> Estabelece-se também que </w:t>
      </w:r>
      <w:r w:rsidR="00D71605" w:rsidRPr="00D71605">
        <w:rPr>
          <w:rFonts w:ascii="Bookman Old Style" w:hAnsi="Bookman Old Style"/>
          <w:sz w:val="24"/>
          <w:szCs w:val="24"/>
        </w:rPr>
        <w:t>os usuários dos serviços de fornecimento de água do município considerados carentes ou necessitados, ficarão isentos temporariamente do pagamento da tarifa de água potável, desde que seja solicitado por escrito junto ao Setor de Tributos.</w:t>
      </w:r>
    </w:p>
    <w:p w:rsidR="00530E3B" w:rsidRDefault="00530E3B" w:rsidP="00530E3B">
      <w:pPr>
        <w:pStyle w:val="SemEspaamento"/>
        <w:spacing w:line="360" w:lineRule="auto"/>
        <w:jc w:val="both"/>
        <w:rPr>
          <w:rFonts w:ascii="Bookman Old Style" w:hAnsi="Bookman Old Style"/>
          <w:sz w:val="24"/>
          <w:szCs w:val="24"/>
        </w:rPr>
      </w:pPr>
    </w:p>
    <w:p w:rsidR="00530E3B" w:rsidRDefault="00530E3B" w:rsidP="00530E3B">
      <w:pPr>
        <w:pStyle w:val="SemEspaamento"/>
        <w:spacing w:line="360" w:lineRule="auto"/>
        <w:jc w:val="both"/>
        <w:rPr>
          <w:rFonts w:ascii="Bookman Old Style" w:hAnsi="Bookman Old Style"/>
          <w:sz w:val="24"/>
          <w:szCs w:val="24"/>
        </w:rPr>
      </w:pPr>
    </w:p>
    <w:p w:rsidR="00530E3B" w:rsidRPr="002B06F2" w:rsidRDefault="00530E3B" w:rsidP="00530E3B">
      <w:pPr>
        <w:pStyle w:val="SemEspaamento"/>
        <w:spacing w:line="360" w:lineRule="auto"/>
        <w:jc w:val="both"/>
        <w:rPr>
          <w:rFonts w:ascii="Bookman Old Style" w:hAnsi="Bookman Old Style"/>
          <w:sz w:val="24"/>
          <w:szCs w:val="24"/>
        </w:rPr>
      </w:pPr>
    </w:p>
    <w:p w:rsidR="00530E3B" w:rsidRDefault="00D71605" w:rsidP="00530E3B">
      <w:pPr>
        <w:pStyle w:val="Ttulo3"/>
        <w:rPr>
          <w:rFonts w:ascii="Bookman Old Style" w:hAnsi="Bookman Old Style"/>
          <w:b w:val="0"/>
          <w:color w:val="auto"/>
          <w:sz w:val="24"/>
          <w:szCs w:val="24"/>
          <w:u w:val="single"/>
        </w:rPr>
      </w:pPr>
      <w:bookmarkStart w:id="78" w:name="_Toc18419826"/>
      <w:r>
        <w:rPr>
          <w:rFonts w:ascii="Bookman Old Style" w:hAnsi="Bookman Old Style" w:cs="Segoe UI"/>
          <w:b w:val="0"/>
          <w:color w:val="auto"/>
          <w:sz w:val="24"/>
          <w:szCs w:val="24"/>
          <w:u w:val="single"/>
        </w:rPr>
        <w:t>3.1.</w:t>
      </w:r>
      <w:r w:rsidR="00530E3B">
        <w:rPr>
          <w:rFonts w:ascii="Bookman Old Style" w:hAnsi="Bookman Old Style" w:cs="Segoe UI"/>
          <w:b w:val="0"/>
          <w:color w:val="auto"/>
          <w:sz w:val="24"/>
          <w:szCs w:val="24"/>
          <w:u w:val="single"/>
        </w:rPr>
        <w:t xml:space="preserve">6 </w:t>
      </w:r>
      <w:r w:rsidR="00530E3B" w:rsidRPr="00E43982">
        <w:rPr>
          <w:rFonts w:ascii="Bookman Old Style" w:hAnsi="Bookman Old Style"/>
          <w:b w:val="0"/>
          <w:color w:val="auto"/>
          <w:sz w:val="24"/>
          <w:szCs w:val="24"/>
          <w:u w:val="single"/>
        </w:rPr>
        <w:t>Locais e formas para o usuário apresentar eventual manifestação sobre</w:t>
      </w:r>
      <w:r w:rsidR="00530E3B">
        <w:rPr>
          <w:rFonts w:ascii="Bookman Old Style" w:hAnsi="Bookman Old Style"/>
          <w:b w:val="0"/>
          <w:color w:val="auto"/>
          <w:sz w:val="24"/>
          <w:szCs w:val="24"/>
          <w:u w:val="single"/>
        </w:rPr>
        <w:t xml:space="preserve"> a prestação do serviço</w:t>
      </w:r>
      <w:bookmarkEnd w:id="78"/>
    </w:p>
    <w:p w:rsidR="00530E3B" w:rsidRPr="00E43982" w:rsidRDefault="00530E3B" w:rsidP="00530E3B"/>
    <w:p w:rsidR="00530E3B" w:rsidRDefault="00530E3B" w:rsidP="00530E3B">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 xml:space="preserve">No âmbito da </w:t>
      </w:r>
      <w:r w:rsidR="00562FCB">
        <w:rPr>
          <w:rFonts w:ascii="Bookman Old Style" w:hAnsi="Bookman Old Style"/>
          <w:sz w:val="24"/>
          <w:szCs w:val="24"/>
        </w:rPr>
        <w:t xml:space="preserve">Secretaria Municipal de Administração, Planejamento, Meio Ambiente e Saneamento </w:t>
      </w:r>
      <w:r>
        <w:rPr>
          <w:rFonts w:ascii="Bookman Old Style" w:hAnsi="Bookman Old Style"/>
          <w:sz w:val="24"/>
          <w:szCs w:val="24"/>
        </w:rPr>
        <w:t>- Fone: (54) 3613 0075/</w:t>
      </w:r>
      <w:r w:rsidR="00562FCB">
        <w:rPr>
          <w:rFonts w:ascii="Bookman Old Style" w:hAnsi="Bookman Old Style"/>
          <w:sz w:val="24"/>
          <w:szCs w:val="24"/>
        </w:rPr>
        <w:t>prefeiutra</w:t>
      </w:r>
      <w:r>
        <w:rPr>
          <w:rFonts w:ascii="Bookman Old Style" w:hAnsi="Bookman Old Style"/>
          <w:sz w:val="24"/>
          <w:szCs w:val="24"/>
        </w:rPr>
        <w:t xml:space="preserve">@paulobento.rs.gov.br/ www.paulobento.rs.gov.br . </w:t>
      </w:r>
    </w:p>
    <w:p w:rsidR="00530E3B" w:rsidRDefault="00530E3B" w:rsidP="00530E3B">
      <w:pPr>
        <w:pStyle w:val="SemEspaamento"/>
        <w:spacing w:line="360" w:lineRule="auto"/>
        <w:jc w:val="both"/>
        <w:rPr>
          <w:rFonts w:ascii="Bookman Old Style" w:hAnsi="Bookman Old Style"/>
          <w:sz w:val="24"/>
          <w:szCs w:val="24"/>
        </w:rPr>
      </w:pPr>
    </w:p>
    <w:p w:rsidR="00530E3B" w:rsidRDefault="00530E3B" w:rsidP="00530E3B">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530E3B" w:rsidRDefault="00530E3B" w:rsidP="00530E3B">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530E3B" w:rsidRDefault="00530E3B" w:rsidP="00530E3B">
      <w:pPr>
        <w:jc w:val="both"/>
        <w:rPr>
          <w:rFonts w:ascii="Bookman Old Style" w:hAnsi="Bookman Old Style"/>
          <w:sz w:val="24"/>
          <w:szCs w:val="24"/>
        </w:rPr>
      </w:pPr>
    </w:p>
    <w:p w:rsidR="00530E3B" w:rsidRDefault="006B5D82" w:rsidP="00530E3B">
      <w:pPr>
        <w:pStyle w:val="Ttulo3"/>
        <w:rPr>
          <w:rFonts w:ascii="Bookman Old Style" w:hAnsi="Bookman Old Style"/>
          <w:b w:val="0"/>
          <w:color w:val="auto"/>
          <w:sz w:val="24"/>
          <w:szCs w:val="24"/>
          <w:u w:val="single"/>
        </w:rPr>
      </w:pPr>
      <w:bookmarkStart w:id="79" w:name="_Toc18419827"/>
      <w:r>
        <w:rPr>
          <w:rFonts w:ascii="Bookman Old Style" w:hAnsi="Bookman Old Style"/>
          <w:b w:val="0"/>
          <w:color w:val="auto"/>
          <w:sz w:val="24"/>
          <w:szCs w:val="24"/>
          <w:u w:val="single"/>
        </w:rPr>
        <w:t>3.1</w:t>
      </w:r>
      <w:r w:rsidR="00530E3B">
        <w:rPr>
          <w:rFonts w:ascii="Bookman Old Style" w:hAnsi="Bookman Old Style"/>
          <w:b w:val="0"/>
          <w:color w:val="auto"/>
          <w:sz w:val="24"/>
          <w:szCs w:val="24"/>
          <w:u w:val="single"/>
        </w:rPr>
        <w:t>.7</w:t>
      </w:r>
      <w:r w:rsidR="00530E3B" w:rsidRPr="00E43982">
        <w:rPr>
          <w:rFonts w:ascii="Bookman Old Style" w:hAnsi="Bookman Old Style"/>
          <w:b w:val="0"/>
          <w:color w:val="auto"/>
          <w:sz w:val="24"/>
          <w:szCs w:val="24"/>
          <w:u w:val="single"/>
        </w:rPr>
        <w:t xml:space="preserve"> Aspectos mínimos relaci</w:t>
      </w:r>
      <w:r w:rsidR="00530E3B">
        <w:rPr>
          <w:rFonts w:ascii="Bookman Old Style" w:hAnsi="Bookman Old Style"/>
          <w:b w:val="0"/>
          <w:color w:val="auto"/>
          <w:sz w:val="24"/>
          <w:szCs w:val="24"/>
          <w:u w:val="single"/>
        </w:rPr>
        <w:t>onados aos padrões de qualidade</w:t>
      </w:r>
      <w:bookmarkEnd w:id="79"/>
    </w:p>
    <w:p w:rsidR="00530E3B" w:rsidRPr="00E43982" w:rsidRDefault="00530E3B" w:rsidP="00530E3B"/>
    <w:p w:rsidR="00530E3B" w:rsidRPr="001F5F85" w:rsidRDefault="00530E3B" w:rsidP="00530E3B">
      <w:pPr>
        <w:pStyle w:val="SemEspaamento"/>
        <w:spacing w:line="360" w:lineRule="auto"/>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por ordem de solicitação</w:t>
      </w:r>
      <w:r w:rsidR="006B5D82">
        <w:rPr>
          <w:rFonts w:ascii="Bookman Old Style" w:hAnsi="Bookman Old Style"/>
          <w:sz w:val="24"/>
          <w:szCs w:val="24"/>
        </w:rPr>
        <w:t>.</w:t>
      </w:r>
    </w:p>
    <w:p w:rsidR="00530E3B" w:rsidRDefault="00530E3B" w:rsidP="00530E3B">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lastRenderedPageBreak/>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530E3B" w:rsidRDefault="006B5D82" w:rsidP="00530E3B">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de Administração, Planejamento, Meio Ambiente e Saneamento, especificamente junto ao Departamento do Meio Ambiente.</w:t>
      </w:r>
    </w:p>
    <w:p w:rsidR="001B359A" w:rsidRDefault="001B359A" w:rsidP="00530E3B">
      <w:pPr>
        <w:pStyle w:val="SemEspaamento"/>
        <w:spacing w:line="360" w:lineRule="auto"/>
        <w:jc w:val="both"/>
        <w:rPr>
          <w:rFonts w:ascii="Bookman Old Style" w:hAnsi="Bookman Old Style"/>
          <w:sz w:val="24"/>
          <w:szCs w:val="24"/>
        </w:rPr>
      </w:pPr>
    </w:p>
    <w:p w:rsidR="001B359A" w:rsidRDefault="001B359A" w:rsidP="00530E3B">
      <w:pPr>
        <w:pStyle w:val="SemEspaamento"/>
        <w:spacing w:line="360" w:lineRule="auto"/>
        <w:jc w:val="both"/>
        <w:rPr>
          <w:rFonts w:ascii="Bookman Old Style" w:hAnsi="Bookman Old Style"/>
          <w:sz w:val="24"/>
          <w:szCs w:val="24"/>
        </w:rPr>
      </w:pPr>
    </w:p>
    <w:p w:rsidR="001B359A" w:rsidRDefault="001B359A" w:rsidP="00530E3B">
      <w:pPr>
        <w:pStyle w:val="SemEspaamento"/>
        <w:spacing w:line="360" w:lineRule="auto"/>
        <w:jc w:val="both"/>
        <w:rPr>
          <w:rFonts w:ascii="Bookman Old Style" w:hAnsi="Bookman Old Style"/>
          <w:sz w:val="24"/>
          <w:szCs w:val="24"/>
        </w:rPr>
      </w:pPr>
    </w:p>
    <w:p w:rsidR="001B359A" w:rsidRDefault="001B359A" w:rsidP="00530E3B">
      <w:pPr>
        <w:pStyle w:val="SemEspaamento"/>
        <w:spacing w:line="360" w:lineRule="auto"/>
        <w:jc w:val="both"/>
        <w:rPr>
          <w:rFonts w:ascii="Bookman Old Style" w:hAnsi="Bookman Old Style"/>
          <w:sz w:val="24"/>
          <w:szCs w:val="24"/>
        </w:rPr>
      </w:pPr>
    </w:p>
    <w:p w:rsidR="001B359A" w:rsidRDefault="001B359A" w:rsidP="00530E3B">
      <w:pPr>
        <w:pStyle w:val="SemEspaamento"/>
        <w:spacing w:line="360" w:lineRule="auto"/>
        <w:jc w:val="both"/>
        <w:rPr>
          <w:rFonts w:ascii="Bookman Old Style" w:hAnsi="Bookman Old Style"/>
          <w:sz w:val="24"/>
          <w:szCs w:val="24"/>
        </w:rPr>
      </w:pPr>
    </w:p>
    <w:p w:rsidR="001B359A" w:rsidRDefault="001B359A" w:rsidP="00530E3B">
      <w:pPr>
        <w:pStyle w:val="SemEspaamento"/>
        <w:spacing w:line="360" w:lineRule="auto"/>
        <w:jc w:val="both"/>
        <w:rPr>
          <w:rFonts w:ascii="Bookman Old Style" w:hAnsi="Bookman Old Style"/>
          <w:sz w:val="24"/>
          <w:szCs w:val="24"/>
        </w:rPr>
      </w:pPr>
    </w:p>
    <w:p w:rsidR="001B359A" w:rsidRDefault="001B359A" w:rsidP="00530E3B">
      <w:pPr>
        <w:pStyle w:val="SemEspaamento"/>
        <w:spacing w:line="360" w:lineRule="auto"/>
        <w:jc w:val="both"/>
        <w:rPr>
          <w:rFonts w:ascii="Bookman Old Style" w:hAnsi="Bookman Old Style"/>
          <w:sz w:val="24"/>
          <w:szCs w:val="24"/>
        </w:rPr>
      </w:pPr>
    </w:p>
    <w:p w:rsidR="001B359A" w:rsidRDefault="001B359A" w:rsidP="00530E3B">
      <w:pPr>
        <w:pStyle w:val="SemEspaamento"/>
        <w:spacing w:line="360" w:lineRule="auto"/>
        <w:jc w:val="both"/>
        <w:rPr>
          <w:rFonts w:ascii="Bookman Old Style" w:hAnsi="Bookman Old Style"/>
          <w:sz w:val="24"/>
          <w:szCs w:val="24"/>
        </w:rPr>
      </w:pPr>
    </w:p>
    <w:p w:rsidR="001B359A" w:rsidRDefault="001B359A" w:rsidP="00530E3B">
      <w:pPr>
        <w:pStyle w:val="SemEspaamento"/>
        <w:spacing w:line="360" w:lineRule="auto"/>
        <w:jc w:val="both"/>
        <w:rPr>
          <w:rFonts w:ascii="Bookman Old Style" w:hAnsi="Bookman Old Style"/>
          <w:sz w:val="24"/>
          <w:szCs w:val="24"/>
        </w:rPr>
      </w:pPr>
    </w:p>
    <w:p w:rsidR="001B359A" w:rsidRDefault="001B359A" w:rsidP="00530E3B">
      <w:pPr>
        <w:pStyle w:val="SemEspaamento"/>
        <w:spacing w:line="360" w:lineRule="auto"/>
        <w:jc w:val="both"/>
        <w:rPr>
          <w:rFonts w:ascii="Bookman Old Style" w:hAnsi="Bookman Old Style"/>
          <w:sz w:val="24"/>
          <w:szCs w:val="24"/>
        </w:rPr>
      </w:pPr>
    </w:p>
    <w:p w:rsidR="001B359A" w:rsidRDefault="001B359A" w:rsidP="00530E3B">
      <w:pPr>
        <w:pStyle w:val="SemEspaamento"/>
        <w:spacing w:line="360" w:lineRule="auto"/>
        <w:jc w:val="both"/>
        <w:rPr>
          <w:rFonts w:ascii="Bookman Old Style" w:hAnsi="Bookman Old Style"/>
          <w:sz w:val="24"/>
          <w:szCs w:val="24"/>
        </w:rPr>
      </w:pPr>
    </w:p>
    <w:p w:rsidR="001B359A" w:rsidRDefault="001B359A" w:rsidP="001B359A">
      <w:pPr>
        <w:pStyle w:val="Ttulo1"/>
        <w:jc w:val="both"/>
        <w:rPr>
          <w:rFonts w:ascii="Bookman Old Style" w:hAnsi="Bookman Old Style"/>
          <w:color w:val="auto"/>
        </w:rPr>
      </w:pPr>
      <w:bookmarkStart w:id="80" w:name="_Toc18419828"/>
      <w:r>
        <w:rPr>
          <w:rFonts w:ascii="Bookman Old Style" w:hAnsi="Bookman Old Style"/>
          <w:color w:val="auto"/>
        </w:rPr>
        <w:t xml:space="preserve">4. </w:t>
      </w:r>
      <w:r w:rsidRPr="00542591">
        <w:rPr>
          <w:rFonts w:ascii="Bookman Old Style" w:hAnsi="Bookman Old Style"/>
          <w:color w:val="auto"/>
        </w:rPr>
        <w:t xml:space="preserve">SECRETARIA MUNICIPAL </w:t>
      </w:r>
      <w:r>
        <w:rPr>
          <w:rFonts w:ascii="Bookman Old Style" w:hAnsi="Bookman Old Style"/>
          <w:color w:val="auto"/>
        </w:rPr>
        <w:t>DA FAZENDA, INDÚSTRIA, COMÉRCIO E SERVIÇOS</w:t>
      </w:r>
      <w:bookmarkEnd w:id="80"/>
    </w:p>
    <w:p w:rsidR="001B359A" w:rsidRDefault="001B359A" w:rsidP="001B359A"/>
    <w:p w:rsidR="00D23C71" w:rsidRPr="00212C2A" w:rsidRDefault="00D23C71" w:rsidP="00D23C71">
      <w:pPr>
        <w:pStyle w:val="Ttulo2"/>
        <w:rPr>
          <w:rFonts w:ascii="Bookman Old Style" w:hAnsi="Bookman Old Style"/>
          <w:color w:val="auto"/>
        </w:rPr>
      </w:pPr>
      <w:bookmarkStart w:id="81" w:name="_Toc18419829"/>
      <w:r>
        <w:rPr>
          <w:rFonts w:ascii="Bookman Old Style" w:hAnsi="Bookman Old Style"/>
          <w:color w:val="auto"/>
        </w:rPr>
        <w:t>4</w:t>
      </w:r>
      <w:r w:rsidRPr="00212C2A">
        <w:rPr>
          <w:rFonts w:ascii="Bookman Old Style" w:hAnsi="Bookman Old Style"/>
          <w:color w:val="auto"/>
        </w:rPr>
        <w:t>.</w:t>
      </w:r>
      <w:r>
        <w:rPr>
          <w:rFonts w:ascii="Bookman Old Style" w:hAnsi="Bookman Old Style"/>
          <w:color w:val="auto"/>
        </w:rPr>
        <w:t>1</w:t>
      </w:r>
      <w:r w:rsidRPr="00212C2A">
        <w:rPr>
          <w:rFonts w:ascii="Bookman Old Style" w:hAnsi="Bookman Old Style"/>
          <w:color w:val="auto"/>
        </w:rPr>
        <w:t xml:space="preserve">  </w:t>
      </w:r>
      <w:r>
        <w:rPr>
          <w:rFonts w:ascii="Bookman Old Style" w:hAnsi="Bookman Old Style"/>
          <w:color w:val="auto"/>
        </w:rPr>
        <w:t>Programa de Incentivo ao Comércio - Roteiro de Ônibus</w:t>
      </w:r>
      <w:bookmarkEnd w:id="81"/>
    </w:p>
    <w:p w:rsidR="00D23C71" w:rsidRDefault="00D23C71" w:rsidP="00D23C71">
      <w:pPr>
        <w:pStyle w:val="SemEspaamento"/>
        <w:spacing w:line="360" w:lineRule="auto"/>
        <w:jc w:val="both"/>
        <w:rPr>
          <w:rFonts w:ascii="Bookman Old Style" w:hAnsi="Bookman Old Style"/>
          <w:sz w:val="24"/>
          <w:szCs w:val="24"/>
        </w:rPr>
      </w:pPr>
    </w:p>
    <w:p w:rsidR="00D23C71" w:rsidRPr="00212C2A" w:rsidRDefault="00D23C71" w:rsidP="00D23C71">
      <w:pPr>
        <w:pStyle w:val="Ttulo3"/>
        <w:rPr>
          <w:rFonts w:ascii="Bookman Old Style" w:hAnsi="Bookman Old Style"/>
          <w:b w:val="0"/>
          <w:color w:val="auto"/>
          <w:sz w:val="24"/>
          <w:szCs w:val="24"/>
          <w:u w:val="single"/>
        </w:rPr>
      </w:pPr>
      <w:bookmarkStart w:id="82" w:name="_Toc18419830"/>
      <w:r>
        <w:rPr>
          <w:rFonts w:ascii="Bookman Old Style" w:hAnsi="Bookman Old Style"/>
          <w:b w:val="0"/>
          <w:color w:val="auto"/>
          <w:sz w:val="24"/>
          <w:szCs w:val="24"/>
          <w:u w:val="single"/>
        </w:rPr>
        <w:t>4.1</w:t>
      </w:r>
      <w:r w:rsidRPr="00212C2A">
        <w:rPr>
          <w:rFonts w:ascii="Bookman Old Style" w:hAnsi="Bookman Old Style"/>
          <w:b w:val="0"/>
          <w:color w:val="auto"/>
          <w:sz w:val="24"/>
          <w:szCs w:val="24"/>
          <w:u w:val="single"/>
        </w:rPr>
        <w:t>.1 Esp</w:t>
      </w:r>
      <w:r>
        <w:rPr>
          <w:rFonts w:ascii="Bookman Old Style" w:hAnsi="Bookman Old Style"/>
          <w:b w:val="0"/>
          <w:color w:val="auto"/>
          <w:sz w:val="24"/>
          <w:szCs w:val="24"/>
          <w:u w:val="single"/>
        </w:rPr>
        <w:t>ecificação do Serviço Oferecido</w:t>
      </w:r>
      <w:bookmarkEnd w:id="82"/>
    </w:p>
    <w:p w:rsidR="00D23C71" w:rsidRDefault="00D23C71" w:rsidP="00D23C71">
      <w:pPr>
        <w:pStyle w:val="SemEspaamento"/>
        <w:spacing w:line="360" w:lineRule="auto"/>
        <w:jc w:val="both"/>
        <w:rPr>
          <w:rFonts w:ascii="Bookman Old Style" w:hAnsi="Bookman Old Style"/>
          <w:sz w:val="24"/>
          <w:szCs w:val="24"/>
        </w:rPr>
      </w:pPr>
    </w:p>
    <w:p w:rsidR="00D23C71" w:rsidRPr="002B06F2" w:rsidRDefault="00D23C71" w:rsidP="00D23C71">
      <w:pPr>
        <w:pStyle w:val="SemEspaamento"/>
        <w:spacing w:line="360" w:lineRule="auto"/>
        <w:jc w:val="both"/>
        <w:rPr>
          <w:rFonts w:ascii="Bookman Old Style" w:hAnsi="Bookman Old Style"/>
          <w:sz w:val="24"/>
          <w:szCs w:val="24"/>
        </w:rPr>
      </w:pPr>
      <w:r>
        <w:rPr>
          <w:rFonts w:ascii="Bookman Old Style" w:hAnsi="Bookman Old Style"/>
          <w:sz w:val="24"/>
          <w:szCs w:val="24"/>
        </w:rPr>
        <w:t xml:space="preserve">O Serviço pertinente ao Incentivo ao Comércio - Roteiro de Ônibus, implantado pela Lei Municipal </w:t>
      </w:r>
      <w:r w:rsidR="003F2E0B">
        <w:rPr>
          <w:rFonts w:ascii="Bookman Old Style" w:hAnsi="Bookman Old Style"/>
          <w:sz w:val="24"/>
          <w:szCs w:val="24"/>
        </w:rPr>
        <w:t>nº. 103 de 27 de março de 2002</w:t>
      </w:r>
      <w:r w:rsidR="00B1161E">
        <w:rPr>
          <w:rFonts w:ascii="Bookman Old Style" w:hAnsi="Bookman Old Style"/>
          <w:sz w:val="24"/>
          <w:szCs w:val="24"/>
        </w:rPr>
        <w:t xml:space="preserve"> e </w:t>
      </w:r>
      <w:r w:rsidR="00B1161E" w:rsidRPr="00B1161E">
        <w:rPr>
          <w:rFonts w:ascii="Bookman Old Style" w:hAnsi="Bookman Old Style"/>
          <w:sz w:val="24"/>
          <w:szCs w:val="24"/>
        </w:rPr>
        <w:t>Decreto Municipal nº 973/2007</w:t>
      </w:r>
      <w:r w:rsidR="003F2E0B">
        <w:rPr>
          <w:rFonts w:ascii="Bookman Old Style" w:hAnsi="Bookman Old Style"/>
          <w:sz w:val="24"/>
          <w:szCs w:val="24"/>
        </w:rPr>
        <w:t xml:space="preserve">, visando o </w:t>
      </w:r>
      <w:r w:rsidRPr="00D23C71">
        <w:rPr>
          <w:rFonts w:ascii="Bookman Old Style" w:hAnsi="Bookman Old Style"/>
          <w:sz w:val="24"/>
          <w:szCs w:val="24"/>
        </w:rPr>
        <w:t xml:space="preserve">transporte de passageiros no interior do Município, nas seguintes localidades: Linha Gramado, Rio Tigre, Esportivo, Rio </w:t>
      </w:r>
      <w:proofErr w:type="spellStart"/>
      <w:r w:rsidRPr="00D23C71">
        <w:rPr>
          <w:rFonts w:ascii="Bookman Old Style" w:hAnsi="Bookman Old Style"/>
          <w:sz w:val="24"/>
          <w:szCs w:val="24"/>
        </w:rPr>
        <w:t>Erechim</w:t>
      </w:r>
      <w:proofErr w:type="spellEnd"/>
      <w:r w:rsidRPr="00D23C71">
        <w:rPr>
          <w:rFonts w:ascii="Bookman Old Style" w:hAnsi="Bookman Old Style"/>
          <w:sz w:val="24"/>
          <w:szCs w:val="24"/>
        </w:rPr>
        <w:t xml:space="preserve">, Povoado Chapadão, Linha Campestre, Campo </w:t>
      </w:r>
      <w:proofErr w:type="spellStart"/>
      <w:r w:rsidRPr="00D23C71">
        <w:rPr>
          <w:rFonts w:ascii="Bookman Old Style" w:hAnsi="Bookman Old Style"/>
          <w:sz w:val="24"/>
          <w:szCs w:val="24"/>
        </w:rPr>
        <w:t>Erechim</w:t>
      </w:r>
      <w:proofErr w:type="spellEnd"/>
      <w:r w:rsidRPr="00D23C71">
        <w:rPr>
          <w:rFonts w:ascii="Bookman Old Style" w:hAnsi="Bookman Old Style"/>
          <w:sz w:val="24"/>
          <w:szCs w:val="24"/>
        </w:rPr>
        <w:t xml:space="preserve">, São João </w:t>
      </w:r>
      <w:proofErr w:type="spellStart"/>
      <w:r w:rsidRPr="00D23C71">
        <w:rPr>
          <w:rFonts w:ascii="Bookman Old Style" w:hAnsi="Bookman Old Style"/>
          <w:sz w:val="24"/>
          <w:szCs w:val="24"/>
        </w:rPr>
        <w:t>Giaret</w:t>
      </w:r>
      <w:r w:rsidR="00454602">
        <w:rPr>
          <w:rFonts w:ascii="Bookman Old Style" w:hAnsi="Bookman Old Style"/>
          <w:sz w:val="24"/>
          <w:szCs w:val="24"/>
        </w:rPr>
        <w:t>t</w:t>
      </w:r>
      <w:r w:rsidRPr="00D23C71">
        <w:rPr>
          <w:rFonts w:ascii="Bookman Old Style" w:hAnsi="Bookman Old Style"/>
          <w:sz w:val="24"/>
          <w:szCs w:val="24"/>
        </w:rPr>
        <w:t>a</w:t>
      </w:r>
      <w:proofErr w:type="spellEnd"/>
      <w:r w:rsidRPr="00D23C71">
        <w:rPr>
          <w:rFonts w:ascii="Bookman Old Style" w:hAnsi="Bookman Old Style"/>
          <w:sz w:val="24"/>
          <w:szCs w:val="24"/>
        </w:rPr>
        <w:t>, Lajeado Henrique, Linha Três, Linha Quatro e Barra do Cravo.</w:t>
      </w:r>
    </w:p>
    <w:p w:rsidR="00D23C71" w:rsidRDefault="00E4183E" w:rsidP="00D23C71">
      <w:pPr>
        <w:pStyle w:val="Ttulo3"/>
        <w:rPr>
          <w:rFonts w:ascii="Bookman Old Style" w:hAnsi="Bookman Old Style"/>
          <w:b w:val="0"/>
          <w:color w:val="auto"/>
          <w:sz w:val="24"/>
          <w:szCs w:val="24"/>
          <w:u w:val="single"/>
        </w:rPr>
      </w:pPr>
      <w:bookmarkStart w:id="83" w:name="_Toc18419831"/>
      <w:r>
        <w:rPr>
          <w:rFonts w:ascii="Bookman Old Style" w:hAnsi="Bookman Old Style"/>
          <w:b w:val="0"/>
          <w:color w:val="auto"/>
          <w:sz w:val="24"/>
          <w:szCs w:val="24"/>
          <w:u w:val="single"/>
        </w:rPr>
        <w:lastRenderedPageBreak/>
        <w:t>4</w:t>
      </w:r>
      <w:r w:rsidR="00D23C71">
        <w:rPr>
          <w:rFonts w:ascii="Bookman Old Style" w:hAnsi="Bookman Old Style"/>
          <w:b w:val="0"/>
          <w:color w:val="auto"/>
          <w:sz w:val="24"/>
          <w:szCs w:val="24"/>
          <w:u w:val="single"/>
        </w:rPr>
        <w:t>.1</w:t>
      </w:r>
      <w:r w:rsidR="00D23C71" w:rsidRPr="00C4047B">
        <w:rPr>
          <w:rFonts w:ascii="Bookman Old Style" w:hAnsi="Bookman Old Style"/>
          <w:b w:val="0"/>
          <w:color w:val="auto"/>
          <w:sz w:val="24"/>
          <w:szCs w:val="24"/>
          <w:u w:val="single"/>
        </w:rPr>
        <w:t>.2 Informaçõ</w:t>
      </w:r>
      <w:r w:rsidR="00D23C71">
        <w:rPr>
          <w:rFonts w:ascii="Bookman Old Style" w:hAnsi="Bookman Old Style"/>
          <w:b w:val="0"/>
          <w:color w:val="auto"/>
          <w:sz w:val="24"/>
          <w:szCs w:val="24"/>
          <w:u w:val="single"/>
        </w:rPr>
        <w:t>es para acessar o Serviço</w:t>
      </w:r>
      <w:bookmarkEnd w:id="83"/>
    </w:p>
    <w:p w:rsidR="00D23C71" w:rsidRPr="00C4047B" w:rsidRDefault="00D23C71" w:rsidP="00D23C71"/>
    <w:p w:rsidR="00D23C71" w:rsidRPr="002B06F2" w:rsidRDefault="00D23C71" w:rsidP="00D23C71">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Canais de atendimento:</w:t>
      </w:r>
      <w:r w:rsidRPr="002B06F2">
        <w:rPr>
          <w:rFonts w:ascii="Bookman Old Style" w:hAnsi="Bookman Old Style"/>
          <w:sz w:val="24"/>
          <w:szCs w:val="24"/>
        </w:rPr>
        <w:t xml:space="preserve"> Secretaria Municipal </w:t>
      </w:r>
      <w:r w:rsidR="00E4183E">
        <w:rPr>
          <w:rFonts w:ascii="Bookman Old Style" w:hAnsi="Bookman Old Style"/>
          <w:sz w:val="24"/>
          <w:szCs w:val="24"/>
        </w:rPr>
        <w:t>da Fazenda, Indústria, Comércio e Serviços.</w:t>
      </w:r>
    </w:p>
    <w:p w:rsidR="00D23C71" w:rsidRPr="002B06F2" w:rsidRDefault="00D23C71" w:rsidP="00D23C71">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Requisitos para acessá-lo:</w:t>
      </w:r>
      <w:r w:rsidRPr="002B06F2">
        <w:rPr>
          <w:rFonts w:ascii="Bookman Old Style" w:hAnsi="Bookman Old Style"/>
          <w:sz w:val="24"/>
          <w:szCs w:val="24"/>
        </w:rPr>
        <w:t xml:space="preserve"> </w:t>
      </w:r>
      <w:r w:rsidR="00E4183E">
        <w:rPr>
          <w:rFonts w:ascii="Bookman Old Style" w:hAnsi="Bookman Old Style"/>
          <w:sz w:val="24"/>
          <w:szCs w:val="24"/>
        </w:rPr>
        <w:t>não há requisitos pré-estabelecidos para acessar o serviço</w:t>
      </w:r>
      <w:r>
        <w:rPr>
          <w:rFonts w:ascii="Bookman Old Style" w:hAnsi="Bookman Old Style"/>
          <w:sz w:val="24"/>
          <w:szCs w:val="24"/>
        </w:rPr>
        <w:t>.</w:t>
      </w:r>
    </w:p>
    <w:p w:rsidR="00D23C71" w:rsidRPr="00C4047B" w:rsidRDefault="00E4183E" w:rsidP="00D23C71">
      <w:pPr>
        <w:pStyle w:val="Ttulo3"/>
        <w:rPr>
          <w:rFonts w:ascii="Bookman Old Style" w:hAnsi="Bookman Old Style"/>
          <w:b w:val="0"/>
          <w:color w:val="auto"/>
          <w:sz w:val="24"/>
          <w:szCs w:val="24"/>
          <w:u w:val="single"/>
        </w:rPr>
      </w:pPr>
      <w:bookmarkStart w:id="84" w:name="_Toc18419832"/>
      <w:r>
        <w:rPr>
          <w:rFonts w:ascii="Bookman Old Style" w:hAnsi="Bookman Old Style"/>
          <w:b w:val="0"/>
          <w:color w:val="auto"/>
          <w:sz w:val="24"/>
          <w:szCs w:val="24"/>
          <w:u w:val="single"/>
        </w:rPr>
        <w:t>4</w:t>
      </w:r>
      <w:r w:rsidR="00D23C71">
        <w:rPr>
          <w:rFonts w:ascii="Bookman Old Style" w:hAnsi="Bookman Old Style"/>
          <w:b w:val="0"/>
          <w:color w:val="auto"/>
          <w:sz w:val="24"/>
          <w:szCs w:val="24"/>
          <w:u w:val="single"/>
        </w:rPr>
        <w:t>.1</w:t>
      </w:r>
      <w:r w:rsidR="00D23C71" w:rsidRPr="00C4047B">
        <w:rPr>
          <w:rFonts w:ascii="Bookman Old Style" w:hAnsi="Bookman Old Style"/>
          <w:b w:val="0"/>
          <w:color w:val="auto"/>
          <w:sz w:val="24"/>
          <w:szCs w:val="24"/>
          <w:u w:val="single"/>
        </w:rPr>
        <w:t>.3 Principais etapa</w:t>
      </w:r>
      <w:r w:rsidR="00D23C71">
        <w:rPr>
          <w:rFonts w:ascii="Bookman Old Style" w:hAnsi="Bookman Old Style"/>
          <w:b w:val="0"/>
          <w:color w:val="auto"/>
          <w:sz w:val="24"/>
          <w:szCs w:val="24"/>
          <w:u w:val="single"/>
        </w:rPr>
        <w:t>s para processamento do Serviço</w:t>
      </w:r>
      <w:bookmarkEnd w:id="84"/>
    </w:p>
    <w:p w:rsidR="00D23C71" w:rsidRDefault="00D23C71" w:rsidP="00D23C71">
      <w:pPr>
        <w:pStyle w:val="SemEspaamento"/>
        <w:spacing w:line="360" w:lineRule="auto"/>
        <w:jc w:val="both"/>
        <w:rPr>
          <w:rFonts w:ascii="Bookman Old Style" w:hAnsi="Bookman Old Style"/>
          <w:sz w:val="24"/>
          <w:szCs w:val="24"/>
        </w:rPr>
      </w:pPr>
    </w:p>
    <w:p w:rsidR="00B1161E" w:rsidRPr="00B1161E" w:rsidRDefault="00B1161E" w:rsidP="00B1161E">
      <w:pPr>
        <w:pStyle w:val="SemEspaamento"/>
        <w:spacing w:line="360" w:lineRule="auto"/>
        <w:jc w:val="both"/>
        <w:rPr>
          <w:rFonts w:ascii="Bookman Old Style" w:hAnsi="Bookman Old Style"/>
          <w:sz w:val="24"/>
          <w:szCs w:val="24"/>
        </w:rPr>
      </w:pPr>
      <w:r w:rsidRPr="00B1161E">
        <w:rPr>
          <w:rFonts w:ascii="Bookman Old Style" w:hAnsi="Bookman Old Style"/>
          <w:sz w:val="24"/>
          <w:szCs w:val="24"/>
        </w:rPr>
        <w:t>Serviço de transporte de Passageiros (munícipes) visando o incentiv</w:t>
      </w:r>
      <w:r>
        <w:rPr>
          <w:rFonts w:ascii="Bookman Old Style" w:hAnsi="Bookman Old Style"/>
          <w:sz w:val="24"/>
          <w:szCs w:val="24"/>
        </w:rPr>
        <w:t>o</w:t>
      </w:r>
      <w:r w:rsidR="00937D89">
        <w:rPr>
          <w:rFonts w:ascii="Bookman Old Style" w:hAnsi="Bookman Old Style"/>
          <w:sz w:val="24"/>
          <w:szCs w:val="24"/>
        </w:rPr>
        <w:t xml:space="preserve"> ao comércio </w:t>
      </w:r>
      <w:r w:rsidRPr="00B1161E">
        <w:rPr>
          <w:rFonts w:ascii="Bookman Old Style" w:hAnsi="Bookman Old Style"/>
          <w:sz w:val="24"/>
          <w:szCs w:val="24"/>
        </w:rPr>
        <w:t>local, com Ônibus com capacidade mínima de 38 lugares, em bom estado de conservação, onde o</w:t>
      </w:r>
      <w:r w:rsidR="00937D89">
        <w:rPr>
          <w:rFonts w:ascii="Bookman Old Style" w:hAnsi="Bookman Old Style"/>
          <w:sz w:val="24"/>
          <w:szCs w:val="24"/>
        </w:rPr>
        <w:t xml:space="preserve"> </w:t>
      </w:r>
      <w:r w:rsidRPr="00B1161E">
        <w:rPr>
          <w:rFonts w:ascii="Bookman Old Style" w:hAnsi="Bookman Old Style"/>
          <w:sz w:val="24"/>
          <w:szCs w:val="24"/>
        </w:rPr>
        <w:t xml:space="preserve">transporte </w:t>
      </w:r>
      <w:r w:rsidR="00937D89">
        <w:rPr>
          <w:rFonts w:ascii="Bookman Old Style" w:hAnsi="Bookman Old Style"/>
          <w:sz w:val="24"/>
          <w:szCs w:val="24"/>
        </w:rPr>
        <w:t xml:space="preserve">é </w:t>
      </w:r>
      <w:r w:rsidRPr="00B1161E">
        <w:rPr>
          <w:rFonts w:ascii="Bookman Old Style" w:hAnsi="Bookman Old Style"/>
          <w:sz w:val="24"/>
          <w:szCs w:val="24"/>
        </w:rPr>
        <w:t>realizado independente do número de passageiros</w:t>
      </w:r>
      <w:r>
        <w:rPr>
          <w:rFonts w:ascii="Bookman Old Style" w:hAnsi="Bookman Old Style"/>
          <w:sz w:val="24"/>
          <w:szCs w:val="24"/>
        </w:rPr>
        <w:t xml:space="preserve"> </w:t>
      </w:r>
      <w:r w:rsidR="00937D89">
        <w:rPr>
          <w:rFonts w:ascii="Bookman Old Style" w:hAnsi="Bookman Old Style"/>
          <w:sz w:val="24"/>
          <w:szCs w:val="24"/>
        </w:rPr>
        <w:t xml:space="preserve"> </w:t>
      </w:r>
      <w:r w:rsidRPr="00B1161E">
        <w:rPr>
          <w:rFonts w:ascii="Bookman Old Style" w:hAnsi="Bookman Old Style"/>
          <w:sz w:val="24"/>
          <w:szCs w:val="24"/>
        </w:rPr>
        <w:t xml:space="preserve">nas Terças-Feiras e Quintas-Feiras no turno da manhã com chegada em frente a Prefeitura Municipal no máximo as 08:30 </w:t>
      </w:r>
      <w:r>
        <w:rPr>
          <w:rFonts w:ascii="Bookman Old Style" w:hAnsi="Bookman Old Style"/>
          <w:sz w:val="24"/>
          <w:szCs w:val="24"/>
        </w:rPr>
        <w:t>h</w:t>
      </w:r>
      <w:r w:rsidRPr="00B1161E">
        <w:rPr>
          <w:rFonts w:ascii="Bookman Old Style" w:hAnsi="Bookman Old Style"/>
          <w:sz w:val="24"/>
          <w:szCs w:val="24"/>
        </w:rPr>
        <w:t>oras e retorno as</w:t>
      </w:r>
      <w:r w:rsidR="00937D89">
        <w:rPr>
          <w:rFonts w:ascii="Bookman Old Style" w:hAnsi="Bookman Old Style"/>
          <w:sz w:val="24"/>
          <w:szCs w:val="24"/>
        </w:rPr>
        <w:t xml:space="preserve"> </w:t>
      </w:r>
      <w:r w:rsidRPr="00B1161E">
        <w:rPr>
          <w:rFonts w:ascii="Bookman Old Style" w:hAnsi="Bookman Old Style"/>
          <w:sz w:val="24"/>
          <w:szCs w:val="24"/>
        </w:rPr>
        <w:t xml:space="preserve">11:30 </w:t>
      </w:r>
      <w:r>
        <w:rPr>
          <w:rFonts w:ascii="Bookman Old Style" w:hAnsi="Bookman Old Style"/>
          <w:sz w:val="24"/>
          <w:szCs w:val="24"/>
        </w:rPr>
        <w:t>h</w:t>
      </w:r>
      <w:r w:rsidRPr="00B1161E">
        <w:rPr>
          <w:rFonts w:ascii="Bookman Old Style" w:hAnsi="Bookman Old Style"/>
          <w:sz w:val="24"/>
          <w:szCs w:val="24"/>
        </w:rPr>
        <w:t>oras, respeitando os seguintes roteiros:</w:t>
      </w:r>
    </w:p>
    <w:p w:rsidR="00B1161E" w:rsidRPr="00B1161E" w:rsidRDefault="00B1161E" w:rsidP="00B1161E">
      <w:pPr>
        <w:pStyle w:val="SemEspaamento"/>
        <w:spacing w:line="360" w:lineRule="auto"/>
        <w:jc w:val="both"/>
        <w:rPr>
          <w:rFonts w:ascii="Bookman Old Style" w:hAnsi="Bookman Old Style"/>
          <w:sz w:val="24"/>
          <w:szCs w:val="24"/>
        </w:rPr>
      </w:pPr>
    </w:p>
    <w:p w:rsidR="00B1161E" w:rsidRPr="00B1161E" w:rsidRDefault="00937D89" w:rsidP="00B1161E">
      <w:pPr>
        <w:pStyle w:val="SemEspaamento"/>
        <w:spacing w:line="360" w:lineRule="auto"/>
        <w:jc w:val="both"/>
        <w:rPr>
          <w:rFonts w:ascii="Bookman Old Style" w:hAnsi="Bookman Old Style"/>
          <w:sz w:val="24"/>
          <w:szCs w:val="24"/>
        </w:rPr>
      </w:pPr>
      <w:r w:rsidRPr="00937D89">
        <w:rPr>
          <w:rFonts w:ascii="Bookman Old Style" w:hAnsi="Bookman Old Style"/>
          <w:b/>
          <w:sz w:val="24"/>
          <w:szCs w:val="24"/>
        </w:rPr>
        <w:t xml:space="preserve"> </w:t>
      </w:r>
      <w:r w:rsidR="00B1161E" w:rsidRPr="00937D89">
        <w:rPr>
          <w:rFonts w:ascii="Bookman Old Style" w:hAnsi="Bookman Old Style"/>
          <w:b/>
          <w:sz w:val="24"/>
          <w:szCs w:val="24"/>
        </w:rPr>
        <w:t>a) ROTEIRO 1: TODAS AS TERÇAS-FEIRAS,</w:t>
      </w:r>
      <w:r w:rsidR="00B1161E" w:rsidRPr="00B1161E">
        <w:rPr>
          <w:rFonts w:ascii="Bookman Old Style" w:hAnsi="Bookman Old Style"/>
          <w:sz w:val="24"/>
          <w:szCs w:val="24"/>
        </w:rPr>
        <w:t xml:space="preserve"> no seguinte itinerário: Lajeado</w:t>
      </w:r>
      <w:r w:rsidR="00B1161E">
        <w:rPr>
          <w:rFonts w:ascii="Bookman Old Style" w:hAnsi="Bookman Old Style"/>
          <w:sz w:val="24"/>
          <w:szCs w:val="24"/>
        </w:rPr>
        <w:t xml:space="preserve"> H</w:t>
      </w:r>
      <w:r w:rsidR="00B1161E" w:rsidRPr="00B1161E">
        <w:rPr>
          <w:rFonts w:ascii="Bookman Old Style" w:hAnsi="Bookman Old Style"/>
          <w:sz w:val="24"/>
          <w:szCs w:val="24"/>
        </w:rPr>
        <w:t xml:space="preserve">enrique, São João </w:t>
      </w:r>
      <w:proofErr w:type="spellStart"/>
      <w:r w:rsidR="00B1161E" w:rsidRPr="00B1161E">
        <w:rPr>
          <w:rFonts w:ascii="Bookman Old Style" w:hAnsi="Bookman Old Style"/>
          <w:sz w:val="24"/>
          <w:szCs w:val="24"/>
        </w:rPr>
        <w:t>Giaretta</w:t>
      </w:r>
      <w:proofErr w:type="spellEnd"/>
      <w:r w:rsidR="00B1161E" w:rsidRPr="00B1161E">
        <w:rPr>
          <w:rFonts w:ascii="Bookman Old Style" w:hAnsi="Bookman Old Style"/>
          <w:sz w:val="24"/>
          <w:szCs w:val="24"/>
        </w:rPr>
        <w:t>, Campo</w:t>
      </w:r>
      <w:r w:rsidR="00B1161E">
        <w:rPr>
          <w:rFonts w:ascii="Bookman Old Style" w:hAnsi="Bookman Old Style"/>
          <w:sz w:val="24"/>
          <w:szCs w:val="24"/>
        </w:rPr>
        <w:t xml:space="preserve"> </w:t>
      </w:r>
      <w:proofErr w:type="spellStart"/>
      <w:r w:rsidR="00B1161E">
        <w:rPr>
          <w:rFonts w:ascii="Bookman Old Style" w:hAnsi="Bookman Old Style"/>
          <w:sz w:val="24"/>
          <w:szCs w:val="24"/>
        </w:rPr>
        <w:t>Erechim</w:t>
      </w:r>
      <w:proofErr w:type="spellEnd"/>
      <w:r w:rsidR="00B1161E">
        <w:rPr>
          <w:rFonts w:ascii="Bookman Old Style" w:hAnsi="Bookman Old Style"/>
          <w:sz w:val="24"/>
          <w:szCs w:val="24"/>
        </w:rPr>
        <w:t xml:space="preserve">, Chapadão, Sanga Funda - </w:t>
      </w:r>
      <w:r w:rsidR="00B1161E" w:rsidRPr="00B1161E">
        <w:rPr>
          <w:rFonts w:ascii="Bookman Old Style" w:hAnsi="Bookman Old Style"/>
          <w:sz w:val="24"/>
          <w:szCs w:val="24"/>
        </w:rPr>
        <w:t>Paulo Bento e vice-versa.</w:t>
      </w:r>
    </w:p>
    <w:p w:rsidR="00B1161E" w:rsidRDefault="00B1161E" w:rsidP="00B1161E">
      <w:pPr>
        <w:pStyle w:val="SemEspaamento"/>
        <w:spacing w:line="360" w:lineRule="auto"/>
        <w:jc w:val="both"/>
        <w:rPr>
          <w:rFonts w:ascii="Bookman Old Style" w:hAnsi="Bookman Old Style"/>
          <w:sz w:val="24"/>
          <w:szCs w:val="24"/>
        </w:rPr>
      </w:pPr>
      <w:r w:rsidRPr="00937D89">
        <w:rPr>
          <w:rFonts w:ascii="Bookman Old Style" w:hAnsi="Bookman Old Style"/>
          <w:b/>
          <w:sz w:val="24"/>
          <w:szCs w:val="24"/>
        </w:rPr>
        <w:t>b) ROTEIRO 2: TODAS AS QUINTAS-FEIRAS,</w:t>
      </w:r>
      <w:r w:rsidRPr="00B1161E">
        <w:rPr>
          <w:rFonts w:ascii="Bookman Old Style" w:hAnsi="Bookman Old Style"/>
          <w:sz w:val="24"/>
          <w:szCs w:val="24"/>
        </w:rPr>
        <w:t xml:space="preserve"> no seguinte itinerário:</w:t>
      </w:r>
      <w:r>
        <w:rPr>
          <w:rFonts w:ascii="Bookman Old Style" w:hAnsi="Bookman Old Style"/>
          <w:sz w:val="24"/>
          <w:szCs w:val="24"/>
        </w:rPr>
        <w:t xml:space="preserve"> </w:t>
      </w:r>
      <w:r w:rsidRPr="00B1161E">
        <w:rPr>
          <w:rFonts w:ascii="Bookman Old Style" w:hAnsi="Bookman Old Style"/>
          <w:sz w:val="24"/>
          <w:szCs w:val="24"/>
        </w:rPr>
        <w:t>Gramado, Rio Tigre, Esportivo, Linha Quatro, Barra do Cravo, Paulo</w:t>
      </w:r>
      <w:r>
        <w:rPr>
          <w:rFonts w:ascii="Bookman Old Style" w:hAnsi="Bookman Old Style"/>
          <w:sz w:val="24"/>
          <w:szCs w:val="24"/>
        </w:rPr>
        <w:t xml:space="preserve"> </w:t>
      </w:r>
      <w:r w:rsidRPr="00B1161E">
        <w:rPr>
          <w:rFonts w:ascii="Bookman Old Style" w:hAnsi="Bookman Old Style"/>
          <w:sz w:val="24"/>
          <w:szCs w:val="24"/>
        </w:rPr>
        <w:t>Bento e vice-versa.</w:t>
      </w:r>
    </w:p>
    <w:p w:rsidR="00B1161E" w:rsidRPr="002B06F2" w:rsidRDefault="00B1161E" w:rsidP="00D23C71">
      <w:pPr>
        <w:pStyle w:val="SemEspaamento"/>
        <w:spacing w:line="360" w:lineRule="auto"/>
        <w:jc w:val="both"/>
        <w:rPr>
          <w:rFonts w:ascii="Bookman Old Style" w:hAnsi="Bookman Old Style"/>
          <w:sz w:val="24"/>
          <w:szCs w:val="24"/>
        </w:rPr>
      </w:pPr>
    </w:p>
    <w:p w:rsidR="00D23C71" w:rsidRDefault="00937D89" w:rsidP="00D23C71">
      <w:pPr>
        <w:pStyle w:val="Ttulo3"/>
        <w:rPr>
          <w:rFonts w:ascii="Bookman Old Style" w:hAnsi="Bookman Old Style"/>
          <w:b w:val="0"/>
          <w:color w:val="auto"/>
          <w:sz w:val="24"/>
          <w:szCs w:val="24"/>
          <w:u w:val="single"/>
        </w:rPr>
      </w:pPr>
      <w:bookmarkStart w:id="85" w:name="_Toc18419833"/>
      <w:r>
        <w:rPr>
          <w:rFonts w:ascii="Bookman Old Style" w:hAnsi="Bookman Old Style"/>
          <w:b w:val="0"/>
          <w:color w:val="auto"/>
          <w:sz w:val="24"/>
          <w:szCs w:val="24"/>
          <w:u w:val="single"/>
        </w:rPr>
        <w:t>4</w:t>
      </w:r>
      <w:r w:rsidR="00D23C71" w:rsidRPr="00C4047B">
        <w:rPr>
          <w:rFonts w:ascii="Bookman Old Style" w:hAnsi="Bookman Old Style"/>
          <w:b w:val="0"/>
          <w:color w:val="auto"/>
          <w:sz w:val="24"/>
          <w:szCs w:val="24"/>
          <w:u w:val="single"/>
        </w:rPr>
        <w:t>.</w:t>
      </w:r>
      <w:r w:rsidR="00D23C71">
        <w:rPr>
          <w:rFonts w:ascii="Bookman Old Style" w:hAnsi="Bookman Old Style"/>
          <w:b w:val="0"/>
          <w:color w:val="auto"/>
          <w:sz w:val="24"/>
          <w:szCs w:val="24"/>
          <w:u w:val="single"/>
        </w:rPr>
        <w:t>1</w:t>
      </w:r>
      <w:r w:rsidR="00D23C71" w:rsidRPr="00C4047B">
        <w:rPr>
          <w:rFonts w:ascii="Bookman Old Style" w:hAnsi="Bookman Old Style"/>
          <w:b w:val="0"/>
          <w:color w:val="auto"/>
          <w:sz w:val="24"/>
          <w:szCs w:val="24"/>
          <w:u w:val="single"/>
        </w:rPr>
        <w:t>.4 Prazo Máx</w:t>
      </w:r>
      <w:r w:rsidR="00D23C71">
        <w:rPr>
          <w:rFonts w:ascii="Bookman Old Style" w:hAnsi="Bookman Old Style"/>
          <w:b w:val="0"/>
          <w:color w:val="auto"/>
          <w:sz w:val="24"/>
          <w:szCs w:val="24"/>
          <w:u w:val="single"/>
        </w:rPr>
        <w:t>imo para a Prestação do Serviço</w:t>
      </w:r>
      <w:bookmarkEnd w:id="85"/>
    </w:p>
    <w:p w:rsidR="00D23C71" w:rsidRPr="00C4047B" w:rsidRDefault="00D23C71" w:rsidP="00D23C71"/>
    <w:p w:rsidR="00D23C71" w:rsidRDefault="00937D89" w:rsidP="00D23C71">
      <w:pPr>
        <w:pStyle w:val="SemEspaamento"/>
        <w:spacing w:line="360" w:lineRule="auto"/>
        <w:jc w:val="both"/>
        <w:rPr>
          <w:rFonts w:ascii="Bookman Old Style" w:hAnsi="Bookman Old Style"/>
          <w:sz w:val="24"/>
          <w:szCs w:val="24"/>
        </w:rPr>
      </w:pPr>
      <w:r>
        <w:rPr>
          <w:rFonts w:ascii="Bookman Old Style" w:hAnsi="Bookman Old Style"/>
          <w:sz w:val="24"/>
          <w:szCs w:val="24"/>
        </w:rPr>
        <w:t>Não se aplica.</w:t>
      </w:r>
    </w:p>
    <w:p w:rsidR="00D23C71" w:rsidRPr="00C4047B" w:rsidRDefault="00467748" w:rsidP="00D23C71">
      <w:pPr>
        <w:pStyle w:val="Ttulo3"/>
        <w:rPr>
          <w:rFonts w:ascii="Bookman Old Style" w:hAnsi="Bookman Old Style"/>
          <w:b w:val="0"/>
          <w:color w:val="auto"/>
          <w:sz w:val="24"/>
          <w:szCs w:val="24"/>
          <w:u w:val="single"/>
        </w:rPr>
      </w:pPr>
      <w:bookmarkStart w:id="86" w:name="_Toc18419834"/>
      <w:r>
        <w:rPr>
          <w:rFonts w:ascii="Bookman Old Style" w:hAnsi="Bookman Old Style"/>
          <w:b w:val="0"/>
          <w:color w:val="auto"/>
          <w:sz w:val="24"/>
          <w:szCs w:val="24"/>
          <w:u w:val="single"/>
        </w:rPr>
        <w:t>4</w:t>
      </w:r>
      <w:r w:rsidR="00D23C71">
        <w:rPr>
          <w:rFonts w:ascii="Bookman Old Style" w:hAnsi="Bookman Old Style"/>
          <w:b w:val="0"/>
          <w:color w:val="auto"/>
          <w:sz w:val="24"/>
          <w:szCs w:val="24"/>
          <w:u w:val="single"/>
        </w:rPr>
        <w:t>.1</w:t>
      </w:r>
      <w:r w:rsidR="00D23C71" w:rsidRPr="00C4047B">
        <w:rPr>
          <w:rFonts w:ascii="Bookman Old Style" w:hAnsi="Bookman Old Style"/>
          <w:b w:val="0"/>
          <w:color w:val="auto"/>
          <w:sz w:val="24"/>
          <w:szCs w:val="24"/>
          <w:u w:val="single"/>
        </w:rPr>
        <w:t>.5 Forma de Prestação do Serviço</w:t>
      </w:r>
      <w:bookmarkEnd w:id="86"/>
    </w:p>
    <w:p w:rsidR="00D23C71" w:rsidRPr="002B06F2" w:rsidRDefault="00D23C71" w:rsidP="00D23C71">
      <w:pPr>
        <w:pStyle w:val="SemEspaamento"/>
        <w:spacing w:line="360" w:lineRule="auto"/>
        <w:jc w:val="both"/>
        <w:rPr>
          <w:rFonts w:ascii="Bookman Old Style" w:hAnsi="Bookman Old Style"/>
          <w:sz w:val="24"/>
          <w:szCs w:val="24"/>
        </w:rPr>
      </w:pPr>
    </w:p>
    <w:p w:rsidR="00D23C71" w:rsidRDefault="00937D89" w:rsidP="00D23C71">
      <w:pPr>
        <w:pStyle w:val="SemEspaamento"/>
        <w:spacing w:line="360" w:lineRule="auto"/>
        <w:jc w:val="both"/>
        <w:rPr>
          <w:rFonts w:ascii="Bookman Old Style" w:hAnsi="Bookman Old Style"/>
          <w:sz w:val="24"/>
          <w:szCs w:val="24"/>
        </w:rPr>
      </w:pPr>
      <w:r>
        <w:rPr>
          <w:rFonts w:ascii="Bookman Old Style" w:hAnsi="Bookman Old Style"/>
          <w:sz w:val="24"/>
          <w:szCs w:val="24"/>
        </w:rPr>
        <w:t>Serviço prestado pela</w:t>
      </w:r>
      <w:r w:rsidRPr="00937D89">
        <w:rPr>
          <w:rFonts w:ascii="Bookman Old Style" w:hAnsi="Bookman Old Style"/>
          <w:sz w:val="24"/>
          <w:szCs w:val="24"/>
        </w:rPr>
        <w:t xml:space="preserve"> de empresa especializada </w:t>
      </w:r>
      <w:r>
        <w:rPr>
          <w:rFonts w:ascii="Bookman Old Style" w:hAnsi="Bookman Old Style"/>
          <w:sz w:val="24"/>
          <w:szCs w:val="24"/>
        </w:rPr>
        <w:t>no</w:t>
      </w:r>
      <w:r w:rsidRPr="00937D89">
        <w:rPr>
          <w:rFonts w:ascii="Bookman Old Style" w:hAnsi="Bookman Old Style"/>
          <w:sz w:val="24"/>
          <w:szCs w:val="24"/>
        </w:rPr>
        <w:t xml:space="preserve"> transporte de passageiros com vistas ao atendimento do Programa de Incentivo ao Comércio - Roteiro de Ônibus previsto, devendo o mesmo ser realizado nas </w:t>
      </w:r>
      <w:r w:rsidRPr="00937D89">
        <w:rPr>
          <w:rFonts w:ascii="Bookman Old Style" w:hAnsi="Bookman Old Style"/>
          <w:sz w:val="24"/>
          <w:szCs w:val="24"/>
        </w:rPr>
        <w:lastRenderedPageBreak/>
        <w:t>Terças-Feiras e Quintas-Feiras no turno da manhã, conforme roteiros estabelecidos pela Prefeitura Municipal.</w:t>
      </w:r>
    </w:p>
    <w:p w:rsidR="00D23C71" w:rsidRPr="002B06F2" w:rsidRDefault="00D23C71" w:rsidP="00D23C71">
      <w:pPr>
        <w:pStyle w:val="SemEspaamento"/>
        <w:spacing w:line="360" w:lineRule="auto"/>
        <w:jc w:val="both"/>
        <w:rPr>
          <w:rFonts w:ascii="Bookman Old Style" w:hAnsi="Bookman Old Style"/>
          <w:sz w:val="24"/>
          <w:szCs w:val="24"/>
        </w:rPr>
      </w:pPr>
    </w:p>
    <w:p w:rsidR="00D23C71" w:rsidRDefault="00467748" w:rsidP="00D23C71">
      <w:pPr>
        <w:pStyle w:val="Ttulo3"/>
        <w:rPr>
          <w:rFonts w:ascii="Bookman Old Style" w:hAnsi="Bookman Old Style"/>
          <w:b w:val="0"/>
          <w:color w:val="auto"/>
          <w:sz w:val="24"/>
          <w:szCs w:val="24"/>
          <w:u w:val="single"/>
        </w:rPr>
      </w:pPr>
      <w:bookmarkStart w:id="87" w:name="_Toc18419835"/>
      <w:r>
        <w:rPr>
          <w:rFonts w:ascii="Bookman Old Style" w:hAnsi="Bookman Old Style" w:cs="Segoe UI"/>
          <w:b w:val="0"/>
          <w:color w:val="auto"/>
          <w:sz w:val="24"/>
          <w:szCs w:val="24"/>
          <w:u w:val="single"/>
        </w:rPr>
        <w:t>4</w:t>
      </w:r>
      <w:r w:rsidR="00D23C71">
        <w:rPr>
          <w:rFonts w:ascii="Bookman Old Style" w:hAnsi="Bookman Old Style" w:cs="Segoe UI"/>
          <w:b w:val="0"/>
          <w:color w:val="auto"/>
          <w:sz w:val="24"/>
          <w:szCs w:val="24"/>
          <w:u w:val="single"/>
        </w:rPr>
        <w:t xml:space="preserve">.1.6 </w:t>
      </w:r>
      <w:r w:rsidR="00D23C71" w:rsidRPr="00E43982">
        <w:rPr>
          <w:rFonts w:ascii="Bookman Old Style" w:hAnsi="Bookman Old Style"/>
          <w:b w:val="0"/>
          <w:color w:val="auto"/>
          <w:sz w:val="24"/>
          <w:szCs w:val="24"/>
          <w:u w:val="single"/>
        </w:rPr>
        <w:t>Locais e formas para o usuário apresentar eventual manifestação sobre</w:t>
      </w:r>
      <w:r w:rsidR="00D23C71">
        <w:rPr>
          <w:rFonts w:ascii="Bookman Old Style" w:hAnsi="Bookman Old Style"/>
          <w:b w:val="0"/>
          <w:color w:val="auto"/>
          <w:sz w:val="24"/>
          <w:szCs w:val="24"/>
          <w:u w:val="single"/>
        </w:rPr>
        <w:t xml:space="preserve"> a prestação do serviço</w:t>
      </w:r>
      <w:bookmarkEnd w:id="87"/>
    </w:p>
    <w:p w:rsidR="00D23C71" w:rsidRPr="00E43982" w:rsidRDefault="00D23C71" w:rsidP="00D23C71"/>
    <w:p w:rsidR="00D23C71" w:rsidRDefault="00D23C71" w:rsidP="00D23C71">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 xml:space="preserve">No âmbito da </w:t>
      </w:r>
      <w:r>
        <w:rPr>
          <w:rFonts w:ascii="Bookman Old Style" w:hAnsi="Bookman Old Style"/>
          <w:sz w:val="24"/>
          <w:szCs w:val="24"/>
        </w:rPr>
        <w:t xml:space="preserve">Secretaria Municipal </w:t>
      </w:r>
      <w:r w:rsidR="00467748">
        <w:rPr>
          <w:rFonts w:ascii="Bookman Old Style" w:hAnsi="Bookman Old Style"/>
          <w:sz w:val="24"/>
          <w:szCs w:val="24"/>
        </w:rPr>
        <w:t>da Fazenda, Indústria e Comércio</w:t>
      </w:r>
      <w:r>
        <w:rPr>
          <w:rFonts w:ascii="Bookman Old Style" w:hAnsi="Bookman Old Style"/>
          <w:sz w:val="24"/>
          <w:szCs w:val="24"/>
        </w:rPr>
        <w:t xml:space="preserve"> - Fone: (54) 3613 0075/prefeiutra@paulobento.rs.gov.br/ www.paulobento.rs.gov.br . </w:t>
      </w:r>
    </w:p>
    <w:p w:rsidR="00D23C71" w:rsidRDefault="00D23C71" w:rsidP="00D23C71">
      <w:pPr>
        <w:pStyle w:val="SemEspaamento"/>
        <w:spacing w:line="360" w:lineRule="auto"/>
        <w:jc w:val="both"/>
        <w:rPr>
          <w:rFonts w:ascii="Bookman Old Style" w:hAnsi="Bookman Old Style"/>
          <w:sz w:val="24"/>
          <w:szCs w:val="24"/>
        </w:rPr>
      </w:pPr>
    </w:p>
    <w:p w:rsidR="00D23C71" w:rsidRDefault="00D23C71" w:rsidP="00D23C71">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D23C71" w:rsidRDefault="00D23C71" w:rsidP="00D23C71">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D23C71" w:rsidRDefault="00D23C71" w:rsidP="00D23C71">
      <w:pPr>
        <w:jc w:val="both"/>
        <w:rPr>
          <w:rFonts w:ascii="Bookman Old Style" w:hAnsi="Bookman Old Style"/>
          <w:sz w:val="24"/>
          <w:szCs w:val="24"/>
        </w:rPr>
      </w:pPr>
    </w:p>
    <w:p w:rsidR="00D23C71" w:rsidRDefault="00E2594D" w:rsidP="00D23C71">
      <w:pPr>
        <w:pStyle w:val="Ttulo3"/>
        <w:rPr>
          <w:rFonts w:ascii="Bookman Old Style" w:hAnsi="Bookman Old Style"/>
          <w:b w:val="0"/>
          <w:color w:val="auto"/>
          <w:sz w:val="24"/>
          <w:szCs w:val="24"/>
          <w:u w:val="single"/>
        </w:rPr>
      </w:pPr>
      <w:bookmarkStart w:id="88" w:name="_Toc18419836"/>
      <w:r>
        <w:rPr>
          <w:rFonts w:ascii="Bookman Old Style" w:hAnsi="Bookman Old Style"/>
          <w:b w:val="0"/>
          <w:color w:val="auto"/>
          <w:sz w:val="24"/>
          <w:szCs w:val="24"/>
          <w:u w:val="single"/>
        </w:rPr>
        <w:t>4</w:t>
      </w:r>
      <w:r w:rsidR="00D23C71">
        <w:rPr>
          <w:rFonts w:ascii="Bookman Old Style" w:hAnsi="Bookman Old Style"/>
          <w:b w:val="0"/>
          <w:color w:val="auto"/>
          <w:sz w:val="24"/>
          <w:szCs w:val="24"/>
          <w:u w:val="single"/>
        </w:rPr>
        <w:t>.1.7</w:t>
      </w:r>
      <w:r w:rsidR="00D23C71" w:rsidRPr="00E43982">
        <w:rPr>
          <w:rFonts w:ascii="Bookman Old Style" w:hAnsi="Bookman Old Style"/>
          <w:b w:val="0"/>
          <w:color w:val="auto"/>
          <w:sz w:val="24"/>
          <w:szCs w:val="24"/>
          <w:u w:val="single"/>
        </w:rPr>
        <w:t xml:space="preserve"> Aspectos mínimos relaci</w:t>
      </w:r>
      <w:r w:rsidR="00D23C71">
        <w:rPr>
          <w:rFonts w:ascii="Bookman Old Style" w:hAnsi="Bookman Old Style"/>
          <w:b w:val="0"/>
          <w:color w:val="auto"/>
          <w:sz w:val="24"/>
          <w:szCs w:val="24"/>
          <w:u w:val="single"/>
        </w:rPr>
        <w:t>onados aos padrões de qualidade</w:t>
      </w:r>
      <w:bookmarkEnd w:id="88"/>
    </w:p>
    <w:p w:rsidR="00D23C71" w:rsidRPr="00E43982" w:rsidRDefault="00D23C71" w:rsidP="00D23C71"/>
    <w:p w:rsidR="00D23C71" w:rsidRPr="001F5F85" w:rsidRDefault="00D23C71" w:rsidP="00D23C71">
      <w:pPr>
        <w:pStyle w:val="SemEspaamento"/>
        <w:spacing w:line="360" w:lineRule="auto"/>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w:t>
      </w:r>
      <w:r w:rsidR="00467748">
        <w:rPr>
          <w:rFonts w:ascii="Bookman Old Style" w:hAnsi="Bookman Old Style"/>
          <w:sz w:val="24"/>
          <w:szCs w:val="24"/>
        </w:rPr>
        <w:t>Não se aplica</w:t>
      </w:r>
      <w:r>
        <w:rPr>
          <w:rFonts w:ascii="Bookman Old Style" w:hAnsi="Bookman Old Style"/>
          <w:sz w:val="24"/>
          <w:szCs w:val="24"/>
        </w:rPr>
        <w:t>.</w:t>
      </w:r>
    </w:p>
    <w:p w:rsidR="00D23C71" w:rsidRDefault="00D23C71" w:rsidP="00D23C71">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D23C71" w:rsidRDefault="00467748" w:rsidP="00D23C71">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da Fazenda, Indústria e Comércio.</w:t>
      </w:r>
    </w:p>
    <w:p w:rsidR="00E2594D" w:rsidRDefault="00E2594D" w:rsidP="00D23C71">
      <w:pPr>
        <w:pStyle w:val="SemEspaamento"/>
        <w:spacing w:line="360" w:lineRule="auto"/>
        <w:jc w:val="both"/>
        <w:rPr>
          <w:rFonts w:ascii="Bookman Old Style" w:hAnsi="Bookman Old Style"/>
          <w:sz w:val="24"/>
          <w:szCs w:val="24"/>
        </w:rPr>
      </w:pPr>
    </w:p>
    <w:p w:rsidR="00E2594D" w:rsidRPr="00212C2A" w:rsidRDefault="00E2594D" w:rsidP="00E2594D">
      <w:pPr>
        <w:pStyle w:val="Ttulo2"/>
        <w:rPr>
          <w:rFonts w:ascii="Bookman Old Style" w:hAnsi="Bookman Old Style"/>
          <w:color w:val="auto"/>
        </w:rPr>
      </w:pPr>
      <w:bookmarkStart w:id="89" w:name="_Toc18419837"/>
      <w:r>
        <w:rPr>
          <w:rFonts w:ascii="Bookman Old Style" w:hAnsi="Bookman Old Style"/>
          <w:color w:val="auto"/>
        </w:rPr>
        <w:t>4</w:t>
      </w:r>
      <w:r w:rsidRPr="00212C2A">
        <w:rPr>
          <w:rFonts w:ascii="Bookman Old Style" w:hAnsi="Bookman Old Style"/>
          <w:color w:val="auto"/>
        </w:rPr>
        <w:t>.</w:t>
      </w:r>
      <w:r>
        <w:rPr>
          <w:rFonts w:ascii="Bookman Old Style" w:hAnsi="Bookman Old Style"/>
          <w:color w:val="auto"/>
        </w:rPr>
        <w:t>2</w:t>
      </w:r>
      <w:r w:rsidRPr="00212C2A">
        <w:rPr>
          <w:rFonts w:ascii="Bookman Old Style" w:hAnsi="Bookman Old Style"/>
          <w:color w:val="auto"/>
        </w:rPr>
        <w:t xml:space="preserve">  </w:t>
      </w:r>
      <w:r w:rsidR="00D0244C">
        <w:rPr>
          <w:rFonts w:ascii="Bookman Old Style" w:hAnsi="Bookman Old Style"/>
          <w:color w:val="auto"/>
        </w:rPr>
        <w:t>Serviço de Fiscalização Tributária</w:t>
      </w:r>
      <w:bookmarkEnd w:id="89"/>
    </w:p>
    <w:p w:rsidR="00E2594D" w:rsidRDefault="00E2594D" w:rsidP="00D23C71">
      <w:pPr>
        <w:pStyle w:val="SemEspaamento"/>
        <w:spacing w:line="360" w:lineRule="auto"/>
        <w:jc w:val="both"/>
        <w:rPr>
          <w:rFonts w:ascii="Bookman Old Style" w:hAnsi="Bookman Old Style"/>
          <w:sz w:val="24"/>
          <w:szCs w:val="24"/>
        </w:rPr>
      </w:pPr>
    </w:p>
    <w:p w:rsidR="00D0244C" w:rsidRPr="00212C2A" w:rsidRDefault="00D0244C" w:rsidP="00D0244C">
      <w:pPr>
        <w:pStyle w:val="Ttulo3"/>
        <w:rPr>
          <w:rFonts w:ascii="Bookman Old Style" w:hAnsi="Bookman Old Style"/>
          <w:b w:val="0"/>
          <w:color w:val="auto"/>
          <w:sz w:val="24"/>
          <w:szCs w:val="24"/>
          <w:u w:val="single"/>
        </w:rPr>
      </w:pPr>
      <w:bookmarkStart w:id="90" w:name="_Toc18419838"/>
      <w:r>
        <w:rPr>
          <w:rFonts w:ascii="Bookman Old Style" w:hAnsi="Bookman Old Style"/>
          <w:b w:val="0"/>
          <w:color w:val="auto"/>
          <w:sz w:val="24"/>
          <w:szCs w:val="24"/>
          <w:u w:val="single"/>
        </w:rPr>
        <w:t>4.2</w:t>
      </w:r>
      <w:r w:rsidRPr="00212C2A">
        <w:rPr>
          <w:rFonts w:ascii="Bookman Old Style" w:hAnsi="Bookman Old Style"/>
          <w:b w:val="0"/>
          <w:color w:val="auto"/>
          <w:sz w:val="24"/>
          <w:szCs w:val="24"/>
          <w:u w:val="single"/>
        </w:rPr>
        <w:t>.1 Esp</w:t>
      </w:r>
      <w:r>
        <w:rPr>
          <w:rFonts w:ascii="Bookman Old Style" w:hAnsi="Bookman Old Style"/>
          <w:b w:val="0"/>
          <w:color w:val="auto"/>
          <w:sz w:val="24"/>
          <w:szCs w:val="24"/>
          <w:u w:val="single"/>
        </w:rPr>
        <w:t>ecificação do Serviço Oferecido</w:t>
      </w:r>
      <w:bookmarkEnd w:id="90"/>
    </w:p>
    <w:p w:rsidR="00D0244C" w:rsidRDefault="00D0244C" w:rsidP="00D0244C">
      <w:pPr>
        <w:pStyle w:val="SemEspaamento"/>
        <w:spacing w:line="360" w:lineRule="auto"/>
        <w:jc w:val="both"/>
        <w:rPr>
          <w:rFonts w:ascii="Bookman Old Style" w:hAnsi="Bookman Old Style"/>
          <w:sz w:val="24"/>
          <w:szCs w:val="24"/>
        </w:rPr>
      </w:pPr>
    </w:p>
    <w:p w:rsidR="00D0244C" w:rsidRPr="00D0244C" w:rsidRDefault="00D0244C" w:rsidP="00DB2C9F">
      <w:pPr>
        <w:pStyle w:val="Ttulo3"/>
        <w:spacing w:before="0" w:line="360" w:lineRule="auto"/>
        <w:jc w:val="both"/>
        <w:rPr>
          <w:rFonts w:ascii="Bookman Old Style" w:eastAsiaTheme="minorHAnsi" w:hAnsi="Bookman Old Style" w:cstheme="minorBidi"/>
          <w:b w:val="0"/>
          <w:bCs w:val="0"/>
          <w:color w:val="auto"/>
          <w:sz w:val="24"/>
          <w:szCs w:val="24"/>
        </w:rPr>
      </w:pPr>
      <w:bookmarkStart w:id="91" w:name="_Toc18419839"/>
      <w:r w:rsidRPr="00D0244C">
        <w:rPr>
          <w:rFonts w:ascii="Bookman Old Style" w:eastAsiaTheme="minorHAnsi" w:hAnsi="Bookman Old Style" w:cstheme="minorBidi"/>
          <w:b w:val="0"/>
          <w:bCs w:val="0"/>
          <w:color w:val="auto"/>
          <w:sz w:val="24"/>
          <w:szCs w:val="24"/>
        </w:rPr>
        <w:t>Executar trabalhos na fiscalização e no lançamento dos tributos de competência do Município, tais como:</w:t>
      </w:r>
      <w:bookmarkEnd w:id="91"/>
    </w:p>
    <w:p w:rsidR="00D0244C" w:rsidRPr="004C1D7A" w:rsidRDefault="00D0244C" w:rsidP="00DB2C9F">
      <w:pPr>
        <w:spacing w:after="0" w:line="360" w:lineRule="auto"/>
        <w:jc w:val="both"/>
        <w:rPr>
          <w:rFonts w:ascii="Bookman Old Style" w:hAnsi="Bookman Old Style"/>
          <w:sz w:val="24"/>
          <w:szCs w:val="24"/>
        </w:rPr>
      </w:pPr>
      <w:r w:rsidRPr="004C1D7A">
        <w:rPr>
          <w:rFonts w:ascii="Bookman Old Style" w:hAnsi="Bookman Old Style"/>
          <w:sz w:val="24"/>
          <w:szCs w:val="24"/>
        </w:rPr>
        <w:t>a) verificar a ocorrência de fato gerador dos tributos de competência do Município; efetuar o lançamento dos tributos de competência do Município e a respectiva notificação dos sujeitos passivos;</w:t>
      </w:r>
    </w:p>
    <w:p w:rsidR="00D0244C" w:rsidRPr="004C1D7A" w:rsidRDefault="00D0244C" w:rsidP="00DB2C9F">
      <w:pPr>
        <w:spacing w:after="0" w:line="360" w:lineRule="auto"/>
        <w:jc w:val="both"/>
        <w:rPr>
          <w:rFonts w:ascii="Bookman Old Style" w:hAnsi="Bookman Old Style"/>
          <w:sz w:val="24"/>
          <w:szCs w:val="24"/>
        </w:rPr>
      </w:pPr>
      <w:r w:rsidRPr="004C1D7A">
        <w:rPr>
          <w:rFonts w:ascii="Bookman Old Style" w:hAnsi="Bookman Old Style"/>
          <w:sz w:val="24"/>
          <w:szCs w:val="24"/>
        </w:rPr>
        <w:lastRenderedPageBreak/>
        <w:t>b) realizar visitas, vistorias e verificação “in loco” em estabelecimentos comerciais, industriais, de prestação de serviços e residências, bem como obras em andamento no Município, requerer documentos, livros ficais e quaisquer outras espécies de expediente necessários à análise da situação tributária dos sujeitos passivos;</w:t>
      </w:r>
    </w:p>
    <w:p w:rsidR="00D0244C" w:rsidRPr="004C1D7A" w:rsidRDefault="00D0244C" w:rsidP="00DB2C9F">
      <w:pPr>
        <w:spacing w:after="0" w:line="360" w:lineRule="auto"/>
        <w:jc w:val="both"/>
        <w:rPr>
          <w:rFonts w:ascii="Bookman Old Style" w:hAnsi="Bookman Old Style"/>
          <w:sz w:val="24"/>
          <w:szCs w:val="24"/>
        </w:rPr>
      </w:pPr>
      <w:r w:rsidRPr="004C1D7A">
        <w:rPr>
          <w:rFonts w:ascii="Bookman Old Style" w:hAnsi="Bookman Old Style"/>
          <w:sz w:val="24"/>
          <w:szCs w:val="24"/>
        </w:rPr>
        <w:t>c) proceder as inscrições em Dívida Ativa e respectivas notificações;</w:t>
      </w:r>
    </w:p>
    <w:p w:rsidR="00D0244C" w:rsidRPr="004C1D7A" w:rsidRDefault="00D0244C" w:rsidP="00DB2C9F">
      <w:pPr>
        <w:spacing w:after="0" w:line="360" w:lineRule="auto"/>
        <w:jc w:val="both"/>
        <w:rPr>
          <w:rFonts w:ascii="Bookman Old Style" w:hAnsi="Bookman Old Style"/>
          <w:sz w:val="24"/>
          <w:szCs w:val="24"/>
        </w:rPr>
      </w:pPr>
      <w:r w:rsidRPr="004C1D7A">
        <w:rPr>
          <w:rFonts w:ascii="Bookman Old Style" w:hAnsi="Bookman Old Style"/>
          <w:sz w:val="24"/>
          <w:szCs w:val="24"/>
        </w:rPr>
        <w:t>d) lavrar autos de infrações, aplicando sanções;</w:t>
      </w:r>
    </w:p>
    <w:p w:rsidR="00D0244C" w:rsidRPr="004C1D7A" w:rsidRDefault="00D0244C" w:rsidP="00DB2C9F">
      <w:pPr>
        <w:spacing w:after="0" w:line="360" w:lineRule="auto"/>
        <w:jc w:val="both"/>
        <w:rPr>
          <w:rFonts w:ascii="Bookman Old Style" w:hAnsi="Bookman Old Style"/>
          <w:sz w:val="24"/>
          <w:szCs w:val="24"/>
        </w:rPr>
      </w:pPr>
      <w:r w:rsidRPr="004C1D7A">
        <w:rPr>
          <w:rFonts w:ascii="Bookman Old Style" w:hAnsi="Bookman Old Style"/>
          <w:sz w:val="24"/>
          <w:szCs w:val="24"/>
        </w:rPr>
        <w:t>e) manifestar-se em todos os expedientes relacionados com a legislação tributária, quando solicitado;</w:t>
      </w:r>
    </w:p>
    <w:p w:rsidR="00D0244C" w:rsidRDefault="00D0244C" w:rsidP="00DB2C9F">
      <w:pPr>
        <w:spacing w:after="0" w:line="360" w:lineRule="auto"/>
        <w:jc w:val="both"/>
        <w:rPr>
          <w:rFonts w:ascii="Bookman Old Style" w:hAnsi="Bookman Old Style"/>
          <w:sz w:val="24"/>
          <w:szCs w:val="24"/>
        </w:rPr>
      </w:pPr>
      <w:r w:rsidRPr="004C1D7A">
        <w:rPr>
          <w:rFonts w:ascii="Bookman Old Style" w:hAnsi="Bookman Old Style"/>
          <w:sz w:val="24"/>
          <w:szCs w:val="24"/>
        </w:rPr>
        <w:t>f) cumprir e fazer cumprir a legislação tributária;</w:t>
      </w:r>
    </w:p>
    <w:p w:rsidR="00DB2C9F" w:rsidRDefault="00DB2C9F" w:rsidP="00D0244C">
      <w:pPr>
        <w:pStyle w:val="Ttulo3"/>
        <w:rPr>
          <w:rFonts w:ascii="Bookman Old Style" w:hAnsi="Bookman Old Style"/>
          <w:b w:val="0"/>
          <w:color w:val="auto"/>
          <w:sz w:val="24"/>
          <w:szCs w:val="24"/>
          <w:u w:val="single"/>
        </w:rPr>
      </w:pPr>
    </w:p>
    <w:p w:rsidR="00DB2C9F" w:rsidRDefault="00DB2C9F" w:rsidP="00DB2C9F"/>
    <w:p w:rsidR="00DB2C9F" w:rsidRPr="00DB2C9F" w:rsidRDefault="00DB2C9F" w:rsidP="00DB2C9F"/>
    <w:p w:rsidR="00D0244C" w:rsidRDefault="00D0244C" w:rsidP="00D0244C">
      <w:pPr>
        <w:pStyle w:val="Ttulo3"/>
        <w:rPr>
          <w:rFonts w:ascii="Bookman Old Style" w:hAnsi="Bookman Old Style"/>
          <w:b w:val="0"/>
          <w:color w:val="auto"/>
          <w:sz w:val="24"/>
          <w:szCs w:val="24"/>
          <w:u w:val="single"/>
        </w:rPr>
      </w:pPr>
      <w:bookmarkStart w:id="92" w:name="_Toc18419840"/>
      <w:r>
        <w:rPr>
          <w:rFonts w:ascii="Bookman Old Style" w:hAnsi="Bookman Old Style"/>
          <w:b w:val="0"/>
          <w:color w:val="auto"/>
          <w:sz w:val="24"/>
          <w:szCs w:val="24"/>
          <w:u w:val="single"/>
        </w:rPr>
        <w:t>4.2</w:t>
      </w:r>
      <w:r w:rsidRPr="00C4047B">
        <w:rPr>
          <w:rFonts w:ascii="Bookman Old Style" w:hAnsi="Bookman Old Style"/>
          <w:b w:val="0"/>
          <w:color w:val="auto"/>
          <w:sz w:val="24"/>
          <w:szCs w:val="24"/>
          <w:u w:val="single"/>
        </w:rPr>
        <w:t>.2 Informaçõ</w:t>
      </w:r>
      <w:r>
        <w:rPr>
          <w:rFonts w:ascii="Bookman Old Style" w:hAnsi="Bookman Old Style"/>
          <w:b w:val="0"/>
          <w:color w:val="auto"/>
          <w:sz w:val="24"/>
          <w:szCs w:val="24"/>
          <w:u w:val="single"/>
        </w:rPr>
        <w:t>es para acessar o Serviço</w:t>
      </w:r>
      <w:bookmarkEnd w:id="92"/>
    </w:p>
    <w:p w:rsidR="00DB2C9F" w:rsidRPr="00DB2C9F" w:rsidRDefault="00DB2C9F" w:rsidP="00DB2C9F"/>
    <w:p w:rsidR="00D0244C" w:rsidRPr="00D0244C" w:rsidRDefault="00D0244C" w:rsidP="00D0244C">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Canais de atendimento:</w:t>
      </w:r>
      <w:r w:rsidRPr="002B06F2">
        <w:rPr>
          <w:rFonts w:ascii="Bookman Old Style" w:hAnsi="Bookman Old Style"/>
          <w:sz w:val="24"/>
          <w:szCs w:val="24"/>
        </w:rPr>
        <w:t xml:space="preserve"> </w:t>
      </w:r>
      <w:r>
        <w:rPr>
          <w:rFonts w:ascii="Bookman Old Style" w:hAnsi="Bookman Old Style"/>
          <w:sz w:val="24"/>
          <w:szCs w:val="24"/>
        </w:rPr>
        <w:t>p</w:t>
      </w:r>
      <w:r w:rsidRPr="00D0244C">
        <w:rPr>
          <w:rFonts w:ascii="Bookman Old Style" w:hAnsi="Bookman Old Style"/>
          <w:sz w:val="24"/>
          <w:szCs w:val="24"/>
        </w:rPr>
        <w:t>resencial mediante pedido protocolado no balcão de atendimento da Secretaria</w:t>
      </w:r>
      <w:r>
        <w:rPr>
          <w:rFonts w:ascii="Bookman Old Style" w:hAnsi="Bookman Old Style"/>
          <w:sz w:val="24"/>
          <w:szCs w:val="24"/>
        </w:rPr>
        <w:t xml:space="preserve"> da Fazenda Indústria Comércio e Serviços</w:t>
      </w:r>
      <w:r w:rsidRPr="00D0244C">
        <w:rPr>
          <w:rFonts w:ascii="Bookman Old Style" w:hAnsi="Bookman Old Style"/>
          <w:sz w:val="24"/>
          <w:szCs w:val="24"/>
        </w:rPr>
        <w:t>.</w:t>
      </w:r>
    </w:p>
    <w:p w:rsidR="00D0244C" w:rsidRPr="00D0244C" w:rsidRDefault="00D0244C" w:rsidP="00D0244C">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Requisitos para acessá-lo:</w:t>
      </w:r>
      <w:r w:rsidRPr="002B06F2">
        <w:rPr>
          <w:rFonts w:ascii="Bookman Old Style" w:hAnsi="Bookman Old Style"/>
          <w:sz w:val="24"/>
          <w:szCs w:val="24"/>
        </w:rPr>
        <w:t xml:space="preserve"> </w:t>
      </w:r>
      <w:r w:rsidRPr="00D0244C">
        <w:rPr>
          <w:rFonts w:ascii="Bookman Old Style" w:hAnsi="Bookman Old Style"/>
          <w:sz w:val="24"/>
          <w:szCs w:val="24"/>
        </w:rPr>
        <w:t xml:space="preserve"> pedido escrito e fundamentado acompanhado de documentos pertinentes para elucidação do direito do contribuinte.</w:t>
      </w:r>
    </w:p>
    <w:p w:rsidR="00D0244C" w:rsidRDefault="00D0244C" w:rsidP="00D0244C">
      <w:pPr>
        <w:pStyle w:val="SemEspaamento"/>
        <w:spacing w:line="360" w:lineRule="auto"/>
        <w:jc w:val="both"/>
        <w:rPr>
          <w:rFonts w:ascii="Bookman Old Style" w:hAnsi="Bookman Old Style"/>
          <w:b/>
          <w:sz w:val="24"/>
          <w:szCs w:val="24"/>
        </w:rPr>
      </w:pPr>
    </w:p>
    <w:p w:rsidR="00D0244C" w:rsidRPr="00C4047B" w:rsidRDefault="00C53F79" w:rsidP="00D0244C">
      <w:pPr>
        <w:pStyle w:val="Ttulo3"/>
        <w:rPr>
          <w:rFonts w:ascii="Bookman Old Style" w:hAnsi="Bookman Old Style"/>
          <w:b w:val="0"/>
          <w:color w:val="auto"/>
          <w:sz w:val="24"/>
          <w:szCs w:val="24"/>
          <w:u w:val="single"/>
        </w:rPr>
      </w:pPr>
      <w:bookmarkStart w:id="93" w:name="_Toc18419841"/>
      <w:r>
        <w:rPr>
          <w:rFonts w:ascii="Bookman Old Style" w:hAnsi="Bookman Old Style"/>
          <w:b w:val="0"/>
          <w:color w:val="auto"/>
          <w:sz w:val="24"/>
          <w:szCs w:val="24"/>
          <w:u w:val="single"/>
        </w:rPr>
        <w:t>4.2</w:t>
      </w:r>
      <w:r w:rsidR="00D0244C" w:rsidRPr="00C4047B">
        <w:rPr>
          <w:rFonts w:ascii="Bookman Old Style" w:hAnsi="Bookman Old Style"/>
          <w:b w:val="0"/>
          <w:color w:val="auto"/>
          <w:sz w:val="24"/>
          <w:szCs w:val="24"/>
          <w:u w:val="single"/>
        </w:rPr>
        <w:t>.3 Principais etapa</w:t>
      </w:r>
      <w:r w:rsidR="00D0244C">
        <w:rPr>
          <w:rFonts w:ascii="Bookman Old Style" w:hAnsi="Bookman Old Style"/>
          <w:b w:val="0"/>
          <w:color w:val="auto"/>
          <w:sz w:val="24"/>
          <w:szCs w:val="24"/>
          <w:u w:val="single"/>
        </w:rPr>
        <w:t>s para processamento do Serviço</w:t>
      </w:r>
      <w:bookmarkEnd w:id="93"/>
    </w:p>
    <w:p w:rsidR="00D0244C" w:rsidRDefault="00D0244C" w:rsidP="00D0244C">
      <w:pPr>
        <w:pStyle w:val="SemEspaamento"/>
        <w:spacing w:line="360" w:lineRule="auto"/>
        <w:jc w:val="both"/>
        <w:rPr>
          <w:rFonts w:ascii="Bookman Old Style" w:hAnsi="Bookman Old Style"/>
          <w:sz w:val="24"/>
          <w:szCs w:val="24"/>
        </w:rPr>
      </w:pPr>
    </w:p>
    <w:p w:rsidR="00C53F79" w:rsidRDefault="00C53F79" w:rsidP="00D0244C">
      <w:pPr>
        <w:pStyle w:val="SemEspaamento"/>
        <w:spacing w:line="360" w:lineRule="auto"/>
        <w:jc w:val="both"/>
        <w:rPr>
          <w:rFonts w:ascii="Bookman Old Style" w:hAnsi="Bookman Old Style"/>
          <w:sz w:val="24"/>
          <w:szCs w:val="24"/>
        </w:rPr>
      </w:pPr>
      <w:r>
        <w:rPr>
          <w:rFonts w:ascii="Bookman Old Style" w:hAnsi="Bookman Old Style"/>
          <w:sz w:val="24"/>
          <w:szCs w:val="24"/>
        </w:rPr>
        <w:t>As etapas para o processamento do serviço requerido, consistem basicamente em:</w:t>
      </w:r>
    </w:p>
    <w:p w:rsidR="00D0244C" w:rsidRDefault="00C53F79" w:rsidP="00C53F79">
      <w:pPr>
        <w:pStyle w:val="SemEspaamento"/>
        <w:numPr>
          <w:ilvl w:val="0"/>
          <w:numId w:val="11"/>
        </w:numPr>
        <w:spacing w:line="360" w:lineRule="auto"/>
        <w:jc w:val="both"/>
        <w:rPr>
          <w:rFonts w:ascii="Bookman Old Style" w:hAnsi="Bookman Old Style"/>
          <w:sz w:val="24"/>
          <w:szCs w:val="24"/>
        </w:rPr>
      </w:pPr>
      <w:r>
        <w:rPr>
          <w:rFonts w:ascii="Bookman Old Style" w:hAnsi="Bookman Old Style"/>
          <w:sz w:val="24"/>
          <w:szCs w:val="24"/>
        </w:rPr>
        <w:t xml:space="preserve">o </w:t>
      </w:r>
      <w:r w:rsidRPr="00C53F79">
        <w:rPr>
          <w:rFonts w:ascii="Bookman Old Style" w:hAnsi="Bookman Old Style"/>
          <w:sz w:val="24"/>
          <w:szCs w:val="24"/>
        </w:rPr>
        <w:t xml:space="preserve">contribuinte, após o protocolo </w:t>
      </w:r>
      <w:r>
        <w:rPr>
          <w:rFonts w:ascii="Bookman Old Style" w:hAnsi="Bookman Old Style"/>
          <w:sz w:val="24"/>
          <w:szCs w:val="24"/>
        </w:rPr>
        <w:t xml:space="preserve">da sua solicitação </w:t>
      </w:r>
      <w:r w:rsidRPr="00C53F79">
        <w:rPr>
          <w:rFonts w:ascii="Bookman Old Style" w:hAnsi="Bookman Old Style"/>
          <w:sz w:val="24"/>
          <w:szCs w:val="24"/>
        </w:rPr>
        <w:t>em livr</w:t>
      </w:r>
      <w:r>
        <w:rPr>
          <w:rFonts w:ascii="Bookman Old Style" w:hAnsi="Bookman Old Style"/>
          <w:sz w:val="24"/>
          <w:szCs w:val="24"/>
        </w:rPr>
        <w:t>o próprio, passará para análise do Setor;</w:t>
      </w:r>
    </w:p>
    <w:p w:rsidR="00C53F79" w:rsidRPr="002B06F2" w:rsidRDefault="00C53F79" w:rsidP="00C53F79">
      <w:pPr>
        <w:pStyle w:val="SemEspaamento"/>
        <w:numPr>
          <w:ilvl w:val="0"/>
          <w:numId w:val="11"/>
        </w:numPr>
        <w:spacing w:line="360" w:lineRule="auto"/>
        <w:jc w:val="both"/>
        <w:rPr>
          <w:rFonts w:ascii="Bookman Old Style" w:hAnsi="Bookman Old Style"/>
          <w:sz w:val="24"/>
          <w:szCs w:val="24"/>
        </w:rPr>
      </w:pPr>
      <w:r>
        <w:rPr>
          <w:rFonts w:ascii="Bookman Old Style" w:hAnsi="Bookman Old Style"/>
          <w:sz w:val="24"/>
          <w:szCs w:val="24"/>
        </w:rPr>
        <w:t>comunica-se  ao solicitante o resultado documentalmente.</w:t>
      </w:r>
    </w:p>
    <w:p w:rsidR="00D0244C" w:rsidRDefault="00D0244C" w:rsidP="00D0244C">
      <w:pPr>
        <w:pStyle w:val="Ttulo3"/>
        <w:rPr>
          <w:rFonts w:ascii="Bookman Old Style" w:hAnsi="Bookman Old Style"/>
          <w:b w:val="0"/>
          <w:color w:val="auto"/>
          <w:sz w:val="24"/>
          <w:szCs w:val="24"/>
          <w:u w:val="single"/>
        </w:rPr>
      </w:pPr>
      <w:bookmarkStart w:id="94" w:name="_Toc18419842"/>
      <w:r>
        <w:rPr>
          <w:rFonts w:ascii="Bookman Old Style" w:hAnsi="Bookman Old Style"/>
          <w:b w:val="0"/>
          <w:color w:val="auto"/>
          <w:sz w:val="24"/>
          <w:szCs w:val="24"/>
          <w:u w:val="single"/>
        </w:rPr>
        <w:t>4</w:t>
      </w:r>
      <w:r w:rsidRPr="00C4047B">
        <w:rPr>
          <w:rFonts w:ascii="Bookman Old Style" w:hAnsi="Bookman Old Style"/>
          <w:b w:val="0"/>
          <w:color w:val="auto"/>
          <w:sz w:val="24"/>
          <w:szCs w:val="24"/>
          <w:u w:val="single"/>
        </w:rPr>
        <w:t>.</w:t>
      </w:r>
      <w:r w:rsidR="00C53F79">
        <w:rPr>
          <w:rFonts w:ascii="Bookman Old Style" w:hAnsi="Bookman Old Style"/>
          <w:b w:val="0"/>
          <w:color w:val="auto"/>
          <w:sz w:val="24"/>
          <w:szCs w:val="24"/>
          <w:u w:val="single"/>
        </w:rPr>
        <w:t>2</w:t>
      </w:r>
      <w:r w:rsidRPr="00C4047B">
        <w:rPr>
          <w:rFonts w:ascii="Bookman Old Style" w:hAnsi="Bookman Old Style"/>
          <w:b w:val="0"/>
          <w:color w:val="auto"/>
          <w:sz w:val="24"/>
          <w:szCs w:val="24"/>
          <w:u w:val="single"/>
        </w:rPr>
        <w:t>.4 Prazo Máx</w:t>
      </w:r>
      <w:r>
        <w:rPr>
          <w:rFonts w:ascii="Bookman Old Style" w:hAnsi="Bookman Old Style"/>
          <w:b w:val="0"/>
          <w:color w:val="auto"/>
          <w:sz w:val="24"/>
          <w:szCs w:val="24"/>
          <w:u w:val="single"/>
        </w:rPr>
        <w:t>imo para a Prestação do Serviço</w:t>
      </w:r>
      <w:bookmarkEnd w:id="94"/>
    </w:p>
    <w:p w:rsidR="00D0244C" w:rsidRPr="00C4047B" w:rsidRDefault="00D0244C" w:rsidP="00D0244C"/>
    <w:p w:rsidR="00C53F79" w:rsidRPr="004C1D7A" w:rsidRDefault="00C53F79" w:rsidP="004C1D7A">
      <w:pPr>
        <w:jc w:val="both"/>
        <w:rPr>
          <w:rFonts w:ascii="Bookman Old Style" w:hAnsi="Bookman Old Style"/>
          <w:sz w:val="24"/>
          <w:szCs w:val="24"/>
        </w:rPr>
      </w:pPr>
      <w:r w:rsidRPr="004C1D7A">
        <w:rPr>
          <w:rFonts w:ascii="Bookman Old Style" w:hAnsi="Bookman Old Style"/>
          <w:sz w:val="24"/>
          <w:szCs w:val="24"/>
        </w:rPr>
        <w:lastRenderedPageBreak/>
        <w:t>O prazo adotado é de até 30 dias, podendo variar de acordo com a demanda do Setor.</w:t>
      </w:r>
    </w:p>
    <w:p w:rsidR="00C53F79" w:rsidRDefault="00C53F79" w:rsidP="00D0244C">
      <w:pPr>
        <w:pStyle w:val="Ttulo3"/>
        <w:rPr>
          <w:rFonts w:ascii="Bookman Old Style" w:eastAsiaTheme="minorHAnsi" w:hAnsi="Bookman Old Style" w:cstheme="minorBidi"/>
          <w:b w:val="0"/>
          <w:bCs w:val="0"/>
          <w:color w:val="auto"/>
          <w:sz w:val="24"/>
          <w:szCs w:val="24"/>
        </w:rPr>
      </w:pPr>
    </w:p>
    <w:p w:rsidR="00D0244C" w:rsidRPr="00C4047B" w:rsidRDefault="00C53F79" w:rsidP="00D0244C">
      <w:pPr>
        <w:pStyle w:val="Ttulo3"/>
        <w:rPr>
          <w:rFonts w:ascii="Bookman Old Style" w:hAnsi="Bookman Old Style"/>
          <w:b w:val="0"/>
          <w:color w:val="auto"/>
          <w:sz w:val="24"/>
          <w:szCs w:val="24"/>
          <w:u w:val="single"/>
        </w:rPr>
      </w:pPr>
      <w:bookmarkStart w:id="95" w:name="_Toc18419843"/>
      <w:r>
        <w:rPr>
          <w:rFonts w:ascii="Bookman Old Style" w:hAnsi="Bookman Old Style"/>
          <w:b w:val="0"/>
          <w:color w:val="auto"/>
          <w:sz w:val="24"/>
          <w:szCs w:val="24"/>
          <w:u w:val="single"/>
        </w:rPr>
        <w:t>4.2</w:t>
      </w:r>
      <w:r w:rsidR="00D0244C" w:rsidRPr="00C4047B">
        <w:rPr>
          <w:rFonts w:ascii="Bookman Old Style" w:hAnsi="Bookman Old Style"/>
          <w:b w:val="0"/>
          <w:color w:val="auto"/>
          <w:sz w:val="24"/>
          <w:szCs w:val="24"/>
          <w:u w:val="single"/>
        </w:rPr>
        <w:t>.5 Forma de Prestação do Serviço</w:t>
      </w:r>
      <w:bookmarkEnd w:id="95"/>
    </w:p>
    <w:p w:rsidR="00D0244C" w:rsidRPr="002B06F2" w:rsidRDefault="00D0244C" w:rsidP="00D0244C">
      <w:pPr>
        <w:pStyle w:val="SemEspaamento"/>
        <w:spacing w:line="360" w:lineRule="auto"/>
        <w:jc w:val="both"/>
        <w:rPr>
          <w:rFonts w:ascii="Bookman Old Style" w:hAnsi="Bookman Old Style"/>
          <w:sz w:val="24"/>
          <w:szCs w:val="24"/>
        </w:rPr>
      </w:pPr>
    </w:p>
    <w:p w:rsidR="00D0244C" w:rsidRDefault="00D0244C" w:rsidP="00D0244C">
      <w:pPr>
        <w:pStyle w:val="SemEspaamento"/>
        <w:spacing w:line="360" w:lineRule="auto"/>
        <w:jc w:val="both"/>
        <w:rPr>
          <w:rFonts w:ascii="Bookman Old Style" w:hAnsi="Bookman Old Style"/>
          <w:sz w:val="24"/>
          <w:szCs w:val="24"/>
        </w:rPr>
      </w:pPr>
      <w:r>
        <w:rPr>
          <w:rFonts w:ascii="Bookman Old Style" w:hAnsi="Bookman Old Style"/>
          <w:sz w:val="24"/>
          <w:szCs w:val="24"/>
        </w:rPr>
        <w:t xml:space="preserve">Serviço prestado </w:t>
      </w:r>
      <w:r w:rsidR="00C53F79">
        <w:rPr>
          <w:rFonts w:ascii="Bookman Old Style" w:hAnsi="Bookman Old Style"/>
          <w:sz w:val="24"/>
          <w:szCs w:val="24"/>
        </w:rPr>
        <w:t>dá-se sob a forma presencial, no âmbito do Setor Tributário da Secretaria Municipal da Fazenda Indústria e Comércio.</w:t>
      </w:r>
    </w:p>
    <w:p w:rsidR="00D0244C" w:rsidRPr="002B06F2" w:rsidRDefault="00D0244C" w:rsidP="00D0244C">
      <w:pPr>
        <w:pStyle w:val="SemEspaamento"/>
        <w:spacing w:line="360" w:lineRule="auto"/>
        <w:jc w:val="both"/>
        <w:rPr>
          <w:rFonts w:ascii="Bookman Old Style" w:hAnsi="Bookman Old Style"/>
          <w:sz w:val="24"/>
          <w:szCs w:val="24"/>
        </w:rPr>
      </w:pPr>
    </w:p>
    <w:p w:rsidR="00D0244C" w:rsidRDefault="00D0244C" w:rsidP="00D0244C">
      <w:pPr>
        <w:pStyle w:val="Ttulo3"/>
        <w:rPr>
          <w:rFonts w:ascii="Bookman Old Style" w:hAnsi="Bookman Old Style"/>
          <w:b w:val="0"/>
          <w:color w:val="auto"/>
          <w:sz w:val="24"/>
          <w:szCs w:val="24"/>
          <w:u w:val="single"/>
        </w:rPr>
      </w:pPr>
      <w:bookmarkStart w:id="96" w:name="_Toc18419844"/>
      <w:r>
        <w:rPr>
          <w:rFonts w:ascii="Bookman Old Style" w:hAnsi="Bookman Old Style" w:cs="Segoe UI"/>
          <w:b w:val="0"/>
          <w:color w:val="auto"/>
          <w:sz w:val="24"/>
          <w:szCs w:val="24"/>
          <w:u w:val="single"/>
        </w:rPr>
        <w:t>4.</w:t>
      </w:r>
      <w:r w:rsidR="007D77B5">
        <w:rPr>
          <w:rFonts w:ascii="Bookman Old Style" w:hAnsi="Bookman Old Style" w:cs="Segoe UI"/>
          <w:b w:val="0"/>
          <w:color w:val="auto"/>
          <w:sz w:val="24"/>
          <w:szCs w:val="24"/>
          <w:u w:val="single"/>
        </w:rPr>
        <w:t>2</w:t>
      </w:r>
      <w:r>
        <w:rPr>
          <w:rFonts w:ascii="Bookman Old Style" w:hAnsi="Bookman Old Style" w:cs="Segoe UI"/>
          <w:b w:val="0"/>
          <w:color w:val="auto"/>
          <w:sz w:val="24"/>
          <w:szCs w:val="24"/>
          <w:u w:val="single"/>
        </w:rPr>
        <w:t xml:space="preserve">.6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96"/>
    </w:p>
    <w:p w:rsidR="00D0244C" w:rsidRPr="00E43982" w:rsidRDefault="00D0244C" w:rsidP="00D0244C"/>
    <w:p w:rsidR="00D0244C" w:rsidRDefault="00D0244C" w:rsidP="00D0244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 xml:space="preserve">No âmbito da </w:t>
      </w:r>
      <w:r>
        <w:rPr>
          <w:rFonts w:ascii="Bookman Old Style" w:hAnsi="Bookman Old Style"/>
          <w:sz w:val="24"/>
          <w:szCs w:val="24"/>
        </w:rPr>
        <w:t>Secretaria Municipal da Fazenda, Indústria e Comércio -</w:t>
      </w:r>
      <w:r w:rsidR="00C53F79">
        <w:rPr>
          <w:rFonts w:ascii="Bookman Old Style" w:hAnsi="Bookman Old Style"/>
          <w:sz w:val="24"/>
          <w:szCs w:val="24"/>
        </w:rPr>
        <w:t xml:space="preserve"> Setor Tributário -</w:t>
      </w:r>
      <w:r>
        <w:rPr>
          <w:rFonts w:ascii="Bookman Old Style" w:hAnsi="Bookman Old Style"/>
          <w:sz w:val="24"/>
          <w:szCs w:val="24"/>
        </w:rPr>
        <w:t xml:space="preserve"> Fone: (54) 3613 0075/</w:t>
      </w:r>
      <w:r w:rsidR="00C53F79">
        <w:rPr>
          <w:rFonts w:ascii="Bookman Old Style" w:hAnsi="Bookman Old Style"/>
          <w:sz w:val="24"/>
          <w:szCs w:val="24"/>
        </w:rPr>
        <w:t>tributario</w:t>
      </w:r>
      <w:r>
        <w:rPr>
          <w:rFonts w:ascii="Bookman Old Style" w:hAnsi="Bookman Old Style"/>
          <w:sz w:val="24"/>
          <w:szCs w:val="24"/>
        </w:rPr>
        <w:t xml:space="preserve">@paulobento.rs.gov.br/ www.paulobento.rs.gov.br . </w:t>
      </w:r>
    </w:p>
    <w:p w:rsidR="00D0244C" w:rsidRDefault="00D0244C" w:rsidP="00D0244C">
      <w:pPr>
        <w:pStyle w:val="SemEspaamento"/>
        <w:spacing w:line="360" w:lineRule="auto"/>
        <w:jc w:val="both"/>
        <w:rPr>
          <w:rFonts w:ascii="Bookman Old Style" w:hAnsi="Bookman Old Style"/>
          <w:sz w:val="24"/>
          <w:szCs w:val="24"/>
        </w:rPr>
      </w:pPr>
    </w:p>
    <w:p w:rsidR="00D0244C" w:rsidRDefault="00D0244C" w:rsidP="00D0244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D0244C" w:rsidRDefault="00D0244C" w:rsidP="00D0244C">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D0244C" w:rsidRDefault="00D0244C" w:rsidP="00D0244C">
      <w:pPr>
        <w:jc w:val="both"/>
        <w:rPr>
          <w:rFonts w:ascii="Bookman Old Style" w:hAnsi="Bookman Old Style"/>
          <w:sz w:val="24"/>
          <w:szCs w:val="24"/>
        </w:rPr>
      </w:pPr>
    </w:p>
    <w:p w:rsidR="00D0244C" w:rsidRDefault="00D0244C" w:rsidP="00D0244C">
      <w:pPr>
        <w:pStyle w:val="Ttulo3"/>
        <w:rPr>
          <w:rFonts w:ascii="Bookman Old Style" w:hAnsi="Bookman Old Style"/>
          <w:b w:val="0"/>
          <w:color w:val="auto"/>
          <w:sz w:val="24"/>
          <w:szCs w:val="24"/>
          <w:u w:val="single"/>
        </w:rPr>
      </w:pPr>
      <w:bookmarkStart w:id="97" w:name="_Toc18419845"/>
      <w:r>
        <w:rPr>
          <w:rFonts w:ascii="Bookman Old Style" w:hAnsi="Bookman Old Style"/>
          <w:b w:val="0"/>
          <w:color w:val="auto"/>
          <w:sz w:val="24"/>
          <w:szCs w:val="24"/>
          <w:u w:val="single"/>
        </w:rPr>
        <w:t>4.</w:t>
      </w:r>
      <w:r w:rsidR="00E1788E">
        <w:rPr>
          <w:rFonts w:ascii="Bookman Old Style" w:hAnsi="Bookman Old Style"/>
          <w:b w:val="0"/>
          <w:color w:val="auto"/>
          <w:sz w:val="24"/>
          <w:szCs w:val="24"/>
          <w:u w:val="single"/>
        </w:rPr>
        <w:t>2</w:t>
      </w:r>
      <w:r>
        <w:rPr>
          <w:rFonts w:ascii="Bookman Old Style" w:hAnsi="Bookman Old Style"/>
          <w:b w:val="0"/>
          <w:color w:val="auto"/>
          <w:sz w:val="24"/>
          <w:szCs w:val="24"/>
          <w:u w:val="single"/>
        </w:rPr>
        <w:t>.7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97"/>
    </w:p>
    <w:p w:rsidR="00D0244C" w:rsidRPr="00E43982" w:rsidRDefault="00D0244C" w:rsidP="00D0244C"/>
    <w:p w:rsidR="00D0244C" w:rsidRDefault="00D0244C" w:rsidP="007D77B5">
      <w:pPr>
        <w:pStyle w:val="SemEspaamento"/>
        <w:spacing w:line="360" w:lineRule="auto"/>
        <w:jc w:val="both"/>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w:t>
      </w:r>
      <w:r w:rsidR="007D77B5">
        <w:rPr>
          <w:rFonts w:ascii="Bookman Old Style" w:hAnsi="Bookman Old Style"/>
          <w:sz w:val="24"/>
          <w:szCs w:val="24"/>
        </w:rPr>
        <w:t>No concernente as prioridades no atendimento, temos os seguintes aspectos a serem elencados e merecedores de destaque:</w:t>
      </w:r>
    </w:p>
    <w:p w:rsidR="007D77B5" w:rsidRPr="007D77B5" w:rsidRDefault="007D77B5" w:rsidP="007D77B5">
      <w:pPr>
        <w:pStyle w:val="SemEspaamento"/>
        <w:spacing w:line="360" w:lineRule="auto"/>
        <w:jc w:val="both"/>
        <w:rPr>
          <w:rFonts w:ascii="Bookman Old Style" w:hAnsi="Bookman Old Style"/>
          <w:sz w:val="24"/>
          <w:szCs w:val="24"/>
        </w:rPr>
      </w:pPr>
      <w:r w:rsidRPr="007D77B5">
        <w:rPr>
          <w:rFonts w:ascii="Bookman Old Style" w:hAnsi="Bookman Old Style"/>
          <w:b/>
          <w:sz w:val="24"/>
          <w:szCs w:val="24"/>
        </w:rPr>
        <w:t>a)</w:t>
      </w:r>
      <w:r>
        <w:rPr>
          <w:rFonts w:ascii="Bookman Old Style" w:hAnsi="Bookman Old Style"/>
          <w:sz w:val="24"/>
          <w:szCs w:val="24"/>
        </w:rPr>
        <w:t xml:space="preserve"> s</w:t>
      </w:r>
      <w:r w:rsidRPr="007D77B5">
        <w:rPr>
          <w:rFonts w:ascii="Bookman Old Style" w:hAnsi="Bookman Old Style"/>
          <w:sz w:val="24"/>
          <w:szCs w:val="24"/>
        </w:rPr>
        <w:t>erá dada prioridade à requerimentos de contribuintes idosos, conforme lei nº 10.741/03</w:t>
      </w:r>
      <w:r>
        <w:rPr>
          <w:rFonts w:ascii="Bookman Old Style" w:hAnsi="Bookman Old Style"/>
          <w:sz w:val="24"/>
          <w:szCs w:val="24"/>
        </w:rPr>
        <w:t>;</w:t>
      </w:r>
    </w:p>
    <w:p w:rsidR="007D77B5" w:rsidRPr="007D77B5" w:rsidRDefault="007D77B5" w:rsidP="007D77B5">
      <w:pPr>
        <w:pStyle w:val="SemEspaamento"/>
        <w:spacing w:line="360" w:lineRule="auto"/>
        <w:jc w:val="both"/>
        <w:rPr>
          <w:rFonts w:ascii="Bookman Old Style" w:hAnsi="Bookman Old Style"/>
          <w:sz w:val="24"/>
          <w:szCs w:val="24"/>
        </w:rPr>
      </w:pPr>
      <w:r w:rsidRPr="007D77B5">
        <w:rPr>
          <w:rFonts w:ascii="Bookman Old Style" w:hAnsi="Bookman Old Style"/>
          <w:b/>
          <w:sz w:val="24"/>
          <w:szCs w:val="24"/>
        </w:rPr>
        <w:t>b)</w:t>
      </w:r>
      <w:r>
        <w:rPr>
          <w:rFonts w:ascii="Bookman Old Style" w:hAnsi="Bookman Old Style"/>
          <w:sz w:val="24"/>
          <w:szCs w:val="24"/>
        </w:rPr>
        <w:t xml:space="preserve"> d</w:t>
      </w:r>
      <w:r w:rsidRPr="007D77B5">
        <w:rPr>
          <w:rFonts w:ascii="Bookman Old Style" w:hAnsi="Bookman Old Style"/>
          <w:sz w:val="24"/>
          <w:szCs w:val="24"/>
        </w:rPr>
        <w:t>entre os demais requerimentos, será dada prioridade para aqueles relacionados a</w:t>
      </w:r>
      <w:r w:rsidR="00C23870">
        <w:rPr>
          <w:rFonts w:ascii="Bookman Old Style" w:hAnsi="Bookman Old Style"/>
          <w:sz w:val="24"/>
          <w:szCs w:val="24"/>
        </w:rPr>
        <w:t xml:space="preserve"> débitos já lançados no sistema.</w:t>
      </w:r>
    </w:p>
    <w:p w:rsidR="007D77B5" w:rsidRPr="001F5F85" w:rsidRDefault="007D77B5" w:rsidP="00D0244C">
      <w:pPr>
        <w:pStyle w:val="SemEspaamento"/>
        <w:spacing w:line="360" w:lineRule="auto"/>
        <w:rPr>
          <w:rFonts w:ascii="Bookman Old Style" w:hAnsi="Bookman Old Style"/>
          <w:sz w:val="24"/>
          <w:szCs w:val="24"/>
        </w:rPr>
      </w:pPr>
    </w:p>
    <w:p w:rsidR="00D0244C" w:rsidRDefault="00D0244C" w:rsidP="00D0244C">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lastRenderedPageBreak/>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D0244C" w:rsidRDefault="00D0244C" w:rsidP="00D0244C">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da Fazenda, Indústria e Comércio.</w:t>
      </w:r>
    </w:p>
    <w:p w:rsidR="00C23870" w:rsidRDefault="00E1788E" w:rsidP="00D0244C">
      <w:pPr>
        <w:pStyle w:val="SemEspaamento"/>
        <w:spacing w:line="360" w:lineRule="auto"/>
        <w:jc w:val="both"/>
        <w:rPr>
          <w:rFonts w:ascii="Bookman Old Style" w:hAnsi="Bookman Old Style"/>
          <w:sz w:val="24"/>
          <w:szCs w:val="24"/>
        </w:rPr>
      </w:pPr>
      <w:r>
        <w:rPr>
          <w:rFonts w:ascii="Bookman Old Style" w:hAnsi="Bookman Old Style"/>
          <w:sz w:val="24"/>
          <w:szCs w:val="24"/>
        </w:rPr>
        <w:t>Trâmites a serem seguidos para eventuais consultas e/ou comunicação, pertinente ao referido serviço:</w:t>
      </w:r>
    </w:p>
    <w:p w:rsidR="00C23870" w:rsidRPr="007D77B5" w:rsidRDefault="00E1788E" w:rsidP="00C23870">
      <w:pPr>
        <w:pStyle w:val="SemEspaamento"/>
        <w:spacing w:line="360" w:lineRule="auto"/>
        <w:jc w:val="both"/>
        <w:rPr>
          <w:rFonts w:ascii="Bookman Old Style" w:hAnsi="Bookman Old Style"/>
          <w:sz w:val="24"/>
          <w:szCs w:val="24"/>
        </w:rPr>
      </w:pPr>
      <w:r>
        <w:rPr>
          <w:rFonts w:ascii="Bookman Old Style" w:hAnsi="Bookman Old Style"/>
          <w:b/>
          <w:sz w:val="24"/>
          <w:szCs w:val="24"/>
        </w:rPr>
        <w:t>a</w:t>
      </w:r>
      <w:r w:rsidR="00C23870" w:rsidRPr="007D77B5">
        <w:rPr>
          <w:rFonts w:ascii="Bookman Old Style" w:hAnsi="Bookman Old Style"/>
          <w:b/>
          <w:sz w:val="24"/>
          <w:szCs w:val="24"/>
        </w:rPr>
        <w:t>)</w:t>
      </w:r>
      <w:r w:rsidR="00C23870" w:rsidRPr="007D77B5">
        <w:rPr>
          <w:rFonts w:ascii="Bookman Old Style" w:hAnsi="Bookman Old Style"/>
          <w:sz w:val="24"/>
          <w:szCs w:val="24"/>
        </w:rPr>
        <w:t xml:space="preserve"> </w:t>
      </w:r>
      <w:r w:rsidR="00C23870">
        <w:rPr>
          <w:rFonts w:ascii="Bookman Old Style" w:hAnsi="Bookman Old Style"/>
          <w:sz w:val="24"/>
          <w:szCs w:val="24"/>
        </w:rPr>
        <w:t>c</w:t>
      </w:r>
      <w:r w:rsidR="00C23870" w:rsidRPr="007D77B5">
        <w:rPr>
          <w:rFonts w:ascii="Bookman Old Style" w:hAnsi="Bookman Old Style"/>
          <w:sz w:val="24"/>
          <w:szCs w:val="24"/>
        </w:rPr>
        <w:t>onsultas para sanar eventuais questões, quando necessárias, serão realizadas diretamente na Secretaria responsável pela ordem de lançamento</w:t>
      </w:r>
      <w:r w:rsidR="00490124">
        <w:rPr>
          <w:rFonts w:ascii="Bookman Old Style" w:hAnsi="Bookman Old Style"/>
          <w:sz w:val="24"/>
          <w:szCs w:val="24"/>
        </w:rPr>
        <w:t>;</w:t>
      </w:r>
    </w:p>
    <w:p w:rsidR="00C23870" w:rsidRPr="007D77B5" w:rsidRDefault="00E1788E" w:rsidP="00C23870">
      <w:pPr>
        <w:pStyle w:val="SemEspaamento"/>
        <w:spacing w:line="360" w:lineRule="auto"/>
        <w:jc w:val="both"/>
        <w:rPr>
          <w:rFonts w:ascii="Bookman Old Style" w:hAnsi="Bookman Old Style"/>
          <w:sz w:val="24"/>
          <w:szCs w:val="24"/>
        </w:rPr>
      </w:pPr>
      <w:r>
        <w:rPr>
          <w:rFonts w:ascii="Bookman Old Style" w:hAnsi="Bookman Old Style"/>
          <w:b/>
          <w:sz w:val="24"/>
          <w:szCs w:val="24"/>
        </w:rPr>
        <w:t>b</w:t>
      </w:r>
      <w:r w:rsidR="00C23870" w:rsidRPr="007D77B5">
        <w:rPr>
          <w:rFonts w:ascii="Bookman Old Style" w:hAnsi="Bookman Old Style"/>
          <w:b/>
          <w:sz w:val="24"/>
          <w:szCs w:val="24"/>
        </w:rPr>
        <w:t>)</w:t>
      </w:r>
      <w:r w:rsidR="00C23870" w:rsidRPr="007D77B5">
        <w:rPr>
          <w:rFonts w:ascii="Bookman Old Style" w:hAnsi="Bookman Old Style"/>
          <w:sz w:val="24"/>
          <w:szCs w:val="24"/>
        </w:rPr>
        <w:t xml:space="preserve"> </w:t>
      </w:r>
      <w:r w:rsidR="00C23870">
        <w:rPr>
          <w:rFonts w:ascii="Bookman Old Style" w:hAnsi="Bookman Old Style"/>
          <w:sz w:val="24"/>
          <w:szCs w:val="24"/>
        </w:rPr>
        <w:t>o</w:t>
      </w:r>
      <w:r w:rsidR="00C23870" w:rsidRPr="007D77B5">
        <w:rPr>
          <w:rFonts w:ascii="Bookman Old Style" w:hAnsi="Bookman Old Style"/>
          <w:sz w:val="24"/>
          <w:szCs w:val="24"/>
        </w:rPr>
        <w:t xml:space="preserve"> usuário, mediante requerimento fundamentado, poderá ter acesso à document</w:t>
      </w:r>
      <w:r w:rsidR="00C23870">
        <w:rPr>
          <w:rFonts w:ascii="Bookman Old Style" w:hAnsi="Bookman Old Style"/>
          <w:sz w:val="24"/>
          <w:szCs w:val="24"/>
        </w:rPr>
        <w:t>ação constante nesta Secretaria;</w:t>
      </w:r>
    </w:p>
    <w:p w:rsidR="00C23870" w:rsidRPr="007D77B5" w:rsidRDefault="00E1788E" w:rsidP="00C23870">
      <w:pPr>
        <w:pStyle w:val="SemEspaamento"/>
        <w:spacing w:line="360" w:lineRule="auto"/>
        <w:jc w:val="both"/>
        <w:rPr>
          <w:rFonts w:ascii="Bookman Old Style" w:hAnsi="Bookman Old Style"/>
          <w:sz w:val="24"/>
          <w:szCs w:val="24"/>
        </w:rPr>
      </w:pPr>
      <w:r>
        <w:rPr>
          <w:rFonts w:ascii="Bookman Old Style" w:hAnsi="Bookman Old Style"/>
          <w:b/>
          <w:sz w:val="24"/>
          <w:szCs w:val="24"/>
        </w:rPr>
        <w:t>c</w:t>
      </w:r>
      <w:r w:rsidR="00C23870" w:rsidRPr="007D77B5">
        <w:rPr>
          <w:rFonts w:ascii="Bookman Old Style" w:hAnsi="Bookman Old Style"/>
          <w:b/>
          <w:sz w:val="24"/>
          <w:szCs w:val="24"/>
        </w:rPr>
        <w:t>)</w:t>
      </w:r>
      <w:r w:rsidR="00C23870">
        <w:rPr>
          <w:rFonts w:ascii="Bookman Old Style" w:hAnsi="Bookman Old Style"/>
          <w:sz w:val="24"/>
          <w:szCs w:val="24"/>
        </w:rPr>
        <w:t xml:space="preserve"> a</w:t>
      </w:r>
      <w:r w:rsidR="00C23870" w:rsidRPr="007D77B5">
        <w:rPr>
          <w:rFonts w:ascii="Bookman Old Style" w:hAnsi="Bookman Old Style"/>
          <w:sz w:val="24"/>
          <w:szCs w:val="24"/>
        </w:rPr>
        <w:t>pós o julgamento do requerimento, normalmente, o meio adotado para notificação do contribuinte e pedido de comparecimento no Setor, é o telefônico.</w:t>
      </w:r>
    </w:p>
    <w:p w:rsidR="00152C44" w:rsidRDefault="00152C44" w:rsidP="00D23C71">
      <w:pPr>
        <w:pStyle w:val="SemEspaamento"/>
        <w:spacing w:line="360" w:lineRule="auto"/>
        <w:jc w:val="both"/>
        <w:rPr>
          <w:rFonts w:ascii="Bookman Old Style" w:hAnsi="Bookman Old Style"/>
          <w:sz w:val="24"/>
          <w:szCs w:val="24"/>
        </w:rPr>
      </w:pPr>
    </w:p>
    <w:p w:rsidR="00152C44" w:rsidRPr="00212C2A" w:rsidRDefault="00152C44" w:rsidP="00152C44">
      <w:pPr>
        <w:pStyle w:val="Ttulo2"/>
        <w:rPr>
          <w:rFonts w:ascii="Bookman Old Style" w:hAnsi="Bookman Old Style"/>
          <w:color w:val="auto"/>
        </w:rPr>
      </w:pPr>
      <w:bookmarkStart w:id="98" w:name="_Toc18419846"/>
      <w:r>
        <w:rPr>
          <w:rFonts w:ascii="Bookman Old Style" w:hAnsi="Bookman Old Style"/>
          <w:color w:val="auto"/>
        </w:rPr>
        <w:t>4</w:t>
      </w:r>
      <w:r w:rsidRPr="00212C2A">
        <w:rPr>
          <w:rFonts w:ascii="Bookman Old Style" w:hAnsi="Bookman Old Style"/>
          <w:color w:val="auto"/>
        </w:rPr>
        <w:t>.</w:t>
      </w:r>
      <w:r>
        <w:rPr>
          <w:rFonts w:ascii="Bookman Old Style" w:hAnsi="Bookman Old Style"/>
          <w:color w:val="auto"/>
        </w:rPr>
        <w:t>3</w:t>
      </w:r>
      <w:r w:rsidRPr="00212C2A">
        <w:rPr>
          <w:rFonts w:ascii="Bookman Old Style" w:hAnsi="Bookman Old Style"/>
          <w:color w:val="auto"/>
        </w:rPr>
        <w:t xml:space="preserve">  </w:t>
      </w:r>
      <w:r w:rsidR="007F6785">
        <w:rPr>
          <w:rFonts w:ascii="Bookman Old Style" w:hAnsi="Bookman Old Style"/>
          <w:color w:val="auto"/>
        </w:rPr>
        <w:t>Serviço ao Munícipe da Secretaria da Fazenda</w:t>
      </w:r>
      <w:bookmarkEnd w:id="98"/>
    </w:p>
    <w:p w:rsidR="00152C44" w:rsidRDefault="00152C44" w:rsidP="00152C44">
      <w:pPr>
        <w:pStyle w:val="SemEspaamento"/>
        <w:spacing w:line="360" w:lineRule="auto"/>
        <w:jc w:val="both"/>
        <w:rPr>
          <w:rFonts w:ascii="Bookman Old Style" w:hAnsi="Bookman Old Style"/>
          <w:sz w:val="24"/>
          <w:szCs w:val="24"/>
        </w:rPr>
      </w:pPr>
    </w:p>
    <w:p w:rsidR="00152C44" w:rsidRPr="00212C2A" w:rsidRDefault="00152C44" w:rsidP="00152C44">
      <w:pPr>
        <w:pStyle w:val="Ttulo3"/>
        <w:rPr>
          <w:rFonts w:ascii="Bookman Old Style" w:hAnsi="Bookman Old Style"/>
          <w:b w:val="0"/>
          <w:color w:val="auto"/>
          <w:sz w:val="24"/>
          <w:szCs w:val="24"/>
          <w:u w:val="single"/>
        </w:rPr>
      </w:pPr>
      <w:bookmarkStart w:id="99" w:name="_Toc18419847"/>
      <w:r>
        <w:rPr>
          <w:rFonts w:ascii="Bookman Old Style" w:hAnsi="Bookman Old Style"/>
          <w:b w:val="0"/>
          <w:color w:val="auto"/>
          <w:sz w:val="24"/>
          <w:szCs w:val="24"/>
          <w:u w:val="single"/>
        </w:rPr>
        <w:t>4.3</w:t>
      </w:r>
      <w:r w:rsidRPr="00212C2A">
        <w:rPr>
          <w:rFonts w:ascii="Bookman Old Style" w:hAnsi="Bookman Old Style"/>
          <w:b w:val="0"/>
          <w:color w:val="auto"/>
          <w:sz w:val="24"/>
          <w:szCs w:val="24"/>
          <w:u w:val="single"/>
        </w:rPr>
        <w:t>.1 Esp</w:t>
      </w:r>
      <w:r>
        <w:rPr>
          <w:rFonts w:ascii="Bookman Old Style" w:hAnsi="Bookman Old Style"/>
          <w:b w:val="0"/>
          <w:color w:val="auto"/>
          <w:sz w:val="24"/>
          <w:szCs w:val="24"/>
          <w:u w:val="single"/>
        </w:rPr>
        <w:t>ecificação do Serviço Oferecido</w:t>
      </w:r>
      <w:bookmarkEnd w:id="99"/>
    </w:p>
    <w:p w:rsidR="00152C44" w:rsidRDefault="00152C44" w:rsidP="00152C44">
      <w:pPr>
        <w:spacing w:after="0" w:line="360" w:lineRule="auto"/>
        <w:jc w:val="both"/>
        <w:rPr>
          <w:rFonts w:ascii="Bookman Old Style" w:hAnsi="Bookman Old Style"/>
          <w:sz w:val="24"/>
          <w:szCs w:val="24"/>
        </w:rPr>
      </w:pPr>
    </w:p>
    <w:p w:rsidR="007F6785" w:rsidRDefault="007F6785" w:rsidP="00152C44">
      <w:pPr>
        <w:spacing w:after="0" w:line="360" w:lineRule="auto"/>
        <w:jc w:val="both"/>
        <w:rPr>
          <w:rFonts w:ascii="Bookman Old Style" w:hAnsi="Bookman Old Style"/>
          <w:sz w:val="24"/>
          <w:szCs w:val="24"/>
        </w:rPr>
      </w:pPr>
      <w:r>
        <w:rPr>
          <w:rFonts w:ascii="Bookman Old Style" w:hAnsi="Bookman Old Style"/>
          <w:sz w:val="24"/>
          <w:szCs w:val="24"/>
        </w:rPr>
        <w:t xml:space="preserve">Os serviços prestados aos Munícipes consistem em: lançamento de valores pertinentes à hora máquina, auxílios aos produtores de projetos voltados à agropecuária, emissão </w:t>
      </w:r>
      <w:r w:rsidRPr="007F6785">
        <w:rPr>
          <w:rFonts w:ascii="Bookman Old Style" w:hAnsi="Bookman Old Style"/>
          <w:i/>
          <w:sz w:val="24"/>
          <w:szCs w:val="24"/>
        </w:rPr>
        <w:t>in loco</w:t>
      </w:r>
      <w:r>
        <w:rPr>
          <w:rFonts w:ascii="Bookman Old Style" w:hAnsi="Bookman Old Style"/>
          <w:sz w:val="24"/>
          <w:szCs w:val="24"/>
        </w:rPr>
        <w:t xml:space="preserve"> de certidões de numeração predial, certidão negativa de débitos, certidão de lotação, certidão de localização, certidão de zoneamento, carta de habite-se/alvará de construção; a emissão de alvará de localização, alvará de vigilância sanitária, taxas de licença para funcionamento em horário especial, lançamento do ITBI, lançamento do ISS, cadastro e alteração cadastral de empresas sediadas no município, lançamento e cadastramento de contas da água, lançamento de IPTU e dívida ativa.</w:t>
      </w:r>
    </w:p>
    <w:p w:rsidR="00152C44" w:rsidRPr="00DB2C9F" w:rsidRDefault="00152C44" w:rsidP="00152C44"/>
    <w:p w:rsidR="00152C44" w:rsidRDefault="00152C44" w:rsidP="00152C44">
      <w:pPr>
        <w:pStyle w:val="Ttulo3"/>
        <w:rPr>
          <w:rFonts w:ascii="Bookman Old Style" w:hAnsi="Bookman Old Style"/>
          <w:b w:val="0"/>
          <w:color w:val="auto"/>
          <w:sz w:val="24"/>
          <w:szCs w:val="24"/>
          <w:u w:val="single"/>
        </w:rPr>
      </w:pPr>
      <w:bookmarkStart w:id="100" w:name="_Toc18419848"/>
      <w:r>
        <w:rPr>
          <w:rFonts w:ascii="Bookman Old Style" w:hAnsi="Bookman Old Style"/>
          <w:b w:val="0"/>
          <w:color w:val="auto"/>
          <w:sz w:val="24"/>
          <w:szCs w:val="24"/>
          <w:u w:val="single"/>
        </w:rPr>
        <w:lastRenderedPageBreak/>
        <w:t>4.</w:t>
      </w:r>
      <w:r w:rsidR="007F6785">
        <w:rPr>
          <w:rFonts w:ascii="Bookman Old Style" w:hAnsi="Bookman Old Style"/>
          <w:b w:val="0"/>
          <w:color w:val="auto"/>
          <w:sz w:val="24"/>
          <w:szCs w:val="24"/>
          <w:u w:val="single"/>
        </w:rPr>
        <w:t>3</w:t>
      </w:r>
      <w:r w:rsidRPr="00C4047B">
        <w:rPr>
          <w:rFonts w:ascii="Bookman Old Style" w:hAnsi="Bookman Old Style"/>
          <w:b w:val="0"/>
          <w:color w:val="auto"/>
          <w:sz w:val="24"/>
          <w:szCs w:val="24"/>
          <w:u w:val="single"/>
        </w:rPr>
        <w:t>.2 Informaçõ</w:t>
      </w:r>
      <w:r>
        <w:rPr>
          <w:rFonts w:ascii="Bookman Old Style" w:hAnsi="Bookman Old Style"/>
          <w:b w:val="0"/>
          <w:color w:val="auto"/>
          <w:sz w:val="24"/>
          <w:szCs w:val="24"/>
          <w:u w:val="single"/>
        </w:rPr>
        <w:t>es para acessar o Serviço</w:t>
      </w:r>
      <w:bookmarkEnd w:id="100"/>
    </w:p>
    <w:p w:rsidR="00152C44" w:rsidRPr="00DB2C9F" w:rsidRDefault="00152C44" w:rsidP="00152C44"/>
    <w:p w:rsidR="00152C44" w:rsidRPr="00D0244C" w:rsidRDefault="00152C44" w:rsidP="00152C44">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Canais de atendimento:</w:t>
      </w:r>
      <w:r w:rsidRPr="002B06F2">
        <w:rPr>
          <w:rFonts w:ascii="Bookman Old Style" w:hAnsi="Bookman Old Style"/>
          <w:sz w:val="24"/>
          <w:szCs w:val="24"/>
        </w:rPr>
        <w:t xml:space="preserve"> </w:t>
      </w:r>
      <w:r>
        <w:rPr>
          <w:rFonts w:ascii="Bookman Old Style" w:hAnsi="Bookman Old Style"/>
          <w:sz w:val="24"/>
          <w:szCs w:val="24"/>
        </w:rPr>
        <w:t>p</w:t>
      </w:r>
      <w:r w:rsidRPr="00D0244C">
        <w:rPr>
          <w:rFonts w:ascii="Bookman Old Style" w:hAnsi="Bookman Old Style"/>
          <w:sz w:val="24"/>
          <w:szCs w:val="24"/>
        </w:rPr>
        <w:t>resencial mediante pedido protocolado no balcão de atendimento da Secretaria</w:t>
      </w:r>
      <w:r>
        <w:rPr>
          <w:rFonts w:ascii="Bookman Old Style" w:hAnsi="Bookman Old Style"/>
          <w:sz w:val="24"/>
          <w:szCs w:val="24"/>
        </w:rPr>
        <w:t xml:space="preserve"> da Fazenda Indústria Comércio e Serviços</w:t>
      </w:r>
      <w:r w:rsidRPr="00D0244C">
        <w:rPr>
          <w:rFonts w:ascii="Bookman Old Style" w:hAnsi="Bookman Old Style"/>
          <w:sz w:val="24"/>
          <w:szCs w:val="24"/>
        </w:rPr>
        <w:t>.</w:t>
      </w:r>
    </w:p>
    <w:p w:rsidR="00152C44" w:rsidRPr="00D0244C" w:rsidRDefault="00152C44" w:rsidP="00152C44">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Requisitos para acessá-lo:</w:t>
      </w:r>
      <w:r w:rsidRPr="002B06F2">
        <w:rPr>
          <w:rFonts w:ascii="Bookman Old Style" w:hAnsi="Bookman Old Style"/>
          <w:sz w:val="24"/>
          <w:szCs w:val="24"/>
        </w:rPr>
        <w:t xml:space="preserve"> </w:t>
      </w:r>
      <w:r w:rsidRPr="00D0244C">
        <w:rPr>
          <w:rFonts w:ascii="Bookman Old Style" w:hAnsi="Bookman Old Style"/>
          <w:sz w:val="24"/>
          <w:szCs w:val="24"/>
        </w:rPr>
        <w:t xml:space="preserve"> </w:t>
      </w:r>
      <w:r w:rsidR="007F6785">
        <w:rPr>
          <w:rFonts w:ascii="Bookman Old Style" w:hAnsi="Bookman Old Style"/>
          <w:sz w:val="24"/>
          <w:szCs w:val="24"/>
        </w:rPr>
        <w:t>ser contribuinte cadastrado no Município</w:t>
      </w:r>
      <w:r w:rsidRPr="00D0244C">
        <w:rPr>
          <w:rFonts w:ascii="Bookman Old Style" w:hAnsi="Bookman Old Style"/>
          <w:sz w:val="24"/>
          <w:szCs w:val="24"/>
        </w:rPr>
        <w:t>.</w:t>
      </w:r>
    </w:p>
    <w:p w:rsidR="00152C44" w:rsidRDefault="00152C44" w:rsidP="00152C44">
      <w:pPr>
        <w:pStyle w:val="SemEspaamento"/>
        <w:spacing w:line="360" w:lineRule="auto"/>
        <w:jc w:val="both"/>
        <w:rPr>
          <w:rFonts w:ascii="Bookman Old Style" w:hAnsi="Bookman Old Style"/>
          <w:b/>
          <w:sz w:val="24"/>
          <w:szCs w:val="24"/>
        </w:rPr>
      </w:pPr>
    </w:p>
    <w:p w:rsidR="00152C44" w:rsidRPr="00C4047B" w:rsidRDefault="007F6785" w:rsidP="00152C44">
      <w:pPr>
        <w:pStyle w:val="Ttulo3"/>
        <w:rPr>
          <w:rFonts w:ascii="Bookman Old Style" w:hAnsi="Bookman Old Style"/>
          <w:b w:val="0"/>
          <w:color w:val="auto"/>
          <w:sz w:val="24"/>
          <w:szCs w:val="24"/>
          <w:u w:val="single"/>
        </w:rPr>
      </w:pPr>
      <w:bookmarkStart w:id="101" w:name="_Toc18419849"/>
      <w:r>
        <w:rPr>
          <w:rFonts w:ascii="Bookman Old Style" w:hAnsi="Bookman Old Style"/>
          <w:b w:val="0"/>
          <w:color w:val="auto"/>
          <w:sz w:val="24"/>
          <w:szCs w:val="24"/>
          <w:u w:val="single"/>
        </w:rPr>
        <w:t>4.3</w:t>
      </w:r>
      <w:r w:rsidR="00152C44" w:rsidRPr="00C4047B">
        <w:rPr>
          <w:rFonts w:ascii="Bookman Old Style" w:hAnsi="Bookman Old Style"/>
          <w:b w:val="0"/>
          <w:color w:val="auto"/>
          <w:sz w:val="24"/>
          <w:szCs w:val="24"/>
          <w:u w:val="single"/>
        </w:rPr>
        <w:t>.3 Principais etapa</w:t>
      </w:r>
      <w:r w:rsidR="00152C44">
        <w:rPr>
          <w:rFonts w:ascii="Bookman Old Style" w:hAnsi="Bookman Old Style"/>
          <w:b w:val="0"/>
          <w:color w:val="auto"/>
          <w:sz w:val="24"/>
          <w:szCs w:val="24"/>
          <w:u w:val="single"/>
        </w:rPr>
        <w:t>s para processamento do Serviço</w:t>
      </w:r>
      <w:bookmarkEnd w:id="101"/>
    </w:p>
    <w:p w:rsidR="00152C44" w:rsidRDefault="00152C44" w:rsidP="00152C44">
      <w:pPr>
        <w:pStyle w:val="SemEspaamento"/>
        <w:spacing w:line="360" w:lineRule="auto"/>
        <w:jc w:val="both"/>
        <w:rPr>
          <w:rFonts w:ascii="Bookman Old Style" w:hAnsi="Bookman Old Style"/>
          <w:sz w:val="24"/>
          <w:szCs w:val="24"/>
        </w:rPr>
      </w:pPr>
    </w:p>
    <w:p w:rsidR="00152C44" w:rsidRDefault="00152C44" w:rsidP="00152C44">
      <w:pPr>
        <w:pStyle w:val="SemEspaamento"/>
        <w:spacing w:line="360" w:lineRule="auto"/>
        <w:jc w:val="both"/>
        <w:rPr>
          <w:rFonts w:ascii="Bookman Old Style" w:hAnsi="Bookman Old Style"/>
          <w:sz w:val="24"/>
          <w:szCs w:val="24"/>
        </w:rPr>
      </w:pPr>
      <w:r>
        <w:rPr>
          <w:rFonts w:ascii="Bookman Old Style" w:hAnsi="Bookman Old Style"/>
          <w:sz w:val="24"/>
          <w:szCs w:val="24"/>
        </w:rPr>
        <w:t>As etapas para o processamento do serviço requerido, consistem basicamente em:</w:t>
      </w:r>
    </w:p>
    <w:p w:rsidR="00152C44" w:rsidRDefault="00152C44" w:rsidP="00152C44">
      <w:pPr>
        <w:pStyle w:val="SemEspaamento"/>
        <w:numPr>
          <w:ilvl w:val="0"/>
          <w:numId w:val="11"/>
        </w:numPr>
        <w:spacing w:line="360" w:lineRule="auto"/>
        <w:jc w:val="both"/>
        <w:rPr>
          <w:rFonts w:ascii="Bookman Old Style" w:hAnsi="Bookman Old Style"/>
          <w:sz w:val="24"/>
          <w:szCs w:val="24"/>
        </w:rPr>
      </w:pPr>
      <w:r>
        <w:rPr>
          <w:rFonts w:ascii="Bookman Old Style" w:hAnsi="Bookman Old Style"/>
          <w:sz w:val="24"/>
          <w:szCs w:val="24"/>
        </w:rPr>
        <w:t xml:space="preserve">o </w:t>
      </w:r>
      <w:r w:rsidRPr="00C53F79">
        <w:rPr>
          <w:rFonts w:ascii="Bookman Old Style" w:hAnsi="Bookman Old Style"/>
          <w:sz w:val="24"/>
          <w:szCs w:val="24"/>
        </w:rPr>
        <w:t xml:space="preserve">contribuinte, após </w:t>
      </w:r>
      <w:r w:rsidR="007F6785">
        <w:rPr>
          <w:rFonts w:ascii="Bookman Old Style" w:hAnsi="Bookman Old Style"/>
          <w:sz w:val="24"/>
          <w:szCs w:val="24"/>
        </w:rPr>
        <w:t xml:space="preserve">a solicitação </w:t>
      </w:r>
      <w:r w:rsidR="007F6785" w:rsidRPr="007F6785">
        <w:rPr>
          <w:rFonts w:ascii="Bookman Old Style" w:hAnsi="Bookman Old Style"/>
          <w:i/>
          <w:sz w:val="24"/>
          <w:szCs w:val="24"/>
        </w:rPr>
        <w:t>in loco</w:t>
      </w:r>
      <w:r w:rsidR="007F6785">
        <w:rPr>
          <w:rFonts w:ascii="Bookman Old Style" w:hAnsi="Bookman Old Style"/>
          <w:sz w:val="24"/>
          <w:szCs w:val="24"/>
        </w:rPr>
        <w:t xml:space="preserve"> no balão da Secretaria;</w:t>
      </w:r>
    </w:p>
    <w:p w:rsidR="00152C44" w:rsidRPr="002B06F2" w:rsidRDefault="007F6785" w:rsidP="00152C44">
      <w:pPr>
        <w:pStyle w:val="SemEspaamento"/>
        <w:numPr>
          <w:ilvl w:val="0"/>
          <w:numId w:val="11"/>
        </w:numPr>
        <w:spacing w:line="360" w:lineRule="auto"/>
        <w:jc w:val="both"/>
        <w:rPr>
          <w:rFonts w:ascii="Bookman Old Style" w:hAnsi="Bookman Old Style"/>
          <w:sz w:val="24"/>
          <w:szCs w:val="24"/>
        </w:rPr>
      </w:pPr>
      <w:r>
        <w:rPr>
          <w:rFonts w:ascii="Bookman Old Style" w:hAnsi="Bookman Old Style"/>
          <w:sz w:val="24"/>
          <w:szCs w:val="24"/>
        </w:rPr>
        <w:t xml:space="preserve">procede-se com a emissão/lançamento da </w:t>
      </w:r>
      <w:proofErr w:type="spellStart"/>
      <w:r>
        <w:rPr>
          <w:rFonts w:ascii="Bookman Old Style" w:hAnsi="Bookman Old Style"/>
          <w:sz w:val="24"/>
          <w:szCs w:val="24"/>
        </w:rPr>
        <w:t>solcitação</w:t>
      </w:r>
      <w:proofErr w:type="spellEnd"/>
      <w:r>
        <w:rPr>
          <w:rFonts w:ascii="Bookman Old Style" w:hAnsi="Bookman Old Style"/>
          <w:sz w:val="24"/>
          <w:szCs w:val="24"/>
        </w:rPr>
        <w:t>.</w:t>
      </w:r>
    </w:p>
    <w:p w:rsidR="00152C44" w:rsidRDefault="00152C44" w:rsidP="00152C44">
      <w:pPr>
        <w:pStyle w:val="Ttulo3"/>
        <w:rPr>
          <w:rFonts w:ascii="Bookman Old Style" w:hAnsi="Bookman Old Style"/>
          <w:b w:val="0"/>
          <w:color w:val="auto"/>
          <w:sz w:val="24"/>
          <w:szCs w:val="24"/>
          <w:u w:val="single"/>
        </w:rPr>
      </w:pPr>
      <w:bookmarkStart w:id="102" w:name="_Toc18419850"/>
      <w:r>
        <w:rPr>
          <w:rFonts w:ascii="Bookman Old Style" w:hAnsi="Bookman Old Style"/>
          <w:b w:val="0"/>
          <w:color w:val="auto"/>
          <w:sz w:val="24"/>
          <w:szCs w:val="24"/>
          <w:u w:val="single"/>
        </w:rPr>
        <w:t>4</w:t>
      </w:r>
      <w:r w:rsidRPr="00C4047B">
        <w:rPr>
          <w:rFonts w:ascii="Bookman Old Style" w:hAnsi="Bookman Old Style"/>
          <w:b w:val="0"/>
          <w:color w:val="auto"/>
          <w:sz w:val="24"/>
          <w:szCs w:val="24"/>
          <w:u w:val="single"/>
        </w:rPr>
        <w:t>.</w:t>
      </w:r>
      <w:r w:rsidR="007F6785">
        <w:rPr>
          <w:rFonts w:ascii="Bookman Old Style" w:hAnsi="Bookman Old Style"/>
          <w:b w:val="0"/>
          <w:color w:val="auto"/>
          <w:sz w:val="24"/>
          <w:szCs w:val="24"/>
          <w:u w:val="single"/>
        </w:rPr>
        <w:t>3</w:t>
      </w:r>
      <w:r w:rsidRPr="00C4047B">
        <w:rPr>
          <w:rFonts w:ascii="Bookman Old Style" w:hAnsi="Bookman Old Style"/>
          <w:b w:val="0"/>
          <w:color w:val="auto"/>
          <w:sz w:val="24"/>
          <w:szCs w:val="24"/>
          <w:u w:val="single"/>
        </w:rPr>
        <w:t>.4 Prazo Máx</w:t>
      </w:r>
      <w:r>
        <w:rPr>
          <w:rFonts w:ascii="Bookman Old Style" w:hAnsi="Bookman Old Style"/>
          <w:b w:val="0"/>
          <w:color w:val="auto"/>
          <w:sz w:val="24"/>
          <w:szCs w:val="24"/>
          <w:u w:val="single"/>
        </w:rPr>
        <w:t>imo para a Prestação do Serviço</w:t>
      </w:r>
      <w:bookmarkEnd w:id="102"/>
    </w:p>
    <w:p w:rsidR="00152C44" w:rsidRPr="00C4047B" w:rsidRDefault="00152C44" w:rsidP="00152C44"/>
    <w:p w:rsidR="00152C44" w:rsidRPr="004C1D7A" w:rsidRDefault="00152C44" w:rsidP="00152C44">
      <w:pPr>
        <w:jc w:val="both"/>
        <w:rPr>
          <w:rFonts w:ascii="Bookman Old Style" w:hAnsi="Bookman Old Style"/>
          <w:sz w:val="24"/>
          <w:szCs w:val="24"/>
        </w:rPr>
      </w:pPr>
      <w:r w:rsidRPr="004C1D7A">
        <w:rPr>
          <w:rFonts w:ascii="Bookman Old Style" w:hAnsi="Bookman Old Style"/>
          <w:sz w:val="24"/>
          <w:szCs w:val="24"/>
        </w:rPr>
        <w:t>O prazo adotado é de até 30 dias, podendo variar de acordo com a demanda do Setor</w:t>
      </w:r>
      <w:r w:rsidR="007F6785">
        <w:rPr>
          <w:rFonts w:ascii="Bookman Old Style" w:hAnsi="Bookman Old Style"/>
          <w:sz w:val="24"/>
          <w:szCs w:val="24"/>
        </w:rPr>
        <w:t xml:space="preserve"> e necessidade</w:t>
      </w:r>
      <w:r w:rsidRPr="004C1D7A">
        <w:rPr>
          <w:rFonts w:ascii="Bookman Old Style" w:hAnsi="Bookman Old Style"/>
          <w:sz w:val="24"/>
          <w:szCs w:val="24"/>
        </w:rPr>
        <w:t>.</w:t>
      </w:r>
    </w:p>
    <w:p w:rsidR="00152C44" w:rsidRDefault="00152C44" w:rsidP="00152C44">
      <w:pPr>
        <w:pStyle w:val="Ttulo3"/>
        <w:rPr>
          <w:rFonts w:ascii="Bookman Old Style" w:eastAsiaTheme="minorHAnsi" w:hAnsi="Bookman Old Style" w:cstheme="minorBidi"/>
          <w:b w:val="0"/>
          <w:bCs w:val="0"/>
          <w:color w:val="auto"/>
          <w:sz w:val="24"/>
          <w:szCs w:val="24"/>
        </w:rPr>
      </w:pPr>
    </w:p>
    <w:p w:rsidR="00152C44" w:rsidRPr="00C4047B" w:rsidRDefault="007F6785" w:rsidP="00152C44">
      <w:pPr>
        <w:pStyle w:val="Ttulo3"/>
        <w:rPr>
          <w:rFonts w:ascii="Bookman Old Style" w:hAnsi="Bookman Old Style"/>
          <w:b w:val="0"/>
          <w:color w:val="auto"/>
          <w:sz w:val="24"/>
          <w:szCs w:val="24"/>
          <w:u w:val="single"/>
        </w:rPr>
      </w:pPr>
      <w:bookmarkStart w:id="103" w:name="_Toc18419851"/>
      <w:r>
        <w:rPr>
          <w:rFonts w:ascii="Bookman Old Style" w:hAnsi="Bookman Old Style"/>
          <w:b w:val="0"/>
          <w:color w:val="auto"/>
          <w:sz w:val="24"/>
          <w:szCs w:val="24"/>
          <w:u w:val="single"/>
        </w:rPr>
        <w:t>4.3</w:t>
      </w:r>
      <w:r w:rsidR="00152C44" w:rsidRPr="00C4047B">
        <w:rPr>
          <w:rFonts w:ascii="Bookman Old Style" w:hAnsi="Bookman Old Style"/>
          <w:b w:val="0"/>
          <w:color w:val="auto"/>
          <w:sz w:val="24"/>
          <w:szCs w:val="24"/>
          <w:u w:val="single"/>
        </w:rPr>
        <w:t>.5 Forma de Prestação do Serviço</w:t>
      </w:r>
      <w:bookmarkEnd w:id="103"/>
    </w:p>
    <w:p w:rsidR="00152C44" w:rsidRPr="002B06F2" w:rsidRDefault="00152C44" w:rsidP="00152C44">
      <w:pPr>
        <w:pStyle w:val="SemEspaamento"/>
        <w:spacing w:line="360" w:lineRule="auto"/>
        <w:jc w:val="both"/>
        <w:rPr>
          <w:rFonts w:ascii="Bookman Old Style" w:hAnsi="Bookman Old Style"/>
          <w:sz w:val="24"/>
          <w:szCs w:val="24"/>
        </w:rPr>
      </w:pPr>
    </w:p>
    <w:p w:rsidR="00152C44" w:rsidRDefault="00152C44" w:rsidP="00152C44">
      <w:pPr>
        <w:pStyle w:val="SemEspaamento"/>
        <w:spacing w:line="360" w:lineRule="auto"/>
        <w:jc w:val="both"/>
        <w:rPr>
          <w:rFonts w:ascii="Bookman Old Style" w:hAnsi="Bookman Old Style"/>
          <w:sz w:val="24"/>
          <w:szCs w:val="24"/>
        </w:rPr>
      </w:pPr>
      <w:r>
        <w:rPr>
          <w:rFonts w:ascii="Bookman Old Style" w:hAnsi="Bookman Old Style"/>
          <w:sz w:val="24"/>
          <w:szCs w:val="24"/>
        </w:rPr>
        <w:t xml:space="preserve">Serviço prestado dá-se sob a forma presencial, </w:t>
      </w:r>
      <w:r w:rsidR="007F6785">
        <w:rPr>
          <w:rFonts w:ascii="Bookman Old Style" w:hAnsi="Bookman Old Style"/>
          <w:sz w:val="24"/>
          <w:szCs w:val="24"/>
        </w:rPr>
        <w:t xml:space="preserve">e-mail, telefone e/ou serviços on-line pelo endereço: </w:t>
      </w:r>
      <w:r w:rsidR="007F6785" w:rsidRPr="007F6785">
        <w:rPr>
          <w:rFonts w:ascii="Bookman Old Style" w:hAnsi="Bookman Old Style"/>
          <w:sz w:val="24"/>
          <w:szCs w:val="24"/>
        </w:rPr>
        <w:t>http://transparencia.paulobento.rs.gov.br:8080/sys530</w:t>
      </w:r>
      <w:r w:rsidR="007F6785">
        <w:rPr>
          <w:rFonts w:ascii="Bookman Old Style" w:hAnsi="Bookman Old Style"/>
          <w:sz w:val="24"/>
          <w:szCs w:val="24"/>
        </w:rPr>
        <w:t xml:space="preserve"> .</w:t>
      </w:r>
    </w:p>
    <w:p w:rsidR="00152C44" w:rsidRPr="002B06F2" w:rsidRDefault="00152C44" w:rsidP="00152C44">
      <w:pPr>
        <w:pStyle w:val="SemEspaamento"/>
        <w:spacing w:line="360" w:lineRule="auto"/>
        <w:jc w:val="both"/>
        <w:rPr>
          <w:rFonts w:ascii="Bookman Old Style" w:hAnsi="Bookman Old Style"/>
          <w:sz w:val="24"/>
          <w:szCs w:val="24"/>
        </w:rPr>
      </w:pPr>
    </w:p>
    <w:p w:rsidR="00152C44" w:rsidRDefault="007F6785" w:rsidP="00152C44">
      <w:pPr>
        <w:pStyle w:val="Ttulo3"/>
        <w:rPr>
          <w:rFonts w:ascii="Bookman Old Style" w:hAnsi="Bookman Old Style"/>
          <w:b w:val="0"/>
          <w:color w:val="auto"/>
          <w:sz w:val="24"/>
          <w:szCs w:val="24"/>
          <w:u w:val="single"/>
        </w:rPr>
      </w:pPr>
      <w:bookmarkStart w:id="104" w:name="_Toc18419852"/>
      <w:r>
        <w:rPr>
          <w:rFonts w:ascii="Bookman Old Style" w:hAnsi="Bookman Old Style" w:cs="Segoe UI"/>
          <w:b w:val="0"/>
          <w:color w:val="auto"/>
          <w:sz w:val="24"/>
          <w:szCs w:val="24"/>
          <w:u w:val="single"/>
        </w:rPr>
        <w:t>4.3</w:t>
      </w:r>
      <w:r w:rsidR="00152C44">
        <w:rPr>
          <w:rFonts w:ascii="Bookman Old Style" w:hAnsi="Bookman Old Style" w:cs="Segoe UI"/>
          <w:b w:val="0"/>
          <w:color w:val="auto"/>
          <w:sz w:val="24"/>
          <w:szCs w:val="24"/>
          <w:u w:val="single"/>
        </w:rPr>
        <w:t xml:space="preserve">.6 </w:t>
      </w:r>
      <w:r w:rsidR="00152C44" w:rsidRPr="00E43982">
        <w:rPr>
          <w:rFonts w:ascii="Bookman Old Style" w:hAnsi="Bookman Old Style"/>
          <w:b w:val="0"/>
          <w:color w:val="auto"/>
          <w:sz w:val="24"/>
          <w:szCs w:val="24"/>
          <w:u w:val="single"/>
        </w:rPr>
        <w:t>Locais e formas para o usuário apresentar eventual manifestação sobre</w:t>
      </w:r>
      <w:r w:rsidR="00152C44">
        <w:rPr>
          <w:rFonts w:ascii="Bookman Old Style" w:hAnsi="Bookman Old Style"/>
          <w:b w:val="0"/>
          <w:color w:val="auto"/>
          <w:sz w:val="24"/>
          <w:szCs w:val="24"/>
          <w:u w:val="single"/>
        </w:rPr>
        <w:t xml:space="preserve"> a prestação do serviço</w:t>
      </w:r>
      <w:bookmarkEnd w:id="104"/>
    </w:p>
    <w:p w:rsidR="00152C44" w:rsidRPr="00E43982" w:rsidRDefault="00152C44" w:rsidP="00152C44"/>
    <w:p w:rsidR="00152C44" w:rsidRDefault="00152C44" w:rsidP="00152C44">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 xml:space="preserve">No âmbito da </w:t>
      </w:r>
      <w:r>
        <w:rPr>
          <w:rFonts w:ascii="Bookman Old Style" w:hAnsi="Bookman Old Style"/>
          <w:sz w:val="24"/>
          <w:szCs w:val="24"/>
        </w:rPr>
        <w:t xml:space="preserve">Secretaria Municipal da Fazenda, Indústria e Comércio - Setor Tributário - Fone: (54) 3613 0075/tributario@paulobento.rs.gov.br/ www.paulobento.rs.gov.br . </w:t>
      </w:r>
    </w:p>
    <w:p w:rsidR="00152C44" w:rsidRDefault="00152C44" w:rsidP="00152C44">
      <w:pPr>
        <w:pStyle w:val="SemEspaamento"/>
        <w:spacing w:line="360" w:lineRule="auto"/>
        <w:jc w:val="both"/>
        <w:rPr>
          <w:rFonts w:ascii="Bookman Old Style" w:hAnsi="Bookman Old Style"/>
          <w:sz w:val="24"/>
          <w:szCs w:val="24"/>
        </w:rPr>
      </w:pPr>
    </w:p>
    <w:p w:rsidR="00152C44" w:rsidRDefault="00152C44" w:rsidP="00152C44">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152C44" w:rsidRDefault="00152C44" w:rsidP="00152C44">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152C44" w:rsidRDefault="00152C44" w:rsidP="00152C44">
      <w:pPr>
        <w:jc w:val="both"/>
        <w:rPr>
          <w:rFonts w:ascii="Bookman Old Style" w:hAnsi="Bookman Old Style"/>
          <w:sz w:val="24"/>
          <w:szCs w:val="24"/>
        </w:rPr>
      </w:pPr>
    </w:p>
    <w:p w:rsidR="00152C44" w:rsidRDefault="007F6785" w:rsidP="00152C44">
      <w:pPr>
        <w:pStyle w:val="Ttulo3"/>
        <w:rPr>
          <w:rFonts w:ascii="Bookman Old Style" w:hAnsi="Bookman Old Style"/>
          <w:b w:val="0"/>
          <w:color w:val="auto"/>
          <w:sz w:val="24"/>
          <w:szCs w:val="24"/>
          <w:u w:val="single"/>
        </w:rPr>
      </w:pPr>
      <w:bookmarkStart w:id="105" w:name="_Toc18419853"/>
      <w:r>
        <w:rPr>
          <w:rFonts w:ascii="Bookman Old Style" w:hAnsi="Bookman Old Style"/>
          <w:b w:val="0"/>
          <w:color w:val="auto"/>
          <w:sz w:val="24"/>
          <w:szCs w:val="24"/>
          <w:u w:val="single"/>
        </w:rPr>
        <w:t>4.3</w:t>
      </w:r>
      <w:r w:rsidR="00152C44">
        <w:rPr>
          <w:rFonts w:ascii="Bookman Old Style" w:hAnsi="Bookman Old Style"/>
          <w:b w:val="0"/>
          <w:color w:val="auto"/>
          <w:sz w:val="24"/>
          <w:szCs w:val="24"/>
          <w:u w:val="single"/>
        </w:rPr>
        <w:t>.7</w:t>
      </w:r>
      <w:r w:rsidR="00152C44" w:rsidRPr="00E43982">
        <w:rPr>
          <w:rFonts w:ascii="Bookman Old Style" w:hAnsi="Bookman Old Style"/>
          <w:b w:val="0"/>
          <w:color w:val="auto"/>
          <w:sz w:val="24"/>
          <w:szCs w:val="24"/>
          <w:u w:val="single"/>
        </w:rPr>
        <w:t xml:space="preserve"> Aspectos mínimos relaci</w:t>
      </w:r>
      <w:r w:rsidR="00152C44">
        <w:rPr>
          <w:rFonts w:ascii="Bookman Old Style" w:hAnsi="Bookman Old Style"/>
          <w:b w:val="0"/>
          <w:color w:val="auto"/>
          <w:sz w:val="24"/>
          <w:szCs w:val="24"/>
          <w:u w:val="single"/>
        </w:rPr>
        <w:t>onados aos padrões de qualidade</w:t>
      </w:r>
      <w:bookmarkEnd w:id="105"/>
    </w:p>
    <w:p w:rsidR="00152C44" w:rsidRPr="00E43982" w:rsidRDefault="00152C44" w:rsidP="00152C44"/>
    <w:p w:rsidR="00152C44" w:rsidRPr="007D77B5" w:rsidRDefault="00152C44" w:rsidP="00B87B0A">
      <w:pPr>
        <w:pStyle w:val="SemEspaamento"/>
        <w:spacing w:line="360" w:lineRule="auto"/>
        <w:jc w:val="both"/>
        <w:rPr>
          <w:rFonts w:ascii="Bookman Old Style" w:hAnsi="Bookman Old Style"/>
          <w:sz w:val="24"/>
          <w:szCs w:val="24"/>
        </w:rPr>
      </w:pPr>
      <w:r w:rsidRPr="008F2A44">
        <w:rPr>
          <w:rFonts w:ascii="Bookman Old Style" w:hAnsi="Bookman Old Style"/>
          <w:b/>
          <w:sz w:val="24"/>
          <w:szCs w:val="24"/>
        </w:rPr>
        <w:t>Prioridades de atendimento:</w:t>
      </w:r>
      <w:r w:rsidRPr="001F5F85">
        <w:rPr>
          <w:rFonts w:ascii="Bookman Old Style" w:hAnsi="Bookman Old Style"/>
          <w:sz w:val="24"/>
          <w:szCs w:val="24"/>
        </w:rPr>
        <w:t xml:space="preserve"> </w:t>
      </w:r>
      <w:r>
        <w:rPr>
          <w:rFonts w:ascii="Bookman Old Style" w:hAnsi="Bookman Old Style"/>
          <w:sz w:val="24"/>
          <w:szCs w:val="24"/>
        </w:rPr>
        <w:t xml:space="preserve">No concernente as prioridades no atendimento, </w:t>
      </w:r>
      <w:r w:rsidR="00B87B0A">
        <w:rPr>
          <w:rFonts w:ascii="Bookman Old Style" w:hAnsi="Bookman Old Style"/>
          <w:sz w:val="24"/>
          <w:szCs w:val="24"/>
        </w:rPr>
        <w:t>dá-se por meio da demanda por ordem cronológica de solicitação.</w:t>
      </w:r>
    </w:p>
    <w:p w:rsidR="00152C44" w:rsidRPr="001F5F85" w:rsidRDefault="00152C44" w:rsidP="00152C44">
      <w:pPr>
        <w:pStyle w:val="SemEspaamento"/>
        <w:spacing w:line="360" w:lineRule="auto"/>
        <w:rPr>
          <w:rFonts w:ascii="Bookman Old Style" w:hAnsi="Bookman Old Style"/>
          <w:sz w:val="24"/>
          <w:szCs w:val="24"/>
        </w:rPr>
      </w:pPr>
    </w:p>
    <w:p w:rsidR="00152C44" w:rsidRDefault="00152C44" w:rsidP="00152C44">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152C44" w:rsidRDefault="00152C44" w:rsidP="00152C44">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da Fazenda, Indústria e Comércio.</w:t>
      </w:r>
    </w:p>
    <w:p w:rsidR="00152C44" w:rsidRDefault="00152C44"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D23C71">
      <w:pPr>
        <w:pStyle w:val="SemEspaamento"/>
        <w:spacing w:line="360" w:lineRule="auto"/>
        <w:jc w:val="both"/>
        <w:rPr>
          <w:rFonts w:ascii="Bookman Old Style" w:hAnsi="Bookman Old Style"/>
          <w:sz w:val="24"/>
          <w:szCs w:val="24"/>
        </w:rPr>
      </w:pPr>
    </w:p>
    <w:p w:rsidR="00A153C2" w:rsidRDefault="00A153C2" w:rsidP="00A153C2">
      <w:pPr>
        <w:pStyle w:val="Ttulo1"/>
        <w:jc w:val="both"/>
        <w:rPr>
          <w:rFonts w:ascii="Bookman Old Style" w:hAnsi="Bookman Old Style"/>
          <w:color w:val="auto"/>
        </w:rPr>
      </w:pPr>
      <w:bookmarkStart w:id="106" w:name="_Toc18419854"/>
      <w:r>
        <w:rPr>
          <w:rFonts w:ascii="Bookman Old Style" w:hAnsi="Bookman Old Style"/>
          <w:color w:val="auto"/>
        </w:rPr>
        <w:t xml:space="preserve">5. </w:t>
      </w:r>
      <w:r w:rsidRPr="00542591">
        <w:rPr>
          <w:rFonts w:ascii="Bookman Old Style" w:hAnsi="Bookman Old Style"/>
          <w:color w:val="auto"/>
        </w:rPr>
        <w:t xml:space="preserve">SECRETARIA MUNICIPAL </w:t>
      </w:r>
      <w:r>
        <w:rPr>
          <w:rFonts w:ascii="Bookman Old Style" w:hAnsi="Bookman Old Style"/>
          <w:color w:val="auto"/>
        </w:rPr>
        <w:t>DE OBRAS, HABITAÇÃO E TRÂNSITO</w:t>
      </w:r>
      <w:bookmarkEnd w:id="106"/>
    </w:p>
    <w:p w:rsidR="00A153C2" w:rsidRDefault="00A153C2" w:rsidP="00D23C71">
      <w:pPr>
        <w:pStyle w:val="SemEspaamento"/>
        <w:spacing w:line="360" w:lineRule="auto"/>
        <w:jc w:val="both"/>
        <w:rPr>
          <w:rFonts w:ascii="Bookman Old Style" w:hAnsi="Bookman Old Style"/>
          <w:sz w:val="24"/>
          <w:szCs w:val="24"/>
        </w:rPr>
      </w:pPr>
    </w:p>
    <w:p w:rsidR="00A153C2" w:rsidRPr="00212C2A" w:rsidRDefault="00A153C2" w:rsidP="00A153C2">
      <w:pPr>
        <w:pStyle w:val="Ttulo2"/>
        <w:rPr>
          <w:rFonts w:ascii="Bookman Old Style" w:hAnsi="Bookman Old Style"/>
          <w:color w:val="auto"/>
        </w:rPr>
      </w:pPr>
      <w:bookmarkStart w:id="107" w:name="_Toc18419855"/>
      <w:r>
        <w:rPr>
          <w:rFonts w:ascii="Bookman Old Style" w:hAnsi="Bookman Old Style"/>
          <w:color w:val="auto"/>
        </w:rPr>
        <w:t>5</w:t>
      </w:r>
      <w:r w:rsidRPr="00212C2A">
        <w:rPr>
          <w:rFonts w:ascii="Bookman Old Style" w:hAnsi="Bookman Old Style"/>
          <w:color w:val="auto"/>
        </w:rPr>
        <w:t>.</w:t>
      </w:r>
      <w:r w:rsidR="00D23146">
        <w:rPr>
          <w:rFonts w:ascii="Bookman Old Style" w:hAnsi="Bookman Old Style"/>
          <w:color w:val="auto"/>
        </w:rPr>
        <w:t>1</w:t>
      </w:r>
      <w:r w:rsidRPr="00212C2A">
        <w:rPr>
          <w:rFonts w:ascii="Bookman Old Style" w:hAnsi="Bookman Old Style"/>
          <w:color w:val="auto"/>
        </w:rPr>
        <w:t xml:space="preserve">  </w:t>
      </w:r>
      <w:r>
        <w:rPr>
          <w:rFonts w:ascii="Bookman Old Style" w:hAnsi="Bookman Old Style"/>
          <w:color w:val="auto"/>
        </w:rPr>
        <w:t>Serviço de Transporte de cascalho, brita e terra</w:t>
      </w:r>
      <w:bookmarkEnd w:id="107"/>
      <w:r>
        <w:rPr>
          <w:rFonts w:ascii="Bookman Old Style" w:hAnsi="Bookman Old Style"/>
          <w:color w:val="auto"/>
        </w:rPr>
        <w:t xml:space="preserve"> </w:t>
      </w:r>
    </w:p>
    <w:p w:rsidR="00A153C2" w:rsidRDefault="00A153C2" w:rsidP="00A153C2">
      <w:pPr>
        <w:pStyle w:val="SemEspaamento"/>
        <w:spacing w:line="360" w:lineRule="auto"/>
        <w:jc w:val="both"/>
        <w:rPr>
          <w:rFonts w:ascii="Bookman Old Style" w:hAnsi="Bookman Old Style"/>
          <w:sz w:val="24"/>
          <w:szCs w:val="24"/>
        </w:rPr>
      </w:pPr>
    </w:p>
    <w:p w:rsidR="00A153C2" w:rsidRPr="00212C2A" w:rsidRDefault="00D23146" w:rsidP="00A153C2">
      <w:pPr>
        <w:pStyle w:val="Ttulo3"/>
        <w:rPr>
          <w:rFonts w:ascii="Bookman Old Style" w:hAnsi="Bookman Old Style"/>
          <w:b w:val="0"/>
          <w:color w:val="auto"/>
          <w:sz w:val="24"/>
          <w:szCs w:val="24"/>
          <w:u w:val="single"/>
        </w:rPr>
      </w:pPr>
      <w:bookmarkStart w:id="108" w:name="_Toc18419856"/>
      <w:r>
        <w:rPr>
          <w:rFonts w:ascii="Bookman Old Style" w:hAnsi="Bookman Old Style"/>
          <w:b w:val="0"/>
          <w:color w:val="auto"/>
          <w:sz w:val="24"/>
          <w:szCs w:val="24"/>
          <w:u w:val="single"/>
        </w:rPr>
        <w:t>5.1.1.</w:t>
      </w:r>
      <w:r w:rsidR="00A153C2" w:rsidRPr="00212C2A">
        <w:rPr>
          <w:rFonts w:ascii="Bookman Old Style" w:hAnsi="Bookman Old Style"/>
          <w:b w:val="0"/>
          <w:color w:val="auto"/>
          <w:sz w:val="24"/>
          <w:szCs w:val="24"/>
          <w:u w:val="single"/>
        </w:rPr>
        <w:t xml:space="preserve"> Esp</w:t>
      </w:r>
      <w:r w:rsidR="00A153C2">
        <w:rPr>
          <w:rFonts w:ascii="Bookman Old Style" w:hAnsi="Bookman Old Style"/>
          <w:b w:val="0"/>
          <w:color w:val="auto"/>
          <w:sz w:val="24"/>
          <w:szCs w:val="24"/>
          <w:u w:val="single"/>
        </w:rPr>
        <w:t>ecificação do Serviço Oferecido</w:t>
      </w:r>
      <w:bookmarkEnd w:id="108"/>
    </w:p>
    <w:p w:rsidR="00A153C2" w:rsidRDefault="00A153C2" w:rsidP="00A153C2">
      <w:pPr>
        <w:pStyle w:val="SemEspaamento"/>
        <w:spacing w:line="360" w:lineRule="auto"/>
        <w:jc w:val="both"/>
        <w:rPr>
          <w:rFonts w:ascii="Bookman Old Style" w:hAnsi="Bookman Old Style"/>
          <w:sz w:val="24"/>
          <w:szCs w:val="24"/>
        </w:rPr>
      </w:pPr>
    </w:p>
    <w:p w:rsidR="00A153C2" w:rsidRDefault="00A153C2" w:rsidP="00A153C2">
      <w:pPr>
        <w:pStyle w:val="Ttulo3"/>
        <w:spacing w:before="0" w:line="360" w:lineRule="auto"/>
        <w:jc w:val="both"/>
        <w:rPr>
          <w:rFonts w:ascii="Bookman Old Style" w:hAnsi="Bookman Old Style"/>
          <w:sz w:val="24"/>
          <w:szCs w:val="24"/>
        </w:rPr>
      </w:pPr>
      <w:bookmarkStart w:id="109" w:name="_Toc18419857"/>
      <w:r w:rsidRPr="00D0244C">
        <w:rPr>
          <w:rFonts w:ascii="Bookman Old Style" w:eastAsiaTheme="minorHAnsi" w:hAnsi="Bookman Old Style" w:cstheme="minorBidi"/>
          <w:b w:val="0"/>
          <w:bCs w:val="0"/>
          <w:color w:val="auto"/>
          <w:sz w:val="24"/>
          <w:szCs w:val="24"/>
        </w:rPr>
        <w:t xml:space="preserve">Executar trabalhos </w:t>
      </w:r>
      <w:r>
        <w:rPr>
          <w:rFonts w:ascii="Bookman Old Style" w:eastAsiaTheme="minorHAnsi" w:hAnsi="Bookman Old Style" w:cstheme="minorBidi"/>
          <w:b w:val="0"/>
          <w:bCs w:val="0"/>
          <w:color w:val="auto"/>
          <w:sz w:val="24"/>
          <w:szCs w:val="24"/>
        </w:rPr>
        <w:t>de transporte de cascalho, brita e terra</w:t>
      </w:r>
      <w:r w:rsidR="003A7872">
        <w:rPr>
          <w:rFonts w:ascii="Bookman Old Style" w:eastAsiaTheme="minorHAnsi" w:hAnsi="Bookman Old Style" w:cstheme="minorBidi"/>
          <w:b w:val="0"/>
          <w:bCs w:val="0"/>
          <w:color w:val="auto"/>
          <w:sz w:val="24"/>
          <w:szCs w:val="24"/>
        </w:rPr>
        <w:t>, no pátio e acesso das residências dos Munícipes.</w:t>
      </w:r>
      <w:bookmarkEnd w:id="109"/>
    </w:p>
    <w:p w:rsidR="00A153C2" w:rsidRPr="00DB2C9F" w:rsidRDefault="00A153C2" w:rsidP="00A153C2"/>
    <w:p w:rsidR="00A153C2" w:rsidRDefault="004B6BAD" w:rsidP="00A153C2">
      <w:pPr>
        <w:pStyle w:val="Ttulo3"/>
        <w:rPr>
          <w:rFonts w:ascii="Bookman Old Style" w:hAnsi="Bookman Old Style"/>
          <w:b w:val="0"/>
          <w:color w:val="auto"/>
          <w:sz w:val="24"/>
          <w:szCs w:val="24"/>
          <w:u w:val="single"/>
        </w:rPr>
      </w:pPr>
      <w:bookmarkStart w:id="110" w:name="_Toc18419858"/>
      <w:r>
        <w:rPr>
          <w:rFonts w:ascii="Bookman Old Style" w:hAnsi="Bookman Old Style"/>
          <w:b w:val="0"/>
          <w:color w:val="auto"/>
          <w:sz w:val="24"/>
          <w:szCs w:val="24"/>
          <w:u w:val="single"/>
        </w:rPr>
        <w:t>5</w:t>
      </w:r>
      <w:r w:rsidR="00A153C2">
        <w:rPr>
          <w:rFonts w:ascii="Bookman Old Style" w:hAnsi="Bookman Old Style"/>
          <w:b w:val="0"/>
          <w:color w:val="auto"/>
          <w:sz w:val="24"/>
          <w:szCs w:val="24"/>
          <w:u w:val="single"/>
        </w:rPr>
        <w:t>.</w:t>
      </w:r>
      <w:r w:rsidR="00D23146">
        <w:rPr>
          <w:rFonts w:ascii="Bookman Old Style" w:hAnsi="Bookman Old Style"/>
          <w:b w:val="0"/>
          <w:color w:val="auto"/>
          <w:sz w:val="24"/>
          <w:szCs w:val="24"/>
          <w:u w:val="single"/>
        </w:rPr>
        <w:t>1</w:t>
      </w:r>
      <w:r w:rsidR="00A153C2" w:rsidRPr="00C4047B">
        <w:rPr>
          <w:rFonts w:ascii="Bookman Old Style" w:hAnsi="Bookman Old Style"/>
          <w:b w:val="0"/>
          <w:color w:val="auto"/>
          <w:sz w:val="24"/>
          <w:szCs w:val="24"/>
          <w:u w:val="single"/>
        </w:rPr>
        <w:t>.2 Informaçõ</w:t>
      </w:r>
      <w:r w:rsidR="00A153C2">
        <w:rPr>
          <w:rFonts w:ascii="Bookman Old Style" w:hAnsi="Bookman Old Style"/>
          <w:b w:val="0"/>
          <w:color w:val="auto"/>
          <w:sz w:val="24"/>
          <w:szCs w:val="24"/>
          <w:u w:val="single"/>
        </w:rPr>
        <w:t>es para acessar o Serviço</w:t>
      </w:r>
      <w:bookmarkEnd w:id="110"/>
    </w:p>
    <w:p w:rsidR="00A153C2" w:rsidRPr="00DB2C9F" w:rsidRDefault="00A153C2" w:rsidP="00A153C2"/>
    <w:p w:rsidR="00A153C2" w:rsidRPr="00D0244C" w:rsidRDefault="00A153C2" w:rsidP="00A153C2">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Canais de atendimento:</w:t>
      </w:r>
      <w:r w:rsidRPr="002B06F2">
        <w:rPr>
          <w:rFonts w:ascii="Bookman Old Style" w:hAnsi="Bookman Old Style"/>
          <w:sz w:val="24"/>
          <w:szCs w:val="24"/>
        </w:rPr>
        <w:t xml:space="preserve"> </w:t>
      </w:r>
      <w:r>
        <w:rPr>
          <w:rFonts w:ascii="Bookman Old Style" w:hAnsi="Bookman Old Style"/>
          <w:sz w:val="24"/>
          <w:szCs w:val="24"/>
        </w:rPr>
        <w:t>p</w:t>
      </w:r>
      <w:r w:rsidRPr="00D0244C">
        <w:rPr>
          <w:rFonts w:ascii="Bookman Old Style" w:hAnsi="Bookman Old Style"/>
          <w:sz w:val="24"/>
          <w:szCs w:val="24"/>
        </w:rPr>
        <w:t xml:space="preserve">resencial mediante pedido protocolado </w:t>
      </w:r>
      <w:r w:rsidR="003A7872">
        <w:rPr>
          <w:rFonts w:ascii="Bookman Old Style" w:hAnsi="Bookman Old Style"/>
          <w:sz w:val="24"/>
          <w:szCs w:val="24"/>
        </w:rPr>
        <w:t>nas dependências da Secretaria Municipal de Obras, Habitação e Trânsito.</w:t>
      </w:r>
    </w:p>
    <w:p w:rsidR="00A153C2" w:rsidRPr="00D0244C" w:rsidRDefault="00A153C2" w:rsidP="00A153C2">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Requisitos para acessá-lo:</w:t>
      </w:r>
      <w:r w:rsidRPr="002B06F2">
        <w:rPr>
          <w:rFonts w:ascii="Bookman Old Style" w:hAnsi="Bookman Old Style"/>
          <w:sz w:val="24"/>
          <w:szCs w:val="24"/>
        </w:rPr>
        <w:t xml:space="preserve"> </w:t>
      </w:r>
      <w:r w:rsidRPr="00D0244C">
        <w:rPr>
          <w:rFonts w:ascii="Bookman Old Style" w:hAnsi="Bookman Old Style"/>
          <w:sz w:val="24"/>
          <w:szCs w:val="24"/>
        </w:rPr>
        <w:t xml:space="preserve"> pedido escrito</w:t>
      </w:r>
      <w:r w:rsidR="003A7872">
        <w:rPr>
          <w:rFonts w:ascii="Bookman Old Style" w:hAnsi="Bookman Old Style"/>
          <w:sz w:val="24"/>
          <w:szCs w:val="24"/>
        </w:rPr>
        <w:t>, além de não possuir dívida ativa com a Fazenda do Município</w:t>
      </w:r>
      <w:r w:rsidRPr="00D0244C">
        <w:rPr>
          <w:rFonts w:ascii="Bookman Old Style" w:hAnsi="Bookman Old Style"/>
          <w:sz w:val="24"/>
          <w:szCs w:val="24"/>
        </w:rPr>
        <w:t>.</w:t>
      </w:r>
    </w:p>
    <w:p w:rsidR="00A153C2" w:rsidRDefault="00A153C2" w:rsidP="00A153C2">
      <w:pPr>
        <w:pStyle w:val="SemEspaamento"/>
        <w:spacing w:line="360" w:lineRule="auto"/>
        <w:jc w:val="both"/>
        <w:rPr>
          <w:rFonts w:ascii="Bookman Old Style" w:hAnsi="Bookman Old Style"/>
          <w:b/>
          <w:sz w:val="24"/>
          <w:szCs w:val="24"/>
        </w:rPr>
      </w:pPr>
    </w:p>
    <w:p w:rsidR="00A153C2" w:rsidRPr="00C4047B" w:rsidRDefault="00D23146" w:rsidP="00A153C2">
      <w:pPr>
        <w:pStyle w:val="Ttulo3"/>
        <w:rPr>
          <w:rFonts w:ascii="Bookman Old Style" w:hAnsi="Bookman Old Style"/>
          <w:b w:val="0"/>
          <w:color w:val="auto"/>
          <w:sz w:val="24"/>
          <w:szCs w:val="24"/>
          <w:u w:val="single"/>
        </w:rPr>
      </w:pPr>
      <w:bookmarkStart w:id="111" w:name="_Toc18419859"/>
      <w:r>
        <w:rPr>
          <w:rFonts w:ascii="Bookman Old Style" w:hAnsi="Bookman Old Style"/>
          <w:b w:val="0"/>
          <w:color w:val="auto"/>
          <w:sz w:val="24"/>
          <w:szCs w:val="24"/>
          <w:u w:val="single"/>
        </w:rPr>
        <w:lastRenderedPageBreak/>
        <w:t>5</w:t>
      </w:r>
      <w:r w:rsidR="00A153C2">
        <w:rPr>
          <w:rFonts w:ascii="Bookman Old Style" w:hAnsi="Bookman Old Style"/>
          <w:b w:val="0"/>
          <w:color w:val="auto"/>
          <w:sz w:val="24"/>
          <w:szCs w:val="24"/>
          <w:u w:val="single"/>
        </w:rPr>
        <w:t>.</w:t>
      </w:r>
      <w:r>
        <w:rPr>
          <w:rFonts w:ascii="Bookman Old Style" w:hAnsi="Bookman Old Style"/>
          <w:b w:val="0"/>
          <w:color w:val="auto"/>
          <w:sz w:val="24"/>
          <w:szCs w:val="24"/>
          <w:u w:val="single"/>
        </w:rPr>
        <w:t>1</w:t>
      </w:r>
      <w:r w:rsidR="00A153C2" w:rsidRPr="00C4047B">
        <w:rPr>
          <w:rFonts w:ascii="Bookman Old Style" w:hAnsi="Bookman Old Style"/>
          <w:b w:val="0"/>
          <w:color w:val="auto"/>
          <w:sz w:val="24"/>
          <w:szCs w:val="24"/>
          <w:u w:val="single"/>
        </w:rPr>
        <w:t>.3 Principais etapa</w:t>
      </w:r>
      <w:r w:rsidR="00A153C2">
        <w:rPr>
          <w:rFonts w:ascii="Bookman Old Style" w:hAnsi="Bookman Old Style"/>
          <w:b w:val="0"/>
          <w:color w:val="auto"/>
          <w:sz w:val="24"/>
          <w:szCs w:val="24"/>
          <w:u w:val="single"/>
        </w:rPr>
        <w:t>s para processamento do Serviço</w:t>
      </w:r>
      <w:bookmarkEnd w:id="111"/>
    </w:p>
    <w:p w:rsidR="00A153C2" w:rsidRDefault="00A153C2" w:rsidP="00A153C2">
      <w:pPr>
        <w:pStyle w:val="SemEspaamento"/>
        <w:spacing w:line="360" w:lineRule="auto"/>
        <w:jc w:val="both"/>
        <w:rPr>
          <w:rFonts w:ascii="Bookman Old Style" w:hAnsi="Bookman Old Style"/>
          <w:sz w:val="24"/>
          <w:szCs w:val="24"/>
        </w:rPr>
      </w:pPr>
    </w:p>
    <w:p w:rsidR="00A153C2" w:rsidRDefault="00A153C2" w:rsidP="00A153C2">
      <w:pPr>
        <w:pStyle w:val="SemEspaamento"/>
        <w:spacing w:line="360" w:lineRule="auto"/>
        <w:jc w:val="both"/>
        <w:rPr>
          <w:rFonts w:ascii="Bookman Old Style" w:hAnsi="Bookman Old Style"/>
          <w:sz w:val="24"/>
          <w:szCs w:val="24"/>
        </w:rPr>
      </w:pPr>
      <w:r>
        <w:rPr>
          <w:rFonts w:ascii="Bookman Old Style" w:hAnsi="Bookman Old Style"/>
          <w:sz w:val="24"/>
          <w:szCs w:val="24"/>
        </w:rPr>
        <w:t>As etapas para o processamento do serviço requerido, consistem basicamente em:</w:t>
      </w:r>
    </w:p>
    <w:p w:rsidR="00A153C2" w:rsidRDefault="00A153C2" w:rsidP="00A153C2">
      <w:pPr>
        <w:pStyle w:val="SemEspaamento"/>
        <w:numPr>
          <w:ilvl w:val="0"/>
          <w:numId w:val="11"/>
        </w:numPr>
        <w:spacing w:line="360" w:lineRule="auto"/>
        <w:jc w:val="both"/>
        <w:rPr>
          <w:rFonts w:ascii="Bookman Old Style" w:hAnsi="Bookman Old Style"/>
          <w:sz w:val="24"/>
          <w:szCs w:val="24"/>
        </w:rPr>
      </w:pPr>
      <w:r>
        <w:rPr>
          <w:rFonts w:ascii="Bookman Old Style" w:hAnsi="Bookman Old Style"/>
          <w:sz w:val="24"/>
          <w:szCs w:val="24"/>
        </w:rPr>
        <w:t xml:space="preserve">o </w:t>
      </w:r>
      <w:r w:rsidR="00D23146">
        <w:rPr>
          <w:rFonts w:ascii="Bookman Old Style" w:hAnsi="Bookman Old Style"/>
          <w:sz w:val="24"/>
          <w:szCs w:val="24"/>
        </w:rPr>
        <w:t>munícipe protocola a</w:t>
      </w:r>
      <w:r>
        <w:rPr>
          <w:rFonts w:ascii="Bookman Old Style" w:hAnsi="Bookman Old Style"/>
          <w:sz w:val="24"/>
          <w:szCs w:val="24"/>
        </w:rPr>
        <w:t xml:space="preserve"> sua solicitação </w:t>
      </w:r>
      <w:r w:rsidR="00D23146">
        <w:rPr>
          <w:rFonts w:ascii="Bookman Old Style" w:hAnsi="Bookman Old Style"/>
          <w:sz w:val="24"/>
          <w:szCs w:val="24"/>
        </w:rPr>
        <w:t>junto à Secretaria de Obras,  Habitação e Trânsito;</w:t>
      </w:r>
    </w:p>
    <w:p w:rsidR="00A153C2" w:rsidRDefault="00D23146" w:rsidP="00A153C2">
      <w:pPr>
        <w:pStyle w:val="SemEspaamento"/>
        <w:numPr>
          <w:ilvl w:val="0"/>
          <w:numId w:val="11"/>
        </w:numPr>
        <w:spacing w:line="360" w:lineRule="auto"/>
        <w:jc w:val="both"/>
        <w:rPr>
          <w:rFonts w:ascii="Bookman Old Style" w:hAnsi="Bookman Old Style"/>
          <w:sz w:val="24"/>
          <w:szCs w:val="24"/>
        </w:rPr>
      </w:pPr>
      <w:r>
        <w:rPr>
          <w:rFonts w:ascii="Bookman Old Style" w:hAnsi="Bookman Old Style"/>
          <w:sz w:val="24"/>
          <w:szCs w:val="24"/>
        </w:rPr>
        <w:t>realização do serviço, conforme a disponibilidade</w:t>
      </w:r>
      <w:r w:rsidR="00A153C2">
        <w:rPr>
          <w:rFonts w:ascii="Bookman Old Style" w:hAnsi="Bookman Old Style"/>
          <w:sz w:val="24"/>
          <w:szCs w:val="24"/>
        </w:rPr>
        <w:t>.</w:t>
      </w:r>
    </w:p>
    <w:p w:rsidR="00D23146" w:rsidRPr="002B06F2" w:rsidRDefault="00D23146" w:rsidP="00D23146">
      <w:pPr>
        <w:pStyle w:val="SemEspaamento"/>
        <w:spacing w:line="360" w:lineRule="auto"/>
        <w:ind w:left="791"/>
        <w:jc w:val="both"/>
        <w:rPr>
          <w:rFonts w:ascii="Bookman Old Style" w:hAnsi="Bookman Old Style"/>
          <w:sz w:val="24"/>
          <w:szCs w:val="24"/>
        </w:rPr>
      </w:pPr>
    </w:p>
    <w:p w:rsidR="00A153C2" w:rsidRDefault="00D23146" w:rsidP="00A153C2">
      <w:pPr>
        <w:pStyle w:val="Ttulo3"/>
        <w:rPr>
          <w:rFonts w:ascii="Bookman Old Style" w:hAnsi="Bookman Old Style"/>
          <w:b w:val="0"/>
          <w:color w:val="auto"/>
          <w:sz w:val="24"/>
          <w:szCs w:val="24"/>
          <w:u w:val="single"/>
        </w:rPr>
      </w:pPr>
      <w:bookmarkStart w:id="112" w:name="_Toc18419860"/>
      <w:r>
        <w:rPr>
          <w:rFonts w:ascii="Bookman Old Style" w:hAnsi="Bookman Old Style"/>
          <w:b w:val="0"/>
          <w:color w:val="auto"/>
          <w:sz w:val="24"/>
          <w:szCs w:val="24"/>
          <w:u w:val="single"/>
        </w:rPr>
        <w:t>5</w:t>
      </w:r>
      <w:r w:rsidR="00A153C2" w:rsidRPr="00C4047B">
        <w:rPr>
          <w:rFonts w:ascii="Bookman Old Style" w:hAnsi="Bookman Old Style"/>
          <w:b w:val="0"/>
          <w:color w:val="auto"/>
          <w:sz w:val="24"/>
          <w:szCs w:val="24"/>
          <w:u w:val="single"/>
        </w:rPr>
        <w:t>.</w:t>
      </w:r>
      <w:r>
        <w:rPr>
          <w:rFonts w:ascii="Bookman Old Style" w:hAnsi="Bookman Old Style"/>
          <w:b w:val="0"/>
          <w:color w:val="auto"/>
          <w:sz w:val="24"/>
          <w:szCs w:val="24"/>
          <w:u w:val="single"/>
        </w:rPr>
        <w:t>1</w:t>
      </w:r>
      <w:r w:rsidR="00A153C2" w:rsidRPr="00C4047B">
        <w:rPr>
          <w:rFonts w:ascii="Bookman Old Style" w:hAnsi="Bookman Old Style"/>
          <w:b w:val="0"/>
          <w:color w:val="auto"/>
          <w:sz w:val="24"/>
          <w:szCs w:val="24"/>
          <w:u w:val="single"/>
        </w:rPr>
        <w:t>.4 Prazo Máx</w:t>
      </w:r>
      <w:r w:rsidR="00A153C2">
        <w:rPr>
          <w:rFonts w:ascii="Bookman Old Style" w:hAnsi="Bookman Old Style"/>
          <w:b w:val="0"/>
          <w:color w:val="auto"/>
          <w:sz w:val="24"/>
          <w:szCs w:val="24"/>
          <w:u w:val="single"/>
        </w:rPr>
        <w:t>imo para a Prestação do Serviço</w:t>
      </w:r>
      <w:bookmarkEnd w:id="112"/>
    </w:p>
    <w:p w:rsidR="00A153C2" w:rsidRPr="00C4047B" w:rsidRDefault="00A153C2" w:rsidP="00A153C2"/>
    <w:p w:rsidR="00A153C2" w:rsidRDefault="00D23146" w:rsidP="00D23146">
      <w:pPr>
        <w:pStyle w:val="Ttulo3"/>
        <w:spacing w:line="360" w:lineRule="auto"/>
        <w:rPr>
          <w:rFonts w:ascii="Bookman Old Style" w:eastAsiaTheme="minorHAnsi" w:hAnsi="Bookman Old Style" w:cstheme="minorBidi"/>
          <w:b w:val="0"/>
          <w:bCs w:val="0"/>
          <w:color w:val="auto"/>
          <w:sz w:val="24"/>
          <w:szCs w:val="24"/>
        </w:rPr>
      </w:pPr>
      <w:bookmarkStart w:id="113" w:name="_Toc18419861"/>
      <w:r w:rsidRPr="00D23146">
        <w:rPr>
          <w:rFonts w:ascii="Bookman Old Style" w:eastAsiaTheme="minorHAnsi" w:hAnsi="Bookman Old Style" w:cstheme="minorBidi"/>
          <w:b w:val="0"/>
          <w:bCs w:val="0"/>
          <w:color w:val="auto"/>
          <w:sz w:val="24"/>
          <w:szCs w:val="24"/>
        </w:rPr>
        <w:t>Sem prazo pré-estabelecido, varia conforme a quantidade de serviços</w:t>
      </w:r>
      <w:r>
        <w:rPr>
          <w:rFonts w:ascii="Bookman Old Style" w:eastAsiaTheme="minorHAnsi" w:hAnsi="Bookman Old Style" w:cstheme="minorBidi"/>
          <w:b w:val="0"/>
          <w:bCs w:val="0"/>
          <w:color w:val="auto"/>
          <w:sz w:val="24"/>
          <w:szCs w:val="24"/>
        </w:rPr>
        <w:t xml:space="preserve"> </w:t>
      </w:r>
      <w:r w:rsidRPr="00D23146">
        <w:rPr>
          <w:rFonts w:ascii="Bookman Old Style" w:eastAsiaTheme="minorHAnsi" w:hAnsi="Bookman Old Style" w:cstheme="minorBidi"/>
          <w:b w:val="0"/>
          <w:bCs w:val="0"/>
          <w:color w:val="auto"/>
          <w:sz w:val="24"/>
          <w:szCs w:val="24"/>
        </w:rPr>
        <w:t>solicitados e disponibilidade do caminhão.</w:t>
      </w:r>
      <w:bookmarkEnd w:id="113"/>
    </w:p>
    <w:p w:rsidR="00D23146" w:rsidRPr="00D23146" w:rsidRDefault="00D23146" w:rsidP="00D23146"/>
    <w:p w:rsidR="00A153C2" w:rsidRPr="00C4047B" w:rsidRDefault="00D23146" w:rsidP="00A153C2">
      <w:pPr>
        <w:pStyle w:val="Ttulo3"/>
        <w:rPr>
          <w:rFonts w:ascii="Bookman Old Style" w:hAnsi="Bookman Old Style"/>
          <w:b w:val="0"/>
          <w:color w:val="auto"/>
          <w:sz w:val="24"/>
          <w:szCs w:val="24"/>
          <w:u w:val="single"/>
        </w:rPr>
      </w:pPr>
      <w:bookmarkStart w:id="114" w:name="_Toc18419862"/>
      <w:r>
        <w:rPr>
          <w:rFonts w:ascii="Bookman Old Style" w:hAnsi="Bookman Old Style"/>
          <w:b w:val="0"/>
          <w:color w:val="auto"/>
          <w:sz w:val="24"/>
          <w:szCs w:val="24"/>
          <w:u w:val="single"/>
        </w:rPr>
        <w:t>5</w:t>
      </w:r>
      <w:r w:rsidR="00A153C2">
        <w:rPr>
          <w:rFonts w:ascii="Bookman Old Style" w:hAnsi="Bookman Old Style"/>
          <w:b w:val="0"/>
          <w:color w:val="auto"/>
          <w:sz w:val="24"/>
          <w:szCs w:val="24"/>
          <w:u w:val="single"/>
        </w:rPr>
        <w:t>.</w:t>
      </w:r>
      <w:r>
        <w:rPr>
          <w:rFonts w:ascii="Bookman Old Style" w:hAnsi="Bookman Old Style"/>
          <w:b w:val="0"/>
          <w:color w:val="auto"/>
          <w:sz w:val="24"/>
          <w:szCs w:val="24"/>
          <w:u w:val="single"/>
        </w:rPr>
        <w:t>1</w:t>
      </w:r>
      <w:r w:rsidR="00A153C2" w:rsidRPr="00C4047B">
        <w:rPr>
          <w:rFonts w:ascii="Bookman Old Style" w:hAnsi="Bookman Old Style"/>
          <w:b w:val="0"/>
          <w:color w:val="auto"/>
          <w:sz w:val="24"/>
          <w:szCs w:val="24"/>
          <w:u w:val="single"/>
        </w:rPr>
        <w:t>.5 Forma de Prestação do Serviço</w:t>
      </w:r>
      <w:bookmarkEnd w:id="114"/>
    </w:p>
    <w:p w:rsidR="00A153C2" w:rsidRPr="002B06F2" w:rsidRDefault="00A153C2" w:rsidP="00A153C2">
      <w:pPr>
        <w:pStyle w:val="SemEspaamento"/>
        <w:spacing w:line="360" w:lineRule="auto"/>
        <w:jc w:val="both"/>
        <w:rPr>
          <w:rFonts w:ascii="Bookman Old Style" w:hAnsi="Bookman Old Style"/>
          <w:sz w:val="24"/>
          <w:szCs w:val="24"/>
        </w:rPr>
      </w:pPr>
    </w:p>
    <w:p w:rsidR="00D23146" w:rsidRPr="00D23146" w:rsidRDefault="00D23146" w:rsidP="00D23146">
      <w:pPr>
        <w:pStyle w:val="SemEspaamento"/>
        <w:spacing w:line="360" w:lineRule="auto"/>
        <w:jc w:val="both"/>
        <w:rPr>
          <w:rFonts w:ascii="Bookman Old Style" w:hAnsi="Bookman Old Style"/>
          <w:sz w:val="24"/>
          <w:szCs w:val="24"/>
        </w:rPr>
      </w:pPr>
      <w:r>
        <w:rPr>
          <w:rFonts w:ascii="Bookman Old Style" w:hAnsi="Bookman Old Style"/>
          <w:sz w:val="24"/>
          <w:szCs w:val="24"/>
        </w:rPr>
        <w:t>A forma da prestação do serviço, ocorre da seguinte forma, o</w:t>
      </w:r>
      <w:r w:rsidRPr="00D23146">
        <w:rPr>
          <w:rFonts w:ascii="Bookman Old Style" w:hAnsi="Bookman Old Style"/>
          <w:sz w:val="24"/>
          <w:szCs w:val="24"/>
        </w:rPr>
        <w:t xml:space="preserve"> caminhão faz o transporte do produto da empresa fornecedora até a propriedade solicitante. Sendo que, conforme a Lei Municipal N°937/2009, em seu Art. 2°, Alíneas “i” e “j”, diz que:</w:t>
      </w:r>
    </w:p>
    <w:p w:rsidR="00D23146" w:rsidRPr="00D23146" w:rsidRDefault="00D23146" w:rsidP="00D23146">
      <w:pPr>
        <w:pStyle w:val="SemEspaamento"/>
        <w:spacing w:line="360" w:lineRule="auto"/>
        <w:jc w:val="both"/>
        <w:rPr>
          <w:rFonts w:ascii="Bookman Old Style" w:hAnsi="Bookman Old Style"/>
          <w:sz w:val="24"/>
          <w:szCs w:val="24"/>
        </w:rPr>
      </w:pPr>
      <w:r w:rsidRPr="00D23146">
        <w:rPr>
          <w:rFonts w:ascii="Bookman Old Style" w:hAnsi="Bookman Old Style"/>
          <w:sz w:val="24"/>
          <w:szCs w:val="24"/>
        </w:rPr>
        <w:t>Art. 2º Serão executados de forma gratuita, com aval técnico (se houver necessidade), os seguintes trabalhos:</w:t>
      </w:r>
    </w:p>
    <w:p w:rsidR="00D23146" w:rsidRPr="00D23146" w:rsidRDefault="00D23146" w:rsidP="00D23146">
      <w:pPr>
        <w:pStyle w:val="SemEspaamento"/>
        <w:spacing w:line="360" w:lineRule="auto"/>
        <w:jc w:val="both"/>
        <w:rPr>
          <w:rFonts w:ascii="Bookman Old Style" w:hAnsi="Bookman Old Style"/>
          <w:sz w:val="24"/>
          <w:szCs w:val="24"/>
        </w:rPr>
      </w:pPr>
      <w:r w:rsidRPr="00D23146">
        <w:rPr>
          <w:rFonts w:ascii="Bookman Old Style" w:hAnsi="Bookman Old Style"/>
          <w:sz w:val="24"/>
          <w:szCs w:val="24"/>
        </w:rPr>
        <w:t xml:space="preserve">  “i) Transporte de calcário para correção de solo;</w:t>
      </w:r>
    </w:p>
    <w:p w:rsidR="00D23146" w:rsidRPr="00D23146" w:rsidRDefault="00D23146" w:rsidP="00D23146">
      <w:pPr>
        <w:pStyle w:val="SemEspaamento"/>
        <w:spacing w:line="360" w:lineRule="auto"/>
        <w:jc w:val="both"/>
        <w:rPr>
          <w:rFonts w:ascii="Bookman Old Style" w:hAnsi="Bookman Old Style"/>
          <w:sz w:val="24"/>
          <w:szCs w:val="24"/>
        </w:rPr>
      </w:pPr>
      <w:r w:rsidRPr="00D23146">
        <w:rPr>
          <w:rFonts w:ascii="Bookman Old Style" w:hAnsi="Bookman Old Style"/>
          <w:sz w:val="24"/>
          <w:szCs w:val="24"/>
        </w:rPr>
        <w:t xml:space="preserve">   j) Transporte de adubo orgânico de fora do Município, até um limite máximo de 70 (setenta) quilômetros de distância, considerando-se a quilometragem de ida e de volta.”</w:t>
      </w:r>
    </w:p>
    <w:p w:rsidR="00A153C2" w:rsidRDefault="00D23146" w:rsidP="00D23146">
      <w:pPr>
        <w:pStyle w:val="SemEspaamento"/>
        <w:spacing w:line="360" w:lineRule="auto"/>
        <w:jc w:val="both"/>
        <w:rPr>
          <w:rFonts w:ascii="Bookman Old Style" w:hAnsi="Bookman Old Style"/>
          <w:sz w:val="24"/>
          <w:szCs w:val="24"/>
        </w:rPr>
      </w:pPr>
      <w:r w:rsidRPr="00D23146">
        <w:rPr>
          <w:rFonts w:ascii="Bookman Old Style" w:hAnsi="Bookman Old Style"/>
          <w:sz w:val="24"/>
          <w:szCs w:val="24"/>
        </w:rPr>
        <w:t>Além disso será cobrado um valor de R$ 2,55 o Km rodado.</w:t>
      </w:r>
    </w:p>
    <w:p w:rsidR="00D23146" w:rsidRPr="002B06F2" w:rsidRDefault="00D23146" w:rsidP="00D23146">
      <w:pPr>
        <w:pStyle w:val="SemEspaamento"/>
        <w:spacing w:line="360" w:lineRule="auto"/>
        <w:jc w:val="both"/>
        <w:rPr>
          <w:rFonts w:ascii="Bookman Old Style" w:hAnsi="Bookman Old Style"/>
          <w:sz w:val="24"/>
          <w:szCs w:val="24"/>
        </w:rPr>
      </w:pPr>
    </w:p>
    <w:p w:rsidR="00A153C2" w:rsidRDefault="00D23146" w:rsidP="00A153C2">
      <w:pPr>
        <w:pStyle w:val="Ttulo3"/>
        <w:rPr>
          <w:rFonts w:ascii="Bookman Old Style" w:hAnsi="Bookman Old Style"/>
          <w:b w:val="0"/>
          <w:color w:val="auto"/>
          <w:sz w:val="24"/>
          <w:szCs w:val="24"/>
          <w:u w:val="single"/>
        </w:rPr>
      </w:pPr>
      <w:bookmarkStart w:id="115" w:name="_Toc18419863"/>
      <w:r>
        <w:rPr>
          <w:rFonts w:ascii="Bookman Old Style" w:hAnsi="Bookman Old Style" w:cs="Segoe UI"/>
          <w:b w:val="0"/>
          <w:color w:val="auto"/>
          <w:sz w:val="24"/>
          <w:szCs w:val="24"/>
          <w:u w:val="single"/>
        </w:rPr>
        <w:t>5.1</w:t>
      </w:r>
      <w:r w:rsidR="00A153C2">
        <w:rPr>
          <w:rFonts w:ascii="Bookman Old Style" w:hAnsi="Bookman Old Style" w:cs="Segoe UI"/>
          <w:b w:val="0"/>
          <w:color w:val="auto"/>
          <w:sz w:val="24"/>
          <w:szCs w:val="24"/>
          <w:u w:val="single"/>
        </w:rPr>
        <w:t xml:space="preserve">.6 </w:t>
      </w:r>
      <w:r w:rsidR="00A153C2" w:rsidRPr="00E43982">
        <w:rPr>
          <w:rFonts w:ascii="Bookman Old Style" w:hAnsi="Bookman Old Style"/>
          <w:b w:val="0"/>
          <w:color w:val="auto"/>
          <w:sz w:val="24"/>
          <w:szCs w:val="24"/>
          <w:u w:val="single"/>
        </w:rPr>
        <w:t>Locais e formas para o usuário apresentar eventual manifestação sobre</w:t>
      </w:r>
      <w:r w:rsidR="00A153C2">
        <w:rPr>
          <w:rFonts w:ascii="Bookman Old Style" w:hAnsi="Bookman Old Style"/>
          <w:b w:val="0"/>
          <w:color w:val="auto"/>
          <w:sz w:val="24"/>
          <w:szCs w:val="24"/>
          <w:u w:val="single"/>
        </w:rPr>
        <w:t xml:space="preserve"> a prestação do serviço</w:t>
      </w:r>
      <w:bookmarkEnd w:id="115"/>
    </w:p>
    <w:p w:rsidR="00A153C2" w:rsidRPr="00E43982" w:rsidRDefault="00A153C2" w:rsidP="00A153C2"/>
    <w:p w:rsidR="00A153C2" w:rsidRDefault="00A153C2" w:rsidP="00A153C2">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lastRenderedPageBreak/>
        <w:t>a)</w:t>
      </w:r>
      <w:r>
        <w:rPr>
          <w:rFonts w:ascii="Bookman Old Style" w:hAnsi="Bookman Old Style"/>
          <w:sz w:val="24"/>
          <w:szCs w:val="24"/>
        </w:rPr>
        <w:t xml:space="preserve"> </w:t>
      </w:r>
      <w:r w:rsidRPr="00F75C7A">
        <w:rPr>
          <w:rFonts w:ascii="Bookman Old Style" w:hAnsi="Bookman Old Style"/>
          <w:sz w:val="24"/>
          <w:szCs w:val="24"/>
        </w:rPr>
        <w:t xml:space="preserve">No âmbito da </w:t>
      </w:r>
      <w:r w:rsidR="00D23146">
        <w:rPr>
          <w:rFonts w:ascii="Bookman Old Style" w:hAnsi="Bookman Old Style"/>
          <w:sz w:val="24"/>
          <w:szCs w:val="24"/>
        </w:rPr>
        <w:t xml:space="preserve">Secretaria Municipal de Obras, Habitação e Trânsito </w:t>
      </w:r>
      <w:r>
        <w:rPr>
          <w:rFonts w:ascii="Bookman Old Style" w:hAnsi="Bookman Old Style"/>
          <w:sz w:val="24"/>
          <w:szCs w:val="24"/>
        </w:rPr>
        <w:t>- Fone: (54) 3613 0075/</w:t>
      </w:r>
      <w:r w:rsidR="00D23146">
        <w:rPr>
          <w:rFonts w:ascii="Bookman Old Style" w:hAnsi="Bookman Old Style"/>
          <w:sz w:val="24"/>
          <w:szCs w:val="24"/>
        </w:rPr>
        <w:t>obras</w:t>
      </w:r>
      <w:r>
        <w:rPr>
          <w:rFonts w:ascii="Bookman Old Style" w:hAnsi="Bookman Old Style"/>
          <w:sz w:val="24"/>
          <w:szCs w:val="24"/>
        </w:rPr>
        <w:t xml:space="preserve">@paulobento.rs.gov.br/ www.paulobento.rs.gov.br . </w:t>
      </w:r>
    </w:p>
    <w:p w:rsidR="00A153C2" w:rsidRDefault="00A153C2" w:rsidP="00A153C2">
      <w:pPr>
        <w:pStyle w:val="SemEspaamento"/>
        <w:spacing w:line="360" w:lineRule="auto"/>
        <w:jc w:val="both"/>
        <w:rPr>
          <w:rFonts w:ascii="Bookman Old Style" w:hAnsi="Bookman Old Style"/>
          <w:sz w:val="24"/>
          <w:szCs w:val="24"/>
        </w:rPr>
      </w:pPr>
    </w:p>
    <w:p w:rsidR="00A153C2" w:rsidRDefault="00A153C2" w:rsidP="00A153C2">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A153C2" w:rsidRDefault="00A153C2" w:rsidP="00A153C2">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A153C2" w:rsidRDefault="00A153C2" w:rsidP="00A153C2">
      <w:pPr>
        <w:jc w:val="both"/>
        <w:rPr>
          <w:rFonts w:ascii="Bookman Old Style" w:hAnsi="Bookman Old Style"/>
          <w:sz w:val="24"/>
          <w:szCs w:val="24"/>
        </w:rPr>
      </w:pPr>
    </w:p>
    <w:p w:rsidR="00A153C2" w:rsidRDefault="00D23146" w:rsidP="00A153C2">
      <w:pPr>
        <w:pStyle w:val="Ttulo3"/>
        <w:rPr>
          <w:rFonts w:ascii="Bookman Old Style" w:hAnsi="Bookman Old Style"/>
          <w:b w:val="0"/>
          <w:color w:val="auto"/>
          <w:sz w:val="24"/>
          <w:szCs w:val="24"/>
          <w:u w:val="single"/>
        </w:rPr>
      </w:pPr>
      <w:bookmarkStart w:id="116" w:name="_Toc18419864"/>
      <w:r>
        <w:rPr>
          <w:rFonts w:ascii="Bookman Old Style" w:hAnsi="Bookman Old Style"/>
          <w:b w:val="0"/>
          <w:color w:val="auto"/>
          <w:sz w:val="24"/>
          <w:szCs w:val="24"/>
          <w:u w:val="single"/>
        </w:rPr>
        <w:t>5.1.7</w:t>
      </w:r>
      <w:r w:rsidR="00A153C2" w:rsidRPr="00E43982">
        <w:rPr>
          <w:rFonts w:ascii="Bookman Old Style" w:hAnsi="Bookman Old Style"/>
          <w:b w:val="0"/>
          <w:color w:val="auto"/>
          <w:sz w:val="24"/>
          <w:szCs w:val="24"/>
          <w:u w:val="single"/>
        </w:rPr>
        <w:t xml:space="preserve"> Aspectos mínimos relaci</w:t>
      </w:r>
      <w:r w:rsidR="00A153C2">
        <w:rPr>
          <w:rFonts w:ascii="Bookman Old Style" w:hAnsi="Bookman Old Style"/>
          <w:b w:val="0"/>
          <w:color w:val="auto"/>
          <w:sz w:val="24"/>
          <w:szCs w:val="24"/>
          <w:u w:val="single"/>
        </w:rPr>
        <w:t>onados aos padrões de qualidade</w:t>
      </w:r>
      <w:bookmarkEnd w:id="116"/>
    </w:p>
    <w:p w:rsidR="00A153C2" w:rsidRPr="00E43982" w:rsidRDefault="00A153C2" w:rsidP="00A153C2"/>
    <w:p w:rsidR="00D23146" w:rsidRDefault="00D23146" w:rsidP="00D23146">
      <w:pPr>
        <w:pStyle w:val="SemEspaamento"/>
        <w:spacing w:line="360" w:lineRule="auto"/>
        <w:jc w:val="both"/>
        <w:rPr>
          <w:rFonts w:ascii="Bookman Old Style" w:hAnsi="Bookman Old Style"/>
          <w:sz w:val="24"/>
          <w:szCs w:val="24"/>
        </w:rPr>
      </w:pPr>
      <w:r w:rsidRPr="00D23146">
        <w:rPr>
          <w:rFonts w:ascii="Bookman Old Style" w:hAnsi="Bookman Old Style"/>
          <w:b/>
          <w:sz w:val="24"/>
          <w:szCs w:val="24"/>
        </w:rPr>
        <w:t>Prioridades de atendimento:</w:t>
      </w:r>
      <w:r w:rsidRPr="00D23146">
        <w:rPr>
          <w:rFonts w:ascii="Bookman Old Style" w:hAnsi="Bookman Old Style"/>
          <w:sz w:val="24"/>
          <w:szCs w:val="24"/>
        </w:rPr>
        <w:t xml:space="preserve"> por ordem de solicitação, juntamente com a proximidade</w:t>
      </w:r>
      <w:r>
        <w:rPr>
          <w:rFonts w:ascii="Bookman Old Style" w:hAnsi="Bookman Old Style"/>
          <w:sz w:val="24"/>
          <w:szCs w:val="24"/>
        </w:rPr>
        <w:t xml:space="preserve"> das propriedades solicitantes.</w:t>
      </w:r>
    </w:p>
    <w:p w:rsidR="00A153C2" w:rsidRPr="001F5F85" w:rsidRDefault="00A153C2" w:rsidP="00A153C2">
      <w:pPr>
        <w:pStyle w:val="SemEspaamento"/>
        <w:spacing w:line="360" w:lineRule="auto"/>
        <w:rPr>
          <w:rFonts w:ascii="Bookman Old Style" w:hAnsi="Bookman Old Style"/>
          <w:sz w:val="24"/>
          <w:szCs w:val="24"/>
        </w:rPr>
      </w:pPr>
    </w:p>
    <w:p w:rsidR="00A153C2" w:rsidRDefault="00A153C2" w:rsidP="00A153C2">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A153C2" w:rsidRDefault="00A153C2" w:rsidP="00A153C2">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w:t>
      </w:r>
      <w:r w:rsidR="00D23146">
        <w:rPr>
          <w:rFonts w:ascii="Bookman Old Style" w:hAnsi="Bookman Old Style"/>
          <w:sz w:val="24"/>
          <w:szCs w:val="24"/>
        </w:rPr>
        <w:t>e Obras, Habitação e Trânsito.</w:t>
      </w:r>
    </w:p>
    <w:p w:rsidR="00A153C2" w:rsidRDefault="00A153C2" w:rsidP="00D23C71">
      <w:pPr>
        <w:pStyle w:val="SemEspaamento"/>
        <w:spacing w:line="360" w:lineRule="auto"/>
        <w:jc w:val="both"/>
        <w:rPr>
          <w:rFonts w:ascii="Bookman Old Style" w:hAnsi="Bookman Old Style"/>
          <w:sz w:val="24"/>
          <w:szCs w:val="24"/>
        </w:rPr>
      </w:pPr>
    </w:p>
    <w:p w:rsidR="002164F9" w:rsidRDefault="002164F9" w:rsidP="00D23C71">
      <w:pPr>
        <w:pStyle w:val="SemEspaamento"/>
        <w:spacing w:line="360" w:lineRule="auto"/>
        <w:jc w:val="both"/>
        <w:rPr>
          <w:rFonts w:ascii="Bookman Old Style" w:hAnsi="Bookman Old Style"/>
          <w:sz w:val="24"/>
          <w:szCs w:val="24"/>
        </w:rPr>
      </w:pPr>
    </w:p>
    <w:p w:rsidR="002164F9" w:rsidRPr="00212C2A" w:rsidRDefault="002164F9" w:rsidP="002164F9">
      <w:pPr>
        <w:pStyle w:val="Ttulo2"/>
        <w:rPr>
          <w:rFonts w:ascii="Bookman Old Style" w:hAnsi="Bookman Old Style"/>
          <w:color w:val="auto"/>
        </w:rPr>
      </w:pPr>
      <w:bookmarkStart w:id="117" w:name="_Toc18419865"/>
      <w:r>
        <w:rPr>
          <w:rFonts w:ascii="Bookman Old Style" w:hAnsi="Bookman Old Style"/>
          <w:color w:val="auto"/>
        </w:rPr>
        <w:t>5</w:t>
      </w:r>
      <w:r w:rsidRPr="00212C2A">
        <w:rPr>
          <w:rFonts w:ascii="Bookman Old Style" w:hAnsi="Bookman Old Style"/>
          <w:color w:val="auto"/>
        </w:rPr>
        <w:t>.</w:t>
      </w:r>
      <w:r>
        <w:rPr>
          <w:rFonts w:ascii="Bookman Old Style" w:hAnsi="Bookman Old Style"/>
          <w:color w:val="auto"/>
        </w:rPr>
        <w:t>2</w:t>
      </w:r>
      <w:r w:rsidRPr="00212C2A">
        <w:rPr>
          <w:rFonts w:ascii="Bookman Old Style" w:hAnsi="Bookman Old Style"/>
          <w:color w:val="auto"/>
        </w:rPr>
        <w:t xml:space="preserve">  </w:t>
      </w:r>
      <w:r>
        <w:rPr>
          <w:rFonts w:ascii="Bookman Old Style" w:hAnsi="Bookman Old Style"/>
          <w:color w:val="auto"/>
        </w:rPr>
        <w:t>Serviço de Manutenção de Estradas, bueiros, pontes e pontilhões</w:t>
      </w:r>
      <w:bookmarkEnd w:id="117"/>
    </w:p>
    <w:p w:rsidR="002164F9" w:rsidRDefault="002164F9" w:rsidP="002164F9">
      <w:pPr>
        <w:pStyle w:val="SemEspaamento"/>
        <w:spacing w:line="360" w:lineRule="auto"/>
        <w:jc w:val="both"/>
        <w:rPr>
          <w:rFonts w:ascii="Bookman Old Style" w:hAnsi="Bookman Old Style"/>
          <w:sz w:val="24"/>
          <w:szCs w:val="24"/>
        </w:rPr>
      </w:pPr>
    </w:p>
    <w:p w:rsidR="002164F9" w:rsidRPr="00212C2A" w:rsidRDefault="002164F9" w:rsidP="002164F9">
      <w:pPr>
        <w:pStyle w:val="Ttulo3"/>
        <w:rPr>
          <w:rFonts w:ascii="Bookman Old Style" w:hAnsi="Bookman Old Style"/>
          <w:b w:val="0"/>
          <w:color w:val="auto"/>
          <w:sz w:val="24"/>
          <w:szCs w:val="24"/>
          <w:u w:val="single"/>
        </w:rPr>
      </w:pPr>
      <w:bookmarkStart w:id="118" w:name="_Toc18419866"/>
      <w:r>
        <w:rPr>
          <w:rFonts w:ascii="Bookman Old Style" w:hAnsi="Bookman Old Style"/>
          <w:b w:val="0"/>
          <w:color w:val="auto"/>
          <w:sz w:val="24"/>
          <w:szCs w:val="24"/>
          <w:u w:val="single"/>
        </w:rPr>
        <w:t>5.</w:t>
      </w:r>
      <w:r w:rsidR="00FE2687">
        <w:rPr>
          <w:rFonts w:ascii="Bookman Old Style" w:hAnsi="Bookman Old Style"/>
          <w:b w:val="0"/>
          <w:color w:val="auto"/>
          <w:sz w:val="24"/>
          <w:szCs w:val="24"/>
          <w:u w:val="single"/>
        </w:rPr>
        <w:t>2</w:t>
      </w:r>
      <w:r>
        <w:rPr>
          <w:rFonts w:ascii="Bookman Old Style" w:hAnsi="Bookman Old Style"/>
          <w:b w:val="0"/>
          <w:color w:val="auto"/>
          <w:sz w:val="24"/>
          <w:szCs w:val="24"/>
          <w:u w:val="single"/>
        </w:rPr>
        <w:t>.1.</w:t>
      </w:r>
      <w:r w:rsidRPr="00212C2A">
        <w:rPr>
          <w:rFonts w:ascii="Bookman Old Style" w:hAnsi="Bookman Old Style"/>
          <w:b w:val="0"/>
          <w:color w:val="auto"/>
          <w:sz w:val="24"/>
          <w:szCs w:val="24"/>
          <w:u w:val="single"/>
        </w:rPr>
        <w:t xml:space="preserve"> Esp</w:t>
      </w:r>
      <w:r>
        <w:rPr>
          <w:rFonts w:ascii="Bookman Old Style" w:hAnsi="Bookman Old Style"/>
          <w:b w:val="0"/>
          <w:color w:val="auto"/>
          <w:sz w:val="24"/>
          <w:szCs w:val="24"/>
          <w:u w:val="single"/>
        </w:rPr>
        <w:t>ecificação do Serviço Oferecido</w:t>
      </w:r>
      <w:bookmarkEnd w:id="118"/>
    </w:p>
    <w:p w:rsidR="002164F9" w:rsidRDefault="002164F9" w:rsidP="002164F9">
      <w:pPr>
        <w:pStyle w:val="SemEspaamento"/>
        <w:spacing w:line="360" w:lineRule="auto"/>
        <w:jc w:val="both"/>
        <w:rPr>
          <w:rFonts w:ascii="Bookman Old Style" w:hAnsi="Bookman Old Style"/>
          <w:sz w:val="24"/>
          <w:szCs w:val="24"/>
        </w:rPr>
      </w:pPr>
    </w:p>
    <w:p w:rsidR="002164F9" w:rsidRDefault="002164F9" w:rsidP="002164F9">
      <w:pPr>
        <w:pStyle w:val="Ttulo3"/>
        <w:spacing w:before="0" w:line="360" w:lineRule="auto"/>
        <w:jc w:val="both"/>
        <w:rPr>
          <w:rFonts w:ascii="Bookman Old Style" w:hAnsi="Bookman Old Style"/>
          <w:sz w:val="24"/>
          <w:szCs w:val="24"/>
        </w:rPr>
      </w:pPr>
      <w:bookmarkStart w:id="119" w:name="_Toc18419867"/>
      <w:r w:rsidRPr="00D0244C">
        <w:rPr>
          <w:rFonts w:ascii="Bookman Old Style" w:eastAsiaTheme="minorHAnsi" w:hAnsi="Bookman Old Style" w:cstheme="minorBidi"/>
          <w:b w:val="0"/>
          <w:bCs w:val="0"/>
          <w:color w:val="auto"/>
          <w:sz w:val="24"/>
          <w:szCs w:val="24"/>
        </w:rPr>
        <w:t xml:space="preserve">Executar </w:t>
      </w:r>
      <w:r w:rsidR="00FE2687">
        <w:rPr>
          <w:rFonts w:ascii="Bookman Old Style" w:eastAsiaTheme="minorHAnsi" w:hAnsi="Bookman Old Style" w:cstheme="minorBidi"/>
          <w:b w:val="0"/>
          <w:bCs w:val="0"/>
          <w:color w:val="auto"/>
          <w:sz w:val="24"/>
          <w:szCs w:val="24"/>
        </w:rPr>
        <w:t>serviços de manutenção de estradas, bueiros, pontes e pontilhões no território do município.</w:t>
      </w:r>
      <w:bookmarkEnd w:id="119"/>
    </w:p>
    <w:p w:rsidR="002164F9" w:rsidRPr="00DB2C9F" w:rsidRDefault="002164F9" w:rsidP="002164F9"/>
    <w:p w:rsidR="002164F9" w:rsidRDefault="002164F9" w:rsidP="002164F9">
      <w:pPr>
        <w:pStyle w:val="Ttulo3"/>
        <w:rPr>
          <w:rFonts w:ascii="Bookman Old Style" w:hAnsi="Bookman Old Style"/>
          <w:b w:val="0"/>
          <w:color w:val="auto"/>
          <w:sz w:val="24"/>
          <w:szCs w:val="24"/>
          <w:u w:val="single"/>
        </w:rPr>
      </w:pPr>
      <w:bookmarkStart w:id="120" w:name="_Toc18419868"/>
      <w:r>
        <w:rPr>
          <w:rFonts w:ascii="Bookman Old Style" w:hAnsi="Bookman Old Style"/>
          <w:b w:val="0"/>
          <w:color w:val="auto"/>
          <w:sz w:val="24"/>
          <w:szCs w:val="24"/>
          <w:u w:val="single"/>
        </w:rPr>
        <w:t>5.</w:t>
      </w:r>
      <w:r w:rsidR="00FE2687">
        <w:rPr>
          <w:rFonts w:ascii="Bookman Old Style" w:hAnsi="Bookman Old Style"/>
          <w:b w:val="0"/>
          <w:color w:val="auto"/>
          <w:sz w:val="24"/>
          <w:szCs w:val="24"/>
          <w:u w:val="single"/>
        </w:rPr>
        <w:t>2</w:t>
      </w:r>
      <w:r w:rsidRPr="00C4047B">
        <w:rPr>
          <w:rFonts w:ascii="Bookman Old Style" w:hAnsi="Bookman Old Style"/>
          <w:b w:val="0"/>
          <w:color w:val="auto"/>
          <w:sz w:val="24"/>
          <w:szCs w:val="24"/>
          <w:u w:val="single"/>
        </w:rPr>
        <w:t>.2 Informaçõ</w:t>
      </w:r>
      <w:r>
        <w:rPr>
          <w:rFonts w:ascii="Bookman Old Style" w:hAnsi="Bookman Old Style"/>
          <w:b w:val="0"/>
          <w:color w:val="auto"/>
          <w:sz w:val="24"/>
          <w:szCs w:val="24"/>
          <w:u w:val="single"/>
        </w:rPr>
        <w:t>es para acessar o Serviço</w:t>
      </w:r>
      <w:bookmarkEnd w:id="120"/>
    </w:p>
    <w:p w:rsidR="002164F9" w:rsidRPr="00DB2C9F" w:rsidRDefault="002164F9" w:rsidP="002164F9"/>
    <w:p w:rsidR="002164F9" w:rsidRPr="00D0244C" w:rsidRDefault="002164F9" w:rsidP="002164F9">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Canais de atendimento:</w:t>
      </w:r>
      <w:r w:rsidRPr="002B06F2">
        <w:rPr>
          <w:rFonts w:ascii="Bookman Old Style" w:hAnsi="Bookman Old Style"/>
          <w:sz w:val="24"/>
          <w:szCs w:val="24"/>
        </w:rPr>
        <w:t xml:space="preserve"> </w:t>
      </w:r>
      <w:r>
        <w:rPr>
          <w:rFonts w:ascii="Bookman Old Style" w:hAnsi="Bookman Old Style"/>
          <w:sz w:val="24"/>
          <w:szCs w:val="24"/>
        </w:rPr>
        <w:t>p</w:t>
      </w:r>
      <w:r w:rsidRPr="00D0244C">
        <w:rPr>
          <w:rFonts w:ascii="Bookman Old Style" w:hAnsi="Bookman Old Style"/>
          <w:sz w:val="24"/>
          <w:szCs w:val="24"/>
        </w:rPr>
        <w:t xml:space="preserve">resencial mediante pedido protocolado </w:t>
      </w:r>
      <w:r>
        <w:rPr>
          <w:rFonts w:ascii="Bookman Old Style" w:hAnsi="Bookman Old Style"/>
          <w:sz w:val="24"/>
          <w:szCs w:val="24"/>
        </w:rPr>
        <w:t>nas dependências da Secretaria Municipal de Obras, Habitação e Trânsito.</w:t>
      </w:r>
    </w:p>
    <w:p w:rsidR="002164F9" w:rsidRPr="00D0244C" w:rsidRDefault="002164F9" w:rsidP="002164F9">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lastRenderedPageBreak/>
        <w:t>Requisitos para acessá-lo:</w:t>
      </w:r>
      <w:r w:rsidRPr="002B06F2">
        <w:rPr>
          <w:rFonts w:ascii="Bookman Old Style" w:hAnsi="Bookman Old Style"/>
          <w:sz w:val="24"/>
          <w:szCs w:val="24"/>
        </w:rPr>
        <w:t xml:space="preserve"> </w:t>
      </w:r>
      <w:r w:rsidRPr="00D0244C">
        <w:rPr>
          <w:rFonts w:ascii="Bookman Old Style" w:hAnsi="Bookman Old Style"/>
          <w:sz w:val="24"/>
          <w:szCs w:val="24"/>
        </w:rPr>
        <w:t xml:space="preserve"> </w:t>
      </w:r>
      <w:r w:rsidR="00FE2687">
        <w:rPr>
          <w:rFonts w:ascii="Bookman Old Style" w:hAnsi="Bookman Old Style"/>
          <w:sz w:val="24"/>
          <w:szCs w:val="24"/>
        </w:rPr>
        <w:t>não se aplica</w:t>
      </w:r>
      <w:r w:rsidRPr="00D0244C">
        <w:rPr>
          <w:rFonts w:ascii="Bookman Old Style" w:hAnsi="Bookman Old Style"/>
          <w:sz w:val="24"/>
          <w:szCs w:val="24"/>
        </w:rPr>
        <w:t>.</w:t>
      </w:r>
    </w:p>
    <w:p w:rsidR="002164F9" w:rsidRDefault="002164F9" w:rsidP="002164F9">
      <w:pPr>
        <w:pStyle w:val="SemEspaamento"/>
        <w:spacing w:line="360" w:lineRule="auto"/>
        <w:jc w:val="both"/>
        <w:rPr>
          <w:rFonts w:ascii="Bookman Old Style" w:hAnsi="Bookman Old Style"/>
          <w:b/>
          <w:sz w:val="24"/>
          <w:szCs w:val="24"/>
        </w:rPr>
      </w:pPr>
    </w:p>
    <w:p w:rsidR="002164F9" w:rsidRPr="00C4047B" w:rsidRDefault="002164F9" w:rsidP="002164F9">
      <w:pPr>
        <w:pStyle w:val="Ttulo3"/>
        <w:rPr>
          <w:rFonts w:ascii="Bookman Old Style" w:hAnsi="Bookman Old Style"/>
          <w:b w:val="0"/>
          <w:color w:val="auto"/>
          <w:sz w:val="24"/>
          <w:szCs w:val="24"/>
          <w:u w:val="single"/>
        </w:rPr>
      </w:pPr>
      <w:bookmarkStart w:id="121" w:name="_Toc18419869"/>
      <w:r>
        <w:rPr>
          <w:rFonts w:ascii="Bookman Old Style" w:hAnsi="Bookman Old Style"/>
          <w:b w:val="0"/>
          <w:color w:val="auto"/>
          <w:sz w:val="24"/>
          <w:szCs w:val="24"/>
          <w:u w:val="single"/>
        </w:rPr>
        <w:t>5.</w:t>
      </w:r>
      <w:r w:rsidR="00FE2687">
        <w:rPr>
          <w:rFonts w:ascii="Bookman Old Style" w:hAnsi="Bookman Old Style"/>
          <w:b w:val="0"/>
          <w:color w:val="auto"/>
          <w:sz w:val="24"/>
          <w:szCs w:val="24"/>
          <w:u w:val="single"/>
        </w:rPr>
        <w:t>2</w:t>
      </w:r>
      <w:r w:rsidRPr="00C4047B">
        <w:rPr>
          <w:rFonts w:ascii="Bookman Old Style" w:hAnsi="Bookman Old Style"/>
          <w:b w:val="0"/>
          <w:color w:val="auto"/>
          <w:sz w:val="24"/>
          <w:szCs w:val="24"/>
          <w:u w:val="single"/>
        </w:rPr>
        <w:t>.3 Principais etapa</w:t>
      </w:r>
      <w:r>
        <w:rPr>
          <w:rFonts w:ascii="Bookman Old Style" w:hAnsi="Bookman Old Style"/>
          <w:b w:val="0"/>
          <w:color w:val="auto"/>
          <w:sz w:val="24"/>
          <w:szCs w:val="24"/>
          <w:u w:val="single"/>
        </w:rPr>
        <w:t>s para processamento do Serviço</w:t>
      </w:r>
      <w:bookmarkEnd w:id="121"/>
    </w:p>
    <w:p w:rsidR="002164F9" w:rsidRDefault="002164F9" w:rsidP="002164F9">
      <w:pPr>
        <w:pStyle w:val="SemEspaamento"/>
        <w:spacing w:line="360" w:lineRule="auto"/>
        <w:jc w:val="both"/>
        <w:rPr>
          <w:rFonts w:ascii="Bookman Old Style" w:hAnsi="Bookman Old Style"/>
          <w:sz w:val="24"/>
          <w:szCs w:val="24"/>
        </w:rPr>
      </w:pPr>
    </w:p>
    <w:p w:rsidR="002164F9" w:rsidRDefault="002164F9" w:rsidP="002164F9">
      <w:pPr>
        <w:pStyle w:val="SemEspaamento"/>
        <w:spacing w:line="360" w:lineRule="auto"/>
        <w:jc w:val="both"/>
        <w:rPr>
          <w:rFonts w:ascii="Bookman Old Style" w:hAnsi="Bookman Old Style"/>
          <w:sz w:val="24"/>
          <w:szCs w:val="24"/>
        </w:rPr>
      </w:pPr>
      <w:r>
        <w:rPr>
          <w:rFonts w:ascii="Bookman Old Style" w:hAnsi="Bookman Old Style"/>
          <w:sz w:val="24"/>
          <w:szCs w:val="24"/>
        </w:rPr>
        <w:t>As etapas para o processamento do serviço requerido, consistem basicamente em:</w:t>
      </w:r>
    </w:p>
    <w:p w:rsidR="002164F9" w:rsidRDefault="00A4080C" w:rsidP="002164F9">
      <w:pPr>
        <w:pStyle w:val="SemEspaamento"/>
        <w:numPr>
          <w:ilvl w:val="0"/>
          <w:numId w:val="11"/>
        </w:numPr>
        <w:spacing w:line="360" w:lineRule="auto"/>
        <w:jc w:val="both"/>
        <w:rPr>
          <w:rFonts w:ascii="Bookman Old Style" w:hAnsi="Bookman Old Style"/>
          <w:sz w:val="24"/>
          <w:szCs w:val="24"/>
        </w:rPr>
      </w:pPr>
      <w:r>
        <w:rPr>
          <w:rFonts w:ascii="Bookman Old Style" w:hAnsi="Bookman Old Style"/>
          <w:sz w:val="24"/>
          <w:szCs w:val="24"/>
        </w:rPr>
        <w:t>apuração da demanda, seja ela (abertura ou manutenção de estradas, a manutenção ou a construção de bueiros, pontes e pontilhões), e agendamento para a sua respectiva execução;</w:t>
      </w:r>
    </w:p>
    <w:p w:rsidR="002164F9" w:rsidRDefault="002164F9" w:rsidP="002164F9">
      <w:pPr>
        <w:pStyle w:val="SemEspaamento"/>
        <w:numPr>
          <w:ilvl w:val="0"/>
          <w:numId w:val="11"/>
        </w:numPr>
        <w:spacing w:line="360" w:lineRule="auto"/>
        <w:jc w:val="both"/>
        <w:rPr>
          <w:rFonts w:ascii="Bookman Old Style" w:hAnsi="Bookman Old Style"/>
          <w:sz w:val="24"/>
          <w:szCs w:val="24"/>
        </w:rPr>
      </w:pPr>
      <w:r>
        <w:rPr>
          <w:rFonts w:ascii="Bookman Old Style" w:hAnsi="Bookman Old Style"/>
          <w:sz w:val="24"/>
          <w:szCs w:val="24"/>
        </w:rPr>
        <w:t>realização do serviço</w:t>
      </w:r>
      <w:r w:rsidR="00FE2687">
        <w:rPr>
          <w:rFonts w:ascii="Bookman Old Style" w:hAnsi="Bookman Old Style"/>
          <w:sz w:val="24"/>
          <w:szCs w:val="24"/>
        </w:rPr>
        <w:t>.</w:t>
      </w:r>
    </w:p>
    <w:p w:rsidR="002164F9" w:rsidRPr="002B06F2" w:rsidRDefault="002164F9" w:rsidP="002164F9">
      <w:pPr>
        <w:pStyle w:val="SemEspaamento"/>
        <w:spacing w:line="360" w:lineRule="auto"/>
        <w:ind w:left="791"/>
        <w:jc w:val="both"/>
        <w:rPr>
          <w:rFonts w:ascii="Bookman Old Style" w:hAnsi="Bookman Old Style"/>
          <w:sz w:val="24"/>
          <w:szCs w:val="24"/>
        </w:rPr>
      </w:pPr>
    </w:p>
    <w:p w:rsidR="002164F9" w:rsidRDefault="002164F9" w:rsidP="002164F9">
      <w:pPr>
        <w:pStyle w:val="Ttulo3"/>
        <w:rPr>
          <w:rFonts w:ascii="Bookman Old Style" w:hAnsi="Bookman Old Style"/>
          <w:b w:val="0"/>
          <w:color w:val="auto"/>
          <w:sz w:val="24"/>
          <w:szCs w:val="24"/>
          <w:u w:val="single"/>
        </w:rPr>
      </w:pPr>
      <w:bookmarkStart w:id="122" w:name="_Toc18419870"/>
      <w:r>
        <w:rPr>
          <w:rFonts w:ascii="Bookman Old Style" w:hAnsi="Bookman Old Style"/>
          <w:b w:val="0"/>
          <w:color w:val="auto"/>
          <w:sz w:val="24"/>
          <w:szCs w:val="24"/>
          <w:u w:val="single"/>
        </w:rPr>
        <w:t>5</w:t>
      </w:r>
      <w:r w:rsidRPr="00C4047B">
        <w:rPr>
          <w:rFonts w:ascii="Bookman Old Style" w:hAnsi="Bookman Old Style"/>
          <w:b w:val="0"/>
          <w:color w:val="auto"/>
          <w:sz w:val="24"/>
          <w:szCs w:val="24"/>
          <w:u w:val="single"/>
        </w:rPr>
        <w:t>.</w:t>
      </w:r>
      <w:r w:rsidR="00E466B6">
        <w:rPr>
          <w:rFonts w:ascii="Bookman Old Style" w:hAnsi="Bookman Old Style"/>
          <w:b w:val="0"/>
          <w:color w:val="auto"/>
          <w:sz w:val="24"/>
          <w:szCs w:val="24"/>
          <w:u w:val="single"/>
        </w:rPr>
        <w:t>2</w:t>
      </w:r>
      <w:r w:rsidRPr="00C4047B">
        <w:rPr>
          <w:rFonts w:ascii="Bookman Old Style" w:hAnsi="Bookman Old Style"/>
          <w:b w:val="0"/>
          <w:color w:val="auto"/>
          <w:sz w:val="24"/>
          <w:szCs w:val="24"/>
          <w:u w:val="single"/>
        </w:rPr>
        <w:t>.4 Prazo Máx</w:t>
      </w:r>
      <w:r>
        <w:rPr>
          <w:rFonts w:ascii="Bookman Old Style" w:hAnsi="Bookman Old Style"/>
          <w:b w:val="0"/>
          <w:color w:val="auto"/>
          <w:sz w:val="24"/>
          <w:szCs w:val="24"/>
          <w:u w:val="single"/>
        </w:rPr>
        <w:t>imo para a Prestação do Serviço</w:t>
      </w:r>
      <w:bookmarkEnd w:id="122"/>
    </w:p>
    <w:p w:rsidR="002164F9" w:rsidRPr="00C4047B" w:rsidRDefault="002164F9" w:rsidP="002164F9"/>
    <w:p w:rsidR="002164F9" w:rsidRDefault="00E466B6" w:rsidP="00E466B6">
      <w:pPr>
        <w:pStyle w:val="Ttulo3"/>
        <w:spacing w:line="360" w:lineRule="auto"/>
        <w:jc w:val="both"/>
        <w:rPr>
          <w:rFonts w:ascii="Bookman Old Style" w:eastAsiaTheme="minorHAnsi" w:hAnsi="Bookman Old Style" w:cstheme="minorBidi"/>
          <w:b w:val="0"/>
          <w:bCs w:val="0"/>
          <w:color w:val="auto"/>
          <w:sz w:val="24"/>
          <w:szCs w:val="24"/>
        </w:rPr>
      </w:pPr>
      <w:bookmarkStart w:id="123" w:name="_Toc18419871"/>
      <w:r>
        <w:rPr>
          <w:rFonts w:ascii="Bookman Old Style" w:eastAsiaTheme="minorHAnsi" w:hAnsi="Bookman Old Style" w:cstheme="minorBidi"/>
          <w:b w:val="0"/>
          <w:bCs w:val="0"/>
          <w:color w:val="auto"/>
          <w:sz w:val="24"/>
          <w:szCs w:val="24"/>
        </w:rPr>
        <w:t>Não se aplica (s</w:t>
      </w:r>
      <w:r w:rsidR="002164F9" w:rsidRPr="00D23146">
        <w:rPr>
          <w:rFonts w:ascii="Bookman Old Style" w:eastAsiaTheme="minorHAnsi" w:hAnsi="Bookman Old Style" w:cstheme="minorBidi"/>
          <w:b w:val="0"/>
          <w:bCs w:val="0"/>
          <w:color w:val="auto"/>
          <w:sz w:val="24"/>
          <w:szCs w:val="24"/>
        </w:rPr>
        <w:t>em prazo pré-estabelecido, varia conforme a quantidade de serviços</w:t>
      </w:r>
      <w:r w:rsidR="002164F9">
        <w:rPr>
          <w:rFonts w:ascii="Bookman Old Style" w:eastAsiaTheme="minorHAnsi" w:hAnsi="Bookman Old Style" w:cstheme="minorBidi"/>
          <w:b w:val="0"/>
          <w:bCs w:val="0"/>
          <w:color w:val="auto"/>
          <w:sz w:val="24"/>
          <w:szCs w:val="24"/>
        </w:rPr>
        <w:t xml:space="preserve"> </w:t>
      </w:r>
      <w:r>
        <w:rPr>
          <w:rFonts w:ascii="Bookman Old Style" w:eastAsiaTheme="minorHAnsi" w:hAnsi="Bookman Old Style" w:cstheme="minorBidi"/>
          <w:b w:val="0"/>
          <w:bCs w:val="0"/>
          <w:color w:val="auto"/>
          <w:sz w:val="24"/>
          <w:szCs w:val="24"/>
        </w:rPr>
        <w:t>e disponibilidade de máquinas)</w:t>
      </w:r>
      <w:r w:rsidR="002164F9" w:rsidRPr="00D23146">
        <w:rPr>
          <w:rFonts w:ascii="Bookman Old Style" w:eastAsiaTheme="minorHAnsi" w:hAnsi="Bookman Old Style" w:cstheme="minorBidi"/>
          <w:b w:val="0"/>
          <w:bCs w:val="0"/>
          <w:color w:val="auto"/>
          <w:sz w:val="24"/>
          <w:szCs w:val="24"/>
        </w:rPr>
        <w:t>.</w:t>
      </w:r>
      <w:bookmarkEnd w:id="123"/>
    </w:p>
    <w:p w:rsidR="002164F9" w:rsidRPr="00D23146" w:rsidRDefault="002164F9" w:rsidP="002164F9"/>
    <w:p w:rsidR="002164F9" w:rsidRPr="00C4047B" w:rsidRDefault="002164F9" w:rsidP="002164F9">
      <w:pPr>
        <w:pStyle w:val="Ttulo3"/>
        <w:rPr>
          <w:rFonts w:ascii="Bookman Old Style" w:hAnsi="Bookman Old Style"/>
          <w:b w:val="0"/>
          <w:color w:val="auto"/>
          <w:sz w:val="24"/>
          <w:szCs w:val="24"/>
          <w:u w:val="single"/>
        </w:rPr>
      </w:pPr>
      <w:bookmarkStart w:id="124" w:name="_Toc18419872"/>
      <w:r>
        <w:rPr>
          <w:rFonts w:ascii="Bookman Old Style" w:hAnsi="Bookman Old Style"/>
          <w:b w:val="0"/>
          <w:color w:val="auto"/>
          <w:sz w:val="24"/>
          <w:szCs w:val="24"/>
          <w:u w:val="single"/>
        </w:rPr>
        <w:t>5.</w:t>
      </w:r>
      <w:r w:rsidR="00E466B6">
        <w:rPr>
          <w:rFonts w:ascii="Bookman Old Style" w:hAnsi="Bookman Old Style"/>
          <w:b w:val="0"/>
          <w:color w:val="auto"/>
          <w:sz w:val="24"/>
          <w:szCs w:val="24"/>
          <w:u w:val="single"/>
        </w:rPr>
        <w:t>2</w:t>
      </w:r>
      <w:r w:rsidRPr="00C4047B">
        <w:rPr>
          <w:rFonts w:ascii="Bookman Old Style" w:hAnsi="Bookman Old Style"/>
          <w:b w:val="0"/>
          <w:color w:val="auto"/>
          <w:sz w:val="24"/>
          <w:szCs w:val="24"/>
          <w:u w:val="single"/>
        </w:rPr>
        <w:t>.5 Forma de Prestação do Serviço</w:t>
      </w:r>
      <w:bookmarkEnd w:id="124"/>
    </w:p>
    <w:p w:rsidR="002164F9" w:rsidRPr="002B06F2" w:rsidRDefault="002164F9" w:rsidP="002164F9">
      <w:pPr>
        <w:pStyle w:val="SemEspaamento"/>
        <w:spacing w:line="360" w:lineRule="auto"/>
        <w:jc w:val="both"/>
        <w:rPr>
          <w:rFonts w:ascii="Bookman Old Style" w:hAnsi="Bookman Old Style"/>
          <w:sz w:val="24"/>
          <w:szCs w:val="24"/>
        </w:rPr>
      </w:pPr>
    </w:p>
    <w:p w:rsidR="002164F9" w:rsidRDefault="002164F9" w:rsidP="00E466B6">
      <w:pPr>
        <w:pStyle w:val="SemEspaamento"/>
        <w:spacing w:line="360" w:lineRule="auto"/>
        <w:jc w:val="both"/>
        <w:rPr>
          <w:rFonts w:ascii="Bookman Old Style" w:hAnsi="Bookman Old Style"/>
          <w:sz w:val="24"/>
          <w:szCs w:val="24"/>
        </w:rPr>
      </w:pPr>
      <w:r>
        <w:rPr>
          <w:rFonts w:ascii="Bookman Old Style" w:hAnsi="Bookman Old Style"/>
          <w:sz w:val="24"/>
          <w:szCs w:val="24"/>
        </w:rPr>
        <w:t xml:space="preserve">A forma da prestação do serviço, ocorre </w:t>
      </w:r>
      <w:r w:rsidR="00E466B6">
        <w:rPr>
          <w:rFonts w:ascii="Bookman Old Style" w:hAnsi="Bookman Old Style"/>
          <w:sz w:val="24"/>
          <w:szCs w:val="24"/>
        </w:rPr>
        <w:t>com as máquinas da Prefeitura e/ou eventualmente terceirizadas.</w:t>
      </w:r>
    </w:p>
    <w:p w:rsidR="002164F9" w:rsidRPr="002B06F2" w:rsidRDefault="002164F9" w:rsidP="002164F9">
      <w:pPr>
        <w:pStyle w:val="SemEspaamento"/>
        <w:spacing w:line="360" w:lineRule="auto"/>
        <w:jc w:val="both"/>
        <w:rPr>
          <w:rFonts w:ascii="Bookman Old Style" w:hAnsi="Bookman Old Style"/>
          <w:sz w:val="24"/>
          <w:szCs w:val="24"/>
        </w:rPr>
      </w:pPr>
    </w:p>
    <w:p w:rsidR="002164F9" w:rsidRDefault="002164F9" w:rsidP="002164F9">
      <w:pPr>
        <w:pStyle w:val="Ttulo3"/>
        <w:rPr>
          <w:rFonts w:ascii="Bookman Old Style" w:hAnsi="Bookman Old Style"/>
          <w:b w:val="0"/>
          <w:color w:val="auto"/>
          <w:sz w:val="24"/>
          <w:szCs w:val="24"/>
          <w:u w:val="single"/>
        </w:rPr>
      </w:pPr>
      <w:bookmarkStart w:id="125" w:name="_Toc18419873"/>
      <w:r>
        <w:rPr>
          <w:rFonts w:ascii="Bookman Old Style" w:hAnsi="Bookman Old Style" w:cs="Segoe UI"/>
          <w:b w:val="0"/>
          <w:color w:val="auto"/>
          <w:sz w:val="24"/>
          <w:szCs w:val="24"/>
          <w:u w:val="single"/>
        </w:rPr>
        <w:t>5.</w:t>
      </w:r>
      <w:r w:rsidR="00330934">
        <w:rPr>
          <w:rFonts w:ascii="Bookman Old Style" w:hAnsi="Bookman Old Style" w:cs="Segoe UI"/>
          <w:b w:val="0"/>
          <w:color w:val="auto"/>
          <w:sz w:val="24"/>
          <w:szCs w:val="24"/>
          <w:u w:val="single"/>
        </w:rPr>
        <w:t>2</w:t>
      </w:r>
      <w:r>
        <w:rPr>
          <w:rFonts w:ascii="Bookman Old Style" w:hAnsi="Bookman Old Style" w:cs="Segoe UI"/>
          <w:b w:val="0"/>
          <w:color w:val="auto"/>
          <w:sz w:val="24"/>
          <w:szCs w:val="24"/>
          <w:u w:val="single"/>
        </w:rPr>
        <w:t xml:space="preserve">.6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125"/>
    </w:p>
    <w:p w:rsidR="002164F9" w:rsidRPr="00E43982" w:rsidRDefault="002164F9" w:rsidP="002164F9"/>
    <w:p w:rsidR="002164F9" w:rsidRDefault="002164F9" w:rsidP="002164F9">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 xml:space="preserve">No âmbito da </w:t>
      </w:r>
      <w:r>
        <w:rPr>
          <w:rFonts w:ascii="Bookman Old Style" w:hAnsi="Bookman Old Style"/>
          <w:sz w:val="24"/>
          <w:szCs w:val="24"/>
        </w:rPr>
        <w:t xml:space="preserve">Secretaria Municipal de Obras, Habitação e Trânsito - Fone: (54) 3613 0075/obras@paulobento.rs.gov.br/ www.paulobento.rs.gov.br . </w:t>
      </w:r>
    </w:p>
    <w:p w:rsidR="002164F9" w:rsidRDefault="002164F9" w:rsidP="002164F9">
      <w:pPr>
        <w:pStyle w:val="SemEspaamento"/>
        <w:spacing w:line="360" w:lineRule="auto"/>
        <w:jc w:val="both"/>
        <w:rPr>
          <w:rFonts w:ascii="Bookman Old Style" w:hAnsi="Bookman Old Style"/>
          <w:sz w:val="24"/>
          <w:szCs w:val="24"/>
        </w:rPr>
      </w:pPr>
    </w:p>
    <w:p w:rsidR="002164F9" w:rsidRDefault="002164F9" w:rsidP="002164F9">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2164F9" w:rsidRDefault="002164F9" w:rsidP="002164F9">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lastRenderedPageBreak/>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2164F9" w:rsidRDefault="002164F9" w:rsidP="002164F9">
      <w:pPr>
        <w:jc w:val="both"/>
        <w:rPr>
          <w:rFonts w:ascii="Bookman Old Style" w:hAnsi="Bookman Old Style"/>
          <w:sz w:val="24"/>
          <w:szCs w:val="24"/>
        </w:rPr>
      </w:pPr>
    </w:p>
    <w:p w:rsidR="002164F9" w:rsidRDefault="002164F9" w:rsidP="002164F9">
      <w:pPr>
        <w:pStyle w:val="Ttulo3"/>
        <w:rPr>
          <w:rFonts w:ascii="Bookman Old Style" w:hAnsi="Bookman Old Style"/>
          <w:b w:val="0"/>
          <w:color w:val="auto"/>
          <w:sz w:val="24"/>
          <w:szCs w:val="24"/>
          <w:u w:val="single"/>
        </w:rPr>
      </w:pPr>
      <w:bookmarkStart w:id="126" w:name="_Toc18419874"/>
      <w:r>
        <w:rPr>
          <w:rFonts w:ascii="Bookman Old Style" w:hAnsi="Bookman Old Style"/>
          <w:b w:val="0"/>
          <w:color w:val="auto"/>
          <w:sz w:val="24"/>
          <w:szCs w:val="24"/>
          <w:u w:val="single"/>
        </w:rPr>
        <w:t>5.</w:t>
      </w:r>
      <w:r w:rsidR="00330934">
        <w:rPr>
          <w:rFonts w:ascii="Bookman Old Style" w:hAnsi="Bookman Old Style"/>
          <w:b w:val="0"/>
          <w:color w:val="auto"/>
          <w:sz w:val="24"/>
          <w:szCs w:val="24"/>
          <w:u w:val="single"/>
        </w:rPr>
        <w:t>2</w:t>
      </w:r>
      <w:r>
        <w:rPr>
          <w:rFonts w:ascii="Bookman Old Style" w:hAnsi="Bookman Old Style"/>
          <w:b w:val="0"/>
          <w:color w:val="auto"/>
          <w:sz w:val="24"/>
          <w:szCs w:val="24"/>
          <w:u w:val="single"/>
        </w:rPr>
        <w:t>.7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126"/>
    </w:p>
    <w:p w:rsidR="002164F9" w:rsidRPr="00E43982" w:rsidRDefault="002164F9" w:rsidP="002164F9"/>
    <w:p w:rsidR="002164F9" w:rsidRDefault="002164F9" w:rsidP="002164F9">
      <w:pPr>
        <w:pStyle w:val="SemEspaamento"/>
        <w:spacing w:line="360" w:lineRule="auto"/>
        <w:jc w:val="both"/>
        <w:rPr>
          <w:rFonts w:ascii="Bookman Old Style" w:hAnsi="Bookman Old Style"/>
          <w:sz w:val="24"/>
          <w:szCs w:val="24"/>
        </w:rPr>
      </w:pPr>
      <w:r w:rsidRPr="00D23146">
        <w:rPr>
          <w:rFonts w:ascii="Bookman Old Style" w:hAnsi="Bookman Old Style"/>
          <w:b/>
          <w:sz w:val="24"/>
          <w:szCs w:val="24"/>
        </w:rPr>
        <w:t>Prioridades de atendimento:</w:t>
      </w:r>
      <w:r w:rsidRPr="00D23146">
        <w:rPr>
          <w:rFonts w:ascii="Bookman Old Style" w:hAnsi="Bookman Old Style"/>
          <w:sz w:val="24"/>
          <w:szCs w:val="24"/>
        </w:rPr>
        <w:t xml:space="preserve"> </w:t>
      </w:r>
      <w:r w:rsidR="00E466B6">
        <w:rPr>
          <w:rFonts w:ascii="Bookman Old Style" w:hAnsi="Bookman Old Style"/>
          <w:sz w:val="24"/>
          <w:szCs w:val="24"/>
        </w:rPr>
        <w:t>estradas, bueiros, pontes e pontilhões em situações calamitosas, possuem prioridade, lava-se em conta também o tráfego diário da via para a realização de reparos</w:t>
      </w:r>
      <w:r>
        <w:rPr>
          <w:rFonts w:ascii="Bookman Old Style" w:hAnsi="Bookman Old Style"/>
          <w:sz w:val="24"/>
          <w:szCs w:val="24"/>
        </w:rPr>
        <w:t>.</w:t>
      </w:r>
    </w:p>
    <w:p w:rsidR="00E466B6" w:rsidRDefault="00E466B6" w:rsidP="002164F9">
      <w:pPr>
        <w:pStyle w:val="SemEspaamento"/>
        <w:spacing w:line="360" w:lineRule="auto"/>
        <w:jc w:val="both"/>
        <w:rPr>
          <w:rFonts w:ascii="Bookman Old Style" w:hAnsi="Bookman Old Style"/>
          <w:sz w:val="24"/>
          <w:szCs w:val="24"/>
        </w:rPr>
      </w:pPr>
      <w:r>
        <w:rPr>
          <w:rFonts w:ascii="Bookman Old Style" w:hAnsi="Bookman Old Style"/>
          <w:sz w:val="24"/>
          <w:szCs w:val="24"/>
        </w:rPr>
        <w:t>Aberturas de novas estradas, depende de análise por parte da Secretaria.</w:t>
      </w:r>
    </w:p>
    <w:p w:rsidR="002164F9" w:rsidRPr="001F5F85" w:rsidRDefault="002164F9" w:rsidP="002164F9">
      <w:pPr>
        <w:pStyle w:val="SemEspaamento"/>
        <w:spacing w:line="360" w:lineRule="auto"/>
        <w:rPr>
          <w:rFonts w:ascii="Bookman Old Style" w:hAnsi="Bookman Old Style"/>
          <w:sz w:val="24"/>
          <w:szCs w:val="24"/>
        </w:rPr>
      </w:pPr>
    </w:p>
    <w:p w:rsidR="002164F9" w:rsidRDefault="002164F9" w:rsidP="002164F9">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2164F9" w:rsidRDefault="002164F9" w:rsidP="002164F9">
      <w:pPr>
        <w:pStyle w:val="SemEspaamento"/>
        <w:spacing w:line="360" w:lineRule="auto"/>
        <w:jc w:val="both"/>
        <w:rPr>
          <w:rFonts w:ascii="Bookman Old Style" w:hAnsi="Bookman Old Style"/>
          <w:sz w:val="24"/>
          <w:szCs w:val="24"/>
        </w:rPr>
      </w:pPr>
      <w:r>
        <w:rPr>
          <w:rFonts w:ascii="Bookman Old Style" w:hAnsi="Bookman Old Style"/>
          <w:sz w:val="24"/>
          <w:szCs w:val="24"/>
        </w:rPr>
        <w:t>Secretaria Municipal de Obras, Habitação e Trânsito.</w:t>
      </w:r>
    </w:p>
    <w:p w:rsidR="003E1B51" w:rsidRDefault="003E1B51" w:rsidP="00D23C71">
      <w:pPr>
        <w:pStyle w:val="SemEspaamento"/>
        <w:spacing w:line="360" w:lineRule="auto"/>
        <w:jc w:val="both"/>
        <w:rPr>
          <w:rFonts w:ascii="Bookman Old Style" w:hAnsi="Bookman Old Style"/>
          <w:sz w:val="24"/>
          <w:szCs w:val="24"/>
        </w:rPr>
      </w:pPr>
    </w:p>
    <w:p w:rsidR="003E1B51" w:rsidRPr="00212C2A" w:rsidRDefault="003E1B51" w:rsidP="003E1B51">
      <w:pPr>
        <w:pStyle w:val="Ttulo2"/>
        <w:rPr>
          <w:rFonts w:ascii="Bookman Old Style" w:hAnsi="Bookman Old Style"/>
          <w:color w:val="auto"/>
        </w:rPr>
      </w:pPr>
      <w:bookmarkStart w:id="127" w:name="_Toc18419875"/>
      <w:r>
        <w:rPr>
          <w:rFonts w:ascii="Bookman Old Style" w:hAnsi="Bookman Old Style"/>
          <w:color w:val="auto"/>
        </w:rPr>
        <w:t>5</w:t>
      </w:r>
      <w:r w:rsidRPr="00212C2A">
        <w:rPr>
          <w:rFonts w:ascii="Bookman Old Style" w:hAnsi="Bookman Old Style"/>
          <w:color w:val="auto"/>
        </w:rPr>
        <w:t>.</w:t>
      </w:r>
      <w:r>
        <w:rPr>
          <w:rFonts w:ascii="Bookman Old Style" w:hAnsi="Bookman Old Style"/>
          <w:color w:val="auto"/>
        </w:rPr>
        <w:t>3</w:t>
      </w:r>
      <w:r w:rsidRPr="00212C2A">
        <w:rPr>
          <w:rFonts w:ascii="Bookman Old Style" w:hAnsi="Bookman Old Style"/>
          <w:color w:val="auto"/>
        </w:rPr>
        <w:t xml:space="preserve">  </w:t>
      </w:r>
      <w:r>
        <w:rPr>
          <w:rFonts w:ascii="Bookman Old Style" w:hAnsi="Bookman Old Style"/>
          <w:color w:val="auto"/>
        </w:rPr>
        <w:t>Serviço de Manutenção de Terraplenagem</w:t>
      </w:r>
      <w:bookmarkEnd w:id="127"/>
    </w:p>
    <w:p w:rsidR="003E1B51" w:rsidRDefault="003E1B51" w:rsidP="003E1B51">
      <w:pPr>
        <w:pStyle w:val="SemEspaamento"/>
        <w:spacing w:line="360" w:lineRule="auto"/>
        <w:jc w:val="both"/>
        <w:rPr>
          <w:rFonts w:ascii="Bookman Old Style" w:hAnsi="Bookman Old Style"/>
          <w:sz w:val="24"/>
          <w:szCs w:val="24"/>
        </w:rPr>
      </w:pPr>
    </w:p>
    <w:p w:rsidR="003E1B51" w:rsidRPr="00212C2A" w:rsidRDefault="003E1B51" w:rsidP="003E1B51">
      <w:pPr>
        <w:pStyle w:val="Ttulo3"/>
        <w:rPr>
          <w:rFonts w:ascii="Bookman Old Style" w:hAnsi="Bookman Old Style"/>
          <w:b w:val="0"/>
          <w:color w:val="auto"/>
          <w:sz w:val="24"/>
          <w:szCs w:val="24"/>
          <w:u w:val="single"/>
        </w:rPr>
      </w:pPr>
      <w:bookmarkStart w:id="128" w:name="_Toc18419876"/>
      <w:r>
        <w:rPr>
          <w:rFonts w:ascii="Bookman Old Style" w:hAnsi="Bookman Old Style"/>
          <w:b w:val="0"/>
          <w:color w:val="auto"/>
          <w:sz w:val="24"/>
          <w:szCs w:val="24"/>
          <w:u w:val="single"/>
        </w:rPr>
        <w:t>5.</w:t>
      </w:r>
      <w:r w:rsidR="00CB05E4">
        <w:rPr>
          <w:rFonts w:ascii="Bookman Old Style" w:hAnsi="Bookman Old Style"/>
          <w:b w:val="0"/>
          <w:color w:val="auto"/>
          <w:sz w:val="24"/>
          <w:szCs w:val="24"/>
          <w:u w:val="single"/>
        </w:rPr>
        <w:t>3</w:t>
      </w:r>
      <w:r>
        <w:rPr>
          <w:rFonts w:ascii="Bookman Old Style" w:hAnsi="Bookman Old Style"/>
          <w:b w:val="0"/>
          <w:color w:val="auto"/>
          <w:sz w:val="24"/>
          <w:szCs w:val="24"/>
          <w:u w:val="single"/>
        </w:rPr>
        <w:t>.1.</w:t>
      </w:r>
      <w:r w:rsidRPr="00212C2A">
        <w:rPr>
          <w:rFonts w:ascii="Bookman Old Style" w:hAnsi="Bookman Old Style"/>
          <w:b w:val="0"/>
          <w:color w:val="auto"/>
          <w:sz w:val="24"/>
          <w:szCs w:val="24"/>
          <w:u w:val="single"/>
        </w:rPr>
        <w:t xml:space="preserve"> Esp</w:t>
      </w:r>
      <w:r>
        <w:rPr>
          <w:rFonts w:ascii="Bookman Old Style" w:hAnsi="Bookman Old Style"/>
          <w:b w:val="0"/>
          <w:color w:val="auto"/>
          <w:sz w:val="24"/>
          <w:szCs w:val="24"/>
          <w:u w:val="single"/>
        </w:rPr>
        <w:t>ecificação do Serviço Oferecido</w:t>
      </w:r>
      <w:bookmarkEnd w:id="128"/>
    </w:p>
    <w:p w:rsidR="003E1B51" w:rsidRDefault="003E1B51" w:rsidP="003E1B51">
      <w:pPr>
        <w:pStyle w:val="SemEspaamento"/>
        <w:spacing w:line="360" w:lineRule="auto"/>
        <w:jc w:val="both"/>
        <w:rPr>
          <w:rFonts w:ascii="Bookman Old Style" w:hAnsi="Bookman Old Style"/>
          <w:sz w:val="24"/>
          <w:szCs w:val="24"/>
        </w:rPr>
      </w:pPr>
    </w:p>
    <w:p w:rsidR="003E1B51" w:rsidRDefault="003E1B51" w:rsidP="003E1B51">
      <w:pPr>
        <w:pStyle w:val="Ttulo3"/>
        <w:spacing w:before="0" w:line="360" w:lineRule="auto"/>
        <w:jc w:val="both"/>
        <w:rPr>
          <w:rFonts w:ascii="Bookman Old Style" w:hAnsi="Bookman Old Style"/>
          <w:sz w:val="24"/>
          <w:szCs w:val="24"/>
        </w:rPr>
      </w:pPr>
      <w:bookmarkStart w:id="129" w:name="_Toc18419877"/>
      <w:r w:rsidRPr="00D0244C">
        <w:rPr>
          <w:rFonts w:ascii="Bookman Old Style" w:eastAsiaTheme="minorHAnsi" w:hAnsi="Bookman Old Style" w:cstheme="minorBidi"/>
          <w:b w:val="0"/>
          <w:bCs w:val="0"/>
          <w:color w:val="auto"/>
          <w:sz w:val="24"/>
          <w:szCs w:val="24"/>
        </w:rPr>
        <w:t xml:space="preserve">Executar </w:t>
      </w:r>
      <w:r>
        <w:rPr>
          <w:rFonts w:ascii="Bookman Old Style" w:eastAsiaTheme="minorHAnsi" w:hAnsi="Bookman Old Style" w:cstheme="minorBidi"/>
          <w:b w:val="0"/>
          <w:bCs w:val="0"/>
          <w:color w:val="auto"/>
          <w:sz w:val="24"/>
          <w:szCs w:val="24"/>
        </w:rPr>
        <w:t>serviços de terraplenagem para residências e empresas.</w:t>
      </w:r>
      <w:bookmarkEnd w:id="129"/>
    </w:p>
    <w:p w:rsidR="003E1B51" w:rsidRPr="00DB2C9F" w:rsidRDefault="003E1B51" w:rsidP="003E1B51"/>
    <w:p w:rsidR="003E1B51" w:rsidRDefault="003E1B51" w:rsidP="003E1B51">
      <w:pPr>
        <w:pStyle w:val="Ttulo3"/>
        <w:rPr>
          <w:rFonts w:ascii="Bookman Old Style" w:hAnsi="Bookman Old Style"/>
          <w:b w:val="0"/>
          <w:color w:val="auto"/>
          <w:sz w:val="24"/>
          <w:szCs w:val="24"/>
          <w:u w:val="single"/>
        </w:rPr>
      </w:pPr>
      <w:bookmarkStart w:id="130" w:name="_Toc18419878"/>
      <w:r>
        <w:rPr>
          <w:rFonts w:ascii="Bookman Old Style" w:hAnsi="Bookman Old Style"/>
          <w:b w:val="0"/>
          <w:color w:val="auto"/>
          <w:sz w:val="24"/>
          <w:szCs w:val="24"/>
          <w:u w:val="single"/>
        </w:rPr>
        <w:t>5.</w:t>
      </w:r>
      <w:r w:rsidR="00CB05E4">
        <w:rPr>
          <w:rFonts w:ascii="Bookman Old Style" w:hAnsi="Bookman Old Style"/>
          <w:b w:val="0"/>
          <w:color w:val="auto"/>
          <w:sz w:val="24"/>
          <w:szCs w:val="24"/>
          <w:u w:val="single"/>
        </w:rPr>
        <w:t>3</w:t>
      </w:r>
      <w:r w:rsidRPr="00C4047B">
        <w:rPr>
          <w:rFonts w:ascii="Bookman Old Style" w:hAnsi="Bookman Old Style"/>
          <w:b w:val="0"/>
          <w:color w:val="auto"/>
          <w:sz w:val="24"/>
          <w:szCs w:val="24"/>
          <w:u w:val="single"/>
        </w:rPr>
        <w:t>.2 Informaçõ</w:t>
      </w:r>
      <w:r>
        <w:rPr>
          <w:rFonts w:ascii="Bookman Old Style" w:hAnsi="Bookman Old Style"/>
          <w:b w:val="0"/>
          <w:color w:val="auto"/>
          <w:sz w:val="24"/>
          <w:szCs w:val="24"/>
          <w:u w:val="single"/>
        </w:rPr>
        <w:t>es para acessar o Serviço</w:t>
      </w:r>
      <w:bookmarkEnd w:id="130"/>
    </w:p>
    <w:p w:rsidR="003E1B51" w:rsidRPr="00DB2C9F" w:rsidRDefault="003E1B51" w:rsidP="003E1B51"/>
    <w:p w:rsidR="003E1B51" w:rsidRPr="00D0244C" w:rsidRDefault="003E1B51" w:rsidP="003E1B51">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Canais de atendimento:</w:t>
      </w:r>
      <w:r w:rsidRPr="002B06F2">
        <w:rPr>
          <w:rFonts w:ascii="Bookman Old Style" w:hAnsi="Bookman Old Style"/>
          <w:sz w:val="24"/>
          <w:szCs w:val="24"/>
        </w:rPr>
        <w:t xml:space="preserve"> </w:t>
      </w:r>
      <w:r>
        <w:rPr>
          <w:rFonts w:ascii="Bookman Old Style" w:hAnsi="Bookman Old Style"/>
          <w:sz w:val="24"/>
          <w:szCs w:val="24"/>
        </w:rPr>
        <w:t>p</w:t>
      </w:r>
      <w:r w:rsidRPr="00D0244C">
        <w:rPr>
          <w:rFonts w:ascii="Bookman Old Style" w:hAnsi="Bookman Old Style"/>
          <w:sz w:val="24"/>
          <w:szCs w:val="24"/>
        </w:rPr>
        <w:t xml:space="preserve">resencial mediante pedido protocolado </w:t>
      </w:r>
      <w:r>
        <w:rPr>
          <w:rFonts w:ascii="Bookman Old Style" w:hAnsi="Bookman Old Style"/>
          <w:sz w:val="24"/>
          <w:szCs w:val="24"/>
        </w:rPr>
        <w:t>nas dependências da Secretaria Municipal de Obras, Habitação e Trânsito.</w:t>
      </w:r>
    </w:p>
    <w:p w:rsidR="003E1B51" w:rsidRPr="00D0244C" w:rsidRDefault="003E1B51" w:rsidP="003E1B51">
      <w:pPr>
        <w:pStyle w:val="SemEspaamento"/>
        <w:spacing w:line="360" w:lineRule="auto"/>
        <w:jc w:val="both"/>
        <w:rPr>
          <w:rFonts w:ascii="Bookman Old Style" w:hAnsi="Bookman Old Style"/>
          <w:sz w:val="24"/>
          <w:szCs w:val="24"/>
        </w:rPr>
      </w:pPr>
      <w:r w:rsidRPr="00C4047B">
        <w:rPr>
          <w:rFonts w:ascii="Bookman Old Style" w:hAnsi="Bookman Old Style"/>
          <w:b/>
          <w:sz w:val="24"/>
          <w:szCs w:val="24"/>
        </w:rPr>
        <w:t>Requisitos para acessá-lo:</w:t>
      </w:r>
      <w:r w:rsidRPr="002B06F2">
        <w:rPr>
          <w:rFonts w:ascii="Bookman Old Style" w:hAnsi="Bookman Old Style"/>
          <w:sz w:val="24"/>
          <w:szCs w:val="24"/>
        </w:rPr>
        <w:t xml:space="preserve"> </w:t>
      </w:r>
      <w:r w:rsidRPr="00D0244C">
        <w:rPr>
          <w:rFonts w:ascii="Bookman Old Style" w:hAnsi="Bookman Old Style"/>
          <w:sz w:val="24"/>
          <w:szCs w:val="24"/>
        </w:rPr>
        <w:t xml:space="preserve"> </w:t>
      </w:r>
      <w:r>
        <w:rPr>
          <w:rFonts w:ascii="Bookman Old Style" w:hAnsi="Bookman Old Style"/>
          <w:sz w:val="24"/>
          <w:szCs w:val="24"/>
        </w:rPr>
        <w:t>não se aplica</w:t>
      </w:r>
      <w:r w:rsidRPr="00D0244C">
        <w:rPr>
          <w:rFonts w:ascii="Bookman Old Style" w:hAnsi="Bookman Old Style"/>
          <w:sz w:val="24"/>
          <w:szCs w:val="24"/>
        </w:rPr>
        <w:t>.</w:t>
      </w:r>
    </w:p>
    <w:p w:rsidR="003E1B51" w:rsidRDefault="003E1B51" w:rsidP="003E1B51">
      <w:pPr>
        <w:pStyle w:val="SemEspaamento"/>
        <w:spacing w:line="360" w:lineRule="auto"/>
        <w:jc w:val="both"/>
        <w:rPr>
          <w:rFonts w:ascii="Bookman Old Style" w:hAnsi="Bookman Old Style"/>
          <w:b/>
          <w:sz w:val="24"/>
          <w:szCs w:val="24"/>
        </w:rPr>
      </w:pPr>
    </w:p>
    <w:p w:rsidR="003E1B51" w:rsidRPr="00C4047B" w:rsidRDefault="003E1B51" w:rsidP="003E1B51">
      <w:pPr>
        <w:pStyle w:val="Ttulo3"/>
        <w:rPr>
          <w:rFonts w:ascii="Bookman Old Style" w:hAnsi="Bookman Old Style"/>
          <w:b w:val="0"/>
          <w:color w:val="auto"/>
          <w:sz w:val="24"/>
          <w:szCs w:val="24"/>
          <w:u w:val="single"/>
        </w:rPr>
      </w:pPr>
      <w:bookmarkStart w:id="131" w:name="_Toc18419879"/>
      <w:r>
        <w:rPr>
          <w:rFonts w:ascii="Bookman Old Style" w:hAnsi="Bookman Old Style"/>
          <w:b w:val="0"/>
          <w:color w:val="auto"/>
          <w:sz w:val="24"/>
          <w:szCs w:val="24"/>
          <w:u w:val="single"/>
        </w:rPr>
        <w:t>5.</w:t>
      </w:r>
      <w:r w:rsidR="00CB05E4">
        <w:rPr>
          <w:rFonts w:ascii="Bookman Old Style" w:hAnsi="Bookman Old Style"/>
          <w:b w:val="0"/>
          <w:color w:val="auto"/>
          <w:sz w:val="24"/>
          <w:szCs w:val="24"/>
          <w:u w:val="single"/>
        </w:rPr>
        <w:t>3</w:t>
      </w:r>
      <w:r w:rsidRPr="00C4047B">
        <w:rPr>
          <w:rFonts w:ascii="Bookman Old Style" w:hAnsi="Bookman Old Style"/>
          <w:b w:val="0"/>
          <w:color w:val="auto"/>
          <w:sz w:val="24"/>
          <w:szCs w:val="24"/>
          <w:u w:val="single"/>
        </w:rPr>
        <w:t>.3 Principais etapa</w:t>
      </w:r>
      <w:r>
        <w:rPr>
          <w:rFonts w:ascii="Bookman Old Style" w:hAnsi="Bookman Old Style"/>
          <w:b w:val="0"/>
          <w:color w:val="auto"/>
          <w:sz w:val="24"/>
          <w:szCs w:val="24"/>
          <w:u w:val="single"/>
        </w:rPr>
        <w:t>s para processamento do Serviço</w:t>
      </w:r>
      <w:bookmarkEnd w:id="131"/>
    </w:p>
    <w:p w:rsidR="003E1B51" w:rsidRDefault="003E1B51" w:rsidP="003E1B51">
      <w:pPr>
        <w:pStyle w:val="SemEspaamento"/>
        <w:spacing w:line="360" w:lineRule="auto"/>
        <w:jc w:val="both"/>
        <w:rPr>
          <w:rFonts w:ascii="Bookman Old Style" w:hAnsi="Bookman Old Style"/>
          <w:sz w:val="24"/>
          <w:szCs w:val="24"/>
        </w:rPr>
      </w:pPr>
    </w:p>
    <w:p w:rsidR="003E1B51" w:rsidRDefault="003E1B51" w:rsidP="003E1B51">
      <w:pPr>
        <w:pStyle w:val="SemEspaamento"/>
        <w:spacing w:line="360" w:lineRule="auto"/>
        <w:jc w:val="both"/>
        <w:rPr>
          <w:rFonts w:ascii="Bookman Old Style" w:hAnsi="Bookman Old Style"/>
          <w:sz w:val="24"/>
          <w:szCs w:val="24"/>
        </w:rPr>
      </w:pPr>
      <w:r>
        <w:rPr>
          <w:rFonts w:ascii="Bookman Old Style" w:hAnsi="Bookman Old Style"/>
          <w:sz w:val="24"/>
          <w:szCs w:val="24"/>
        </w:rPr>
        <w:t>As etapas para o processamento do serviço requerido, consistem basicamente em:</w:t>
      </w:r>
    </w:p>
    <w:p w:rsidR="003E1B51" w:rsidRDefault="003E1B51" w:rsidP="003E1B51">
      <w:pPr>
        <w:pStyle w:val="SemEspaamento"/>
        <w:numPr>
          <w:ilvl w:val="0"/>
          <w:numId w:val="11"/>
        </w:numPr>
        <w:spacing w:line="360" w:lineRule="auto"/>
        <w:jc w:val="both"/>
        <w:rPr>
          <w:rFonts w:ascii="Bookman Old Style" w:hAnsi="Bookman Old Style"/>
          <w:sz w:val="24"/>
          <w:szCs w:val="24"/>
        </w:rPr>
      </w:pPr>
      <w:r>
        <w:rPr>
          <w:rFonts w:ascii="Bookman Old Style" w:hAnsi="Bookman Old Style"/>
          <w:sz w:val="24"/>
          <w:szCs w:val="24"/>
        </w:rPr>
        <w:lastRenderedPageBreak/>
        <w:t>apuração da demanda, e agendamento para a sua respectiva execução;</w:t>
      </w:r>
    </w:p>
    <w:p w:rsidR="003E1B51" w:rsidRDefault="003E1B51" w:rsidP="003E1B51">
      <w:pPr>
        <w:pStyle w:val="SemEspaamento"/>
        <w:numPr>
          <w:ilvl w:val="0"/>
          <w:numId w:val="11"/>
        </w:numPr>
        <w:spacing w:line="360" w:lineRule="auto"/>
        <w:jc w:val="both"/>
        <w:rPr>
          <w:rFonts w:ascii="Bookman Old Style" w:hAnsi="Bookman Old Style"/>
          <w:sz w:val="24"/>
          <w:szCs w:val="24"/>
        </w:rPr>
      </w:pPr>
      <w:r>
        <w:rPr>
          <w:rFonts w:ascii="Bookman Old Style" w:hAnsi="Bookman Old Style"/>
          <w:sz w:val="24"/>
          <w:szCs w:val="24"/>
        </w:rPr>
        <w:t>realização do serviço.</w:t>
      </w:r>
    </w:p>
    <w:p w:rsidR="003E1B51" w:rsidRDefault="003E1B51" w:rsidP="003E1B51">
      <w:pPr>
        <w:pStyle w:val="Ttulo3"/>
        <w:rPr>
          <w:rFonts w:ascii="Bookman Old Style" w:hAnsi="Bookman Old Style"/>
          <w:b w:val="0"/>
          <w:color w:val="auto"/>
          <w:sz w:val="24"/>
          <w:szCs w:val="24"/>
          <w:u w:val="single"/>
        </w:rPr>
      </w:pPr>
      <w:bookmarkStart w:id="132" w:name="_Toc18419880"/>
      <w:r>
        <w:rPr>
          <w:rFonts w:ascii="Bookman Old Style" w:hAnsi="Bookman Old Style"/>
          <w:b w:val="0"/>
          <w:color w:val="auto"/>
          <w:sz w:val="24"/>
          <w:szCs w:val="24"/>
          <w:u w:val="single"/>
        </w:rPr>
        <w:t>5</w:t>
      </w:r>
      <w:r w:rsidRPr="00C4047B">
        <w:rPr>
          <w:rFonts w:ascii="Bookman Old Style" w:hAnsi="Bookman Old Style"/>
          <w:b w:val="0"/>
          <w:color w:val="auto"/>
          <w:sz w:val="24"/>
          <w:szCs w:val="24"/>
          <w:u w:val="single"/>
        </w:rPr>
        <w:t>.</w:t>
      </w:r>
      <w:r w:rsidR="00CB05E4">
        <w:rPr>
          <w:rFonts w:ascii="Bookman Old Style" w:hAnsi="Bookman Old Style"/>
          <w:b w:val="0"/>
          <w:color w:val="auto"/>
          <w:sz w:val="24"/>
          <w:szCs w:val="24"/>
          <w:u w:val="single"/>
        </w:rPr>
        <w:t>3</w:t>
      </w:r>
      <w:r w:rsidRPr="00C4047B">
        <w:rPr>
          <w:rFonts w:ascii="Bookman Old Style" w:hAnsi="Bookman Old Style"/>
          <w:b w:val="0"/>
          <w:color w:val="auto"/>
          <w:sz w:val="24"/>
          <w:szCs w:val="24"/>
          <w:u w:val="single"/>
        </w:rPr>
        <w:t>.4 Prazo Máx</w:t>
      </w:r>
      <w:r>
        <w:rPr>
          <w:rFonts w:ascii="Bookman Old Style" w:hAnsi="Bookman Old Style"/>
          <w:b w:val="0"/>
          <w:color w:val="auto"/>
          <w:sz w:val="24"/>
          <w:szCs w:val="24"/>
          <w:u w:val="single"/>
        </w:rPr>
        <w:t>imo para a Prestação do Serviço</w:t>
      </w:r>
      <w:bookmarkEnd w:id="132"/>
    </w:p>
    <w:p w:rsidR="003E1B51" w:rsidRPr="00C4047B" w:rsidRDefault="003E1B51" w:rsidP="003E1B51"/>
    <w:p w:rsidR="003E1B51" w:rsidRDefault="003E1B51" w:rsidP="003E1B51">
      <w:pPr>
        <w:pStyle w:val="Ttulo3"/>
        <w:spacing w:line="360" w:lineRule="auto"/>
        <w:jc w:val="both"/>
        <w:rPr>
          <w:rFonts w:ascii="Bookman Old Style" w:eastAsiaTheme="minorHAnsi" w:hAnsi="Bookman Old Style" w:cstheme="minorBidi"/>
          <w:b w:val="0"/>
          <w:bCs w:val="0"/>
          <w:color w:val="auto"/>
          <w:sz w:val="24"/>
          <w:szCs w:val="24"/>
        </w:rPr>
      </w:pPr>
      <w:bookmarkStart w:id="133" w:name="_Toc18419881"/>
      <w:r>
        <w:rPr>
          <w:rFonts w:ascii="Bookman Old Style" w:eastAsiaTheme="minorHAnsi" w:hAnsi="Bookman Old Style" w:cstheme="minorBidi"/>
          <w:b w:val="0"/>
          <w:bCs w:val="0"/>
          <w:color w:val="auto"/>
          <w:sz w:val="24"/>
          <w:szCs w:val="24"/>
        </w:rPr>
        <w:t>Não se aplica (s</w:t>
      </w:r>
      <w:r w:rsidRPr="00D23146">
        <w:rPr>
          <w:rFonts w:ascii="Bookman Old Style" w:eastAsiaTheme="minorHAnsi" w:hAnsi="Bookman Old Style" w:cstheme="minorBidi"/>
          <w:b w:val="0"/>
          <w:bCs w:val="0"/>
          <w:color w:val="auto"/>
          <w:sz w:val="24"/>
          <w:szCs w:val="24"/>
        </w:rPr>
        <w:t>em prazo pré-estabelecido, varia conforme a quantidade de serviços</w:t>
      </w:r>
      <w:r>
        <w:rPr>
          <w:rFonts w:ascii="Bookman Old Style" w:eastAsiaTheme="minorHAnsi" w:hAnsi="Bookman Old Style" w:cstheme="minorBidi"/>
          <w:b w:val="0"/>
          <w:bCs w:val="0"/>
          <w:color w:val="auto"/>
          <w:sz w:val="24"/>
          <w:szCs w:val="24"/>
        </w:rPr>
        <w:t xml:space="preserve"> e disponibilidade de máquinas)</w:t>
      </w:r>
      <w:r w:rsidRPr="00D23146">
        <w:rPr>
          <w:rFonts w:ascii="Bookman Old Style" w:eastAsiaTheme="minorHAnsi" w:hAnsi="Bookman Old Style" w:cstheme="minorBidi"/>
          <w:b w:val="0"/>
          <w:bCs w:val="0"/>
          <w:color w:val="auto"/>
          <w:sz w:val="24"/>
          <w:szCs w:val="24"/>
        </w:rPr>
        <w:t>.</w:t>
      </w:r>
      <w:bookmarkEnd w:id="133"/>
    </w:p>
    <w:p w:rsidR="003E1B51" w:rsidRPr="00D23146" w:rsidRDefault="003E1B51" w:rsidP="003E1B51"/>
    <w:p w:rsidR="003E1B51" w:rsidRPr="00C4047B" w:rsidRDefault="003E1B51" w:rsidP="003E1B51">
      <w:pPr>
        <w:pStyle w:val="Ttulo3"/>
        <w:rPr>
          <w:rFonts w:ascii="Bookman Old Style" w:hAnsi="Bookman Old Style"/>
          <w:b w:val="0"/>
          <w:color w:val="auto"/>
          <w:sz w:val="24"/>
          <w:szCs w:val="24"/>
          <w:u w:val="single"/>
        </w:rPr>
      </w:pPr>
      <w:bookmarkStart w:id="134" w:name="_Toc18419882"/>
      <w:r>
        <w:rPr>
          <w:rFonts w:ascii="Bookman Old Style" w:hAnsi="Bookman Old Style"/>
          <w:b w:val="0"/>
          <w:color w:val="auto"/>
          <w:sz w:val="24"/>
          <w:szCs w:val="24"/>
          <w:u w:val="single"/>
        </w:rPr>
        <w:t>5.</w:t>
      </w:r>
      <w:r w:rsidR="00CB05E4">
        <w:rPr>
          <w:rFonts w:ascii="Bookman Old Style" w:hAnsi="Bookman Old Style"/>
          <w:b w:val="0"/>
          <w:color w:val="auto"/>
          <w:sz w:val="24"/>
          <w:szCs w:val="24"/>
          <w:u w:val="single"/>
        </w:rPr>
        <w:t>3</w:t>
      </w:r>
      <w:r w:rsidRPr="00C4047B">
        <w:rPr>
          <w:rFonts w:ascii="Bookman Old Style" w:hAnsi="Bookman Old Style"/>
          <w:b w:val="0"/>
          <w:color w:val="auto"/>
          <w:sz w:val="24"/>
          <w:szCs w:val="24"/>
          <w:u w:val="single"/>
        </w:rPr>
        <w:t>.5 Forma de Prestação do Serviço</w:t>
      </w:r>
      <w:bookmarkEnd w:id="134"/>
    </w:p>
    <w:p w:rsidR="003E1B51" w:rsidRPr="002B06F2" w:rsidRDefault="003E1B51" w:rsidP="003E1B51">
      <w:pPr>
        <w:pStyle w:val="SemEspaamento"/>
        <w:spacing w:line="360" w:lineRule="auto"/>
        <w:jc w:val="both"/>
        <w:rPr>
          <w:rFonts w:ascii="Bookman Old Style" w:hAnsi="Bookman Old Style"/>
          <w:sz w:val="24"/>
          <w:szCs w:val="24"/>
        </w:rPr>
      </w:pPr>
    </w:p>
    <w:p w:rsidR="003E1B51" w:rsidRDefault="003E1B51" w:rsidP="003E1B51">
      <w:pPr>
        <w:pStyle w:val="SemEspaamento"/>
        <w:spacing w:line="360" w:lineRule="auto"/>
        <w:jc w:val="both"/>
        <w:rPr>
          <w:rFonts w:ascii="Bookman Old Style" w:hAnsi="Bookman Old Style"/>
          <w:sz w:val="24"/>
          <w:szCs w:val="24"/>
        </w:rPr>
      </w:pPr>
      <w:r>
        <w:rPr>
          <w:rFonts w:ascii="Bookman Old Style" w:hAnsi="Bookman Old Style"/>
          <w:sz w:val="24"/>
          <w:szCs w:val="24"/>
        </w:rPr>
        <w:t>A forma da prestação do serviço, ocorre com as máquinas da Prefeitura e/ou eventualmente terceirizadas.</w:t>
      </w:r>
    </w:p>
    <w:p w:rsidR="003E1B51" w:rsidRPr="002B06F2" w:rsidRDefault="003E1B51" w:rsidP="003E1B51">
      <w:pPr>
        <w:pStyle w:val="SemEspaamento"/>
        <w:spacing w:line="360" w:lineRule="auto"/>
        <w:jc w:val="both"/>
        <w:rPr>
          <w:rFonts w:ascii="Bookman Old Style" w:hAnsi="Bookman Old Style"/>
          <w:sz w:val="24"/>
          <w:szCs w:val="24"/>
        </w:rPr>
      </w:pPr>
    </w:p>
    <w:p w:rsidR="003E1B51" w:rsidRDefault="003E1B51" w:rsidP="003E1B51">
      <w:pPr>
        <w:pStyle w:val="Ttulo3"/>
        <w:rPr>
          <w:rFonts w:ascii="Bookman Old Style" w:hAnsi="Bookman Old Style"/>
          <w:b w:val="0"/>
          <w:color w:val="auto"/>
          <w:sz w:val="24"/>
          <w:szCs w:val="24"/>
          <w:u w:val="single"/>
        </w:rPr>
      </w:pPr>
      <w:bookmarkStart w:id="135" w:name="_Toc18419883"/>
      <w:r>
        <w:rPr>
          <w:rFonts w:ascii="Bookman Old Style" w:hAnsi="Bookman Old Style" w:cs="Segoe UI"/>
          <w:b w:val="0"/>
          <w:color w:val="auto"/>
          <w:sz w:val="24"/>
          <w:szCs w:val="24"/>
          <w:u w:val="single"/>
        </w:rPr>
        <w:t>5.</w:t>
      </w:r>
      <w:r w:rsidR="00CB05E4">
        <w:rPr>
          <w:rFonts w:ascii="Bookman Old Style" w:hAnsi="Bookman Old Style" w:cs="Segoe UI"/>
          <w:b w:val="0"/>
          <w:color w:val="auto"/>
          <w:sz w:val="24"/>
          <w:szCs w:val="24"/>
          <w:u w:val="single"/>
        </w:rPr>
        <w:t>3</w:t>
      </w:r>
      <w:r>
        <w:rPr>
          <w:rFonts w:ascii="Bookman Old Style" w:hAnsi="Bookman Old Style" w:cs="Segoe UI"/>
          <w:b w:val="0"/>
          <w:color w:val="auto"/>
          <w:sz w:val="24"/>
          <w:szCs w:val="24"/>
          <w:u w:val="single"/>
        </w:rPr>
        <w:t xml:space="preserve">.6 </w:t>
      </w:r>
      <w:r w:rsidRPr="00E43982">
        <w:rPr>
          <w:rFonts w:ascii="Bookman Old Style" w:hAnsi="Bookman Old Style"/>
          <w:b w:val="0"/>
          <w:color w:val="auto"/>
          <w:sz w:val="24"/>
          <w:szCs w:val="24"/>
          <w:u w:val="single"/>
        </w:rPr>
        <w:t>Locais e formas para o usuário apresentar eventual manifestação sobre</w:t>
      </w:r>
      <w:r>
        <w:rPr>
          <w:rFonts w:ascii="Bookman Old Style" w:hAnsi="Bookman Old Style"/>
          <w:b w:val="0"/>
          <w:color w:val="auto"/>
          <w:sz w:val="24"/>
          <w:szCs w:val="24"/>
          <w:u w:val="single"/>
        </w:rPr>
        <w:t xml:space="preserve"> a prestação do serviço</w:t>
      </w:r>
      <w:bookmarkEnd w:id="135"/>
    </w:p>
    <w:p w:rsidR="003E1B51" w:rsidRPr="00E43982" w:rsidRDefault="003E1B51" w:rsidP="003E1B51"/>
    <w:p w:rsidR="003E1B51" w:rsidRDefault="003E1B51" w:rsidP="003E1B51">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a)</w:t>
      </w:r>
      <w:r>
        <w:rPr>
          <w:rFonts w:ascii="Bookman Old Style" w:hAnsi="Bookman Old Style"/>
          <w:sz w:val="24"/>
          <w:szCs w:val="24"/>
        </w:rPr>
        <w:t xml:space="preserve"> </w:t>
      </w:r>
      <w:r w:rsidRPr="00F75C7A">
        <w:rPr>
          <w:rFonts w:ascii="Bookman Old Style" w:hAnsi="Bookman Old Style"/>
          <w:sz w:val="24"/>
          <w:szCs w:val="24"/>
        </w:rPr>
        <w:t xml:space="preserve">No âmbito da </w:t>
      </w:r>
      <w:r>
        <w:rPr>
          <w:rFonts w:ascii="Bookman Old Style" w:hAnsi="Bookman Old Style"/>
          <w:sz w:val="24"/>
          <w:szCs w:val="24"/>
        </w:rPr>
        <w:t xml:space="preserve">Secretaria Municipal de Obras, Habitação e Trânsito - Fone: (54) 3613 0075/obras@paulobento.rs.gov.br/ www.paulobento.rs.gov.br . </w:t>
      </w:r>
    </w:p>
    <w:p w:rsidR="003E1B51" w:rsidRDefault="003E1B51" w:rsidP="003E1B51">
      <w:pPr>
        <w:pStyle w:val="SemEspaamento"/>
        <w:spacing w:line="360" w:lineRule="auto"/>
        <w:jc w:val="both"/>
        <w:rPr>
          <w:rFonts w:ascii="Bookman Old Style" w:hAnsi="Bookman Old Style"/>
          <w:sz w:val="24"/>
          <w:szCs w:val="24"/>
        </w:rPr>
      </w:pPr>
    </w:p>
    <w:p w:rsidR="003E1B51" w:rsidRDefault="003E1B51" w:rsidP="003E1B51">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b)</w:t>
      </w:r>
      <w:r>
        <w:rPr>
          <w:rFonts w:ascii="Bookman Old Style" w:hAnsi="Bookman Old Style"/>
          <w:sz w:val="24"/>
          <w:szCs w:val="24"/>
        </w:rPr>
        <w:t xml:space="preserve"> Por  meio da Ouvidoria Municipal - Fone: (54) 3613 0134/ouvidoria@paulobento.rs.gov.br/ www.paulobento.rs.gov.br . </w:t>
      </w:r>
    </w:p>
    <w:p w:rsidR="003E1B51" w:rsidRDefault="003E1B51" w:rsidP="003E1B51">
      <w:pPr>
        <w:pStyle w:val="SemEspaamento"/>
        <w:spacing w:line="360" w:lineRule="auto"/>
        <w:jc w:val="both"/>
        <w:rPr>
          <w:rFonts w:ascii="Bookman Old Style" w:hAnsi="Bookman Old Style"/>
          <w:sz w:val="24"/>
          <w:szCs w:val="24"/>
          <w:u w:val="single"/>
        </w:rPr>
      </w:pPr>
      <w:r>
        <w:rPr>
          <w:rFonts w:ascii="Bookman Old Style" w:hAnsi="Bookman Old Style"/>
          <w:sz w:val="24"/>
          <w:szCs w:val="24"/>
        </w:rPr>
        <w:t xml:space="preserve">Endereço: Avenida Irmãs </w:t>
      </w:r>
      <w:proofErr w:type="spellStart"/>
      <w:r>
        <w:rPr>
          <w:rFonts w:ascii="Bookman Old Style" w:hAnsi="Bookman Old Style"/>
          <w:sz w:val="24"/>
          <w:szCs w:val="24"/>
        </w:rPr>
        <w:t>Consolata</w:t>
      </w:r>
      <w:proofErr w:type="spellEnd"/>
      <w:r>
        <w:rPr>
          <w:rFonts w:ascii="Bookman Old Style" w:hAnsi="Bookman Old Style"/>
          <w:sz w:val="24"/>
          <w:szCs w:val="24"/>
        </w:rPr>
        <w:t>, 189 - Centro - Paulo Bento/RS.</w:t>
      </w:r>
    </w:p>
    <w:p w:rsidR="003E1B51" w:rsidRDefault="003E1B51" w:rsidP="003E1B51">
      <w:pPr>
        <w:jc w:val="both"/>
        <w:rPr>
          <w:rFonts w:ascii="Bookman Old Style" w:hAnsi="Bookman Old Style"/>
          <w:sz w:val="24"/>
          <w:szCs w:val="24"/>
        </w:rPr>
      </w:pPr>
    </w:p>
    <w:p w:rsidR="003E1B51" w:rsidRDefault="003E1B51" w:rsidP="003E1B51">
      <w:pPr>
        <w:pStyle w:val="Ttulo3"/>
        <w:rPr>
          <w:rFonts w:ascii="Bookman Old Style" w:hAnsi="Bookman Old Style"/>
          <w:b w:val="0"/>
          <w:color w:val="auto"/>
          <w:sz w:val="24"/>
          <w:szCs w:val="24"/>
          <w:u w:val="single"/>
        </w:rPr>
      </w:pPr>
      <w:bookmarkStart w:id="136" w:name="_Toc18419884"/>
      <w:r>
        <w:rPr>
          <w:rFonts w:ascii="Bookman Old Style" w:hAnsi="Bookman Old Style"/>
          <w:b w:val="0"/>
          <w:color w:val="auto"/>
          <w:sz w:val="24"/>
          <w:szCs w:val="24"/>
          <w:u w:val="single"/>
        </w:rPr>
        <w:t>5.</w:t>
      </w:r>
      <w:r w:rsidR="00CB05E4">
        <w:rPr>
          <w:rFonts w:ascii="Bookman Old Style" w:hAnsi="Bookman Old Style"/>
          <w:b w:val="0"/>
          <w:color w:val="auto"/>
          <w:sz w:val="24"/>
          <w:szCs w:val="24"/>
          <w:u w:val="single"/>
        </w:rPr>
        <w:t>3</w:t>
      </w:r>
      <w:r>
        <w:rPr>
          <w:rFonts w:ascii="Bookman Old Style" w:hAnsi="Bookman Old Style"/>
          <w:b w:val="0"/>
          <w:color w:val="auto"/>
          <w:sz w:val="24"/>
          <w:szCs w:val="24"/>
          <w:u w:val="single"/>
        </w:rPr>
        <w:t>.7</w:t>
      </w:r>
      <w:r w:rsidRPr="00E43982">
        <w:rPr>
          <w:rFonts w:ascii="Bookman Old Style" w:hAnsi="Bookman Old Style"/>
          <w:b w:val="0"/>
          <w:color w:val="auto"/>
          <w:sz w:val="24"/>
          <w:szCs w:val="24"/>
          <w:u w:val="single"/>
        </w:rPr>
        <w:t xml:space="preserve"> Aspectos mínimos relaci</w:t>
      </w:r>
      <w:r>
        <w:rPr>
          <w:rFonts w:ascii="Bookman Old Style" w:hAnsi="Bookman Old Style"/>
          <w:b w:val="0"/>
          <w:color w:val="auto"/>
          <w:sz w:val="24"/>
          <w:szCs w:val="24"/>
          <w:u w:val="single"/>
        </w:rPr>
        <w:t>onados aos padrões de qualidade</w:t>
      </w:r>
      <w:bookmarkEnd w:id="136"/>
    </w:p>
    <w:p w:rsidR="003E1B51" w:rsidRPr="00E43982" w:rsidRDefault="003E1B51" w:rsidP="003E1B51"/>
    <w:p w:rsidR="003E1B51" w:rsidRDefault="003E1B51" w:rsidP="003E1B51">
      <w:pPr>
        <w:pStyle w:val="SemEspaamento"/>
        <w:spacing w:line="360" w:lineRule="auto"/>
        <w:jc w:val="both"/>
        <w:rPr>
          <w:rFonts w:ascii="Bookman Old Style" w:hAnsi="Bookman Old Style"/>
          <w:sz w:val="24"/>
          <w:szCs w:val="24"/>
        </w:rPr>
      </w:pPr>
      <w:r w:rsidRPr="00D23146">
        <w:rPr>
          <w:rFonts w:ascii="Bookman Old Style" w:hAnsi="Bookman Old Style"/>
          <w:b/>
          <w:sz w:val="24"/>
          <w:szCs w:val="24"/>
        </w:rPr>
        <w:t>Prioridades de atendimento:</w:t>
      </w:r>
      <w:r w:rsidRPr="00D23146">
        <w:rPr>
          <w:rFonts w:ascii="Bookman Old Style" w:hAnsi="Bookman Old Style"/>
          <w:sz w:val="24"/>
          <w:szCs w:val="24"/>
        </w:rPr>
        <w:t xml:space="preserve"> </w:t>
      </w:r>
      <w:r>
        <w:rPr>
          <w:rFonts w:ascii="Bookman Old Style" w:hAnsi="Bookman Old Style"/>
          <w:sz w:val="24"/>
          <w:szCs w:val="24"/>
        </w:rPr>
        <w:t>por ordem de registro no agendamento.</w:t>
      </w:r>
    </w:p>
    <w:p w:rsidR="003E1B51" w:rsidRPr="001F5F85" w:rsidRDefault="003E1B51" w:rsidP="003E1B51">
      <w:pPr>
        <w:pStyle w:val="SemEspaamento"/>
        <w:spacing w:line="360" w:lineRule="auto"/>
        <w:rPr>
          <w:rFonts w:ascii="Bookman Old Style" w:hAnsi="Bookman Old Style"/>
          <w:sz w:val="24"/>
          <w:szCs w:val="24"/>
        </w:rPr>
      </w:pPr>
    </w:p>
    <w:p w:rsidR="003E1B51" w:rsidRDefault="003E1B51" w:rsidP="003E1B51">
      <w:pPr>
        <w:pStyle w:val="SemEspaamento"/>
        <w:spacing w:line="360" w:lineRule="auto"/>
        <w:jc w:val="both"/>
        <w:rPr>
          <w:rFonts w:ascii="Bookman Old Style" w:hAnsi="Bookman Old Style"/>
          <w:sz w:val="24"/>
          <w:szCs w:val="24"/>
        </w:rPr>
      </w:pPr>
      <w:r w:rsidRPr="009C2A6C">
        <w:rPr>
          <w:rFonts w:ascii="Bookman Old Style" w:hAnsi="Bookman Old Style"/>
          <w:b/>
          <w:sz w:val="24"/>
          <w:szCs w:val="24"/>
        </w:rPr>
        <w:t>Mecanismos de consultas e comunicação com o usuário:</w:t>
      </w:r>
      <w:r w:rsidRPr="00F75C7A">
        <w:rPr>
          <w:rFonts w:ascii="Bookman Old Style" w:hAnsi="Bookman Old Style"/>
          <w:sz w:val="24"/>
          <w:szCs w:val="24"/>
        </w:rPr>
        <w:t xml:space="preserve"> Rádio, Web site da prefe</w:t>
      </w:r>
      <w:r>
        <w:rPr>
          <w:rFonts w:ascii="Bookman Old Style" w:hAnsi="Bookman Old Style"/>
          <w:sz w:val="24"/>
          <w:szCs w:val="24"/>
        </w:rPr>
        <w:t>itura e mural Público Municipal.</w:t>
      </w:r>
    </w:p>
    <w:p w:rsidR="003E1B51" w:rsidRDefault="003E1B51" w:rsidP="003E1B51">
      <w:pPr>
        <w:pStyle w:val="SemEspaamento"/>
        <w:spacing w:line="360" w:lineRule="auto"/>
        <w:jc w:val="both"/>
        <w:rPr>
          <w:rFonts w:ascii="Bookman Old Style" w:hAnsi="Bookman Old Style"/>
          <w:sz w:val="24"/>
          <w:szCs w:val="24"/>
        </w:rPr>
      </w:pPr>
      <w:r>
        <w:rPr>
          <w:rFonts w:ascii="Bookman Old Style" w:hAnsi="Bookman Old Style"/>
          <w:sz w:val="24"/>
          <w:szCs w:val="24"/>
        </w:rPr>
        <w:lastRenderedPageBreak/>
        <w:t>Secretaria Municipal de Obras, Habitação e Trânsito.</w:t>
      </w:r>
    </w:p>
    <w:p w:rsidR="003E1B51" w:rsidRDefault="003E1B51" w:rsidP="003E1B51">
      <w:pPr>
        <w:pStyle w:val="SemEspaamento"/>
        <w:spacing w:line="360" w:lineRule="auto"/>
        <w:jc w:val="both"/>
        <w:rPr>
          <w:rFonts w:ascii="Bookman Old Style" w:hAnsi="Bookman Old Style"/>
          <w:sz w:val="24"/>
          <w:szCs w:val="24"/>
        </w:rPr>
      </w:pPr>
    </w:p>
    <w:p w:rsidR="003E1B51" w:rsidRDefault="003E1B51" w:rsidP="00D23C71">
      <w:pPr>
        <w:pStyle w:val="SemEspaamento"/>
        <w:spacing w:line="360" w:lineRule="auto"/>
        <w:jc w:val="both"/>
        <w:rPr>
          <w:rFonts w:ascii="Bookman Old Style" w:hAnsi="Bookman Old Style"/>
          <w:sz w:val="24"/>
          <w:szCs w:val="24"/>
        </w:rPr>
      </w:pPr>
    </w:p>
    <w:sectPr w:rsidR="003E1B51" w:rsidSect="00EB35BC">
      <w:headerReference w:type="default" r:id="rId8"/>
      <w:footerReference w:type="default" r:id="rId9"/>
      <w:pgSz w:w="11906" w:h="16838"/>
      <w:pgMar w:top="2386"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097" w:rsidRDefault="005B1097" w:rsidP="00542591">
      <w:pPr>
        <w:spacing w:after="0" w:line="240" w:lineRule="auto"/>
      </w:pPr>
      <w:r>
        <w:separator/>
      </w:r>
    </w:p>
  </w:endnote>
  <w:endnote w:type="continuationSeparator" w:id="0">
    <w:p w:rsidR="005B1097" w:rsidRDefault="005B1097" w:rsidP="00542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06"/>
    </w:tblGrid>
    <w:tr w:rsidR="005B1097">
      <w:trPr>
        <w:trHeight w:val="10166"/>
      </w:trPr>
      <w:tc>
        <w:tcPr>
          <w:tcW w:w="498" w:type="dxa"/>
          <w:tcBorders>
            <w:bottom w:val="single" w:sz="4" w:space="0" w:color="auto"/>
          </w:tcBorders>
          <w:textDirection w:val="btLr"/>
        </w:tcPr>
        <w:p w:rsidR="005B1097" w:rsidRDefault="005B1097">
          <w:pPr>
            <w:pStyle w:val="Cabealho"/>
            <w:ind w:left="113" w:right="113"/>
          </w:pPr>
          <w:r>
            <w:rPr>
              <w:color w:val="4F81BD" w:themeColor="accent1"/>
            </w:rPr>
            <w:t xml:space="preserve">Capítulo: </w:t>
          </w:r>
          <w:fldSimple w:instr=" STYLEREF  &quot;1&quot;  ">
            <w:r w:rsidR="002E55EF">
              <w:rPr>
                <w:noProof/>
              </w:rPr>
              <w:t>5. SECRETARIA MUNICIPAL DE OBRAS, HABITAÇÃO E TRÂNSITO</w:t>
            </w:r>
          </w:fldSimple>
        </w:p>
      </w:tc>
    </w:tr>
    <w:tr w:rsidR="005B1097">
      <w:tc>
        <w:tcPr>
          <w:tcW w:w="498" w:type="dxa"/>
          <w:tcBorders>
            <w:top w:val="single" w:sz="4" w:space="0" w:color="auto"/>
          </w:tcBorders>
        </w:tcPr>
        <w:p w:rsidR="005B1097" w:rsidRPr="00AC2CE8" w:rsidRDefault="005B1097">
          <w:pPr>
            <w:pStyle w:val="Rodap"/>
            <w:rPr>
              <w:sz w:val="28"/>
              <w:szCs w:val="28"/>
            </w:rPr>
          </w:pPr>
          <w:r w:rsidRPr="00AC2CE8">
            <w:rPr>
              <w:sz w:val="28"/>
              <w:szCs w:val="28"/>
            </w:rPr>
            <w:fldChar w:fldCharType="begin"/>
          </w:r>
          <w:r w:rsidRPr="00AC2CE8">
            <w:rPr>
              <w:sz w:val="28"/>
              <w:szCs w:val="28"/>
            </w:rPr>
            <w:instrText xml:space="preserve"> PAGE   \* MERGEFORMAT </w:instrText>
          </w:r>
          <w:r w:rsidRPr="00AC2CE8">
            <w:rPr>
              <w:sz w:val="28"/>
              <w:szCs w:val="28"/>
            </w:rPr>
            <w:fldChar w:fldCharType="separate"/>
          </w:r>
          <w:r w:rsidR="002E55EF" w:rsidRPr="002E55EF">
            <w:rPr>
              <w:noProof/>
              <w:color w:val="4F81BD" w:themeColor="accent1"/>
              <w:sz w:val="28"/>
              <w:szCs w:val="28"/>
            </w:rPr>
            <w:t>47</w:t>
          </w:r>
          <w:r w:rsidRPr="00AC2CE8">
            <w:rPr>
              <w:sz w:val="28"/>
              <w:szCs w:val="28"/>
            </w:rPr>
            <w:fldChar w:fldCharType="end"/>
          </w:r>
        </w:p>
      </w:tc>
    </w:tr>
    <w:tr w:rsidR="005B1097">
      <w:trPr>
        <w:trHeight w:val="768"/>
      </w:trPr>
      <w:tc>
        <w:tcPr>
          <w:tcW w:w="498" w:type="dxa"/>
        </w:tcPr>
        <w:p w:rsidR="005B1097" w:rsidRDefault="005B1097">
          <w:pPr>
            <w:pStyle w:val="Cabealho"/>
          </w:pPr>
        </w:p>
      </w:tc>
    </w:tr>
  </w:tbl>
  <w:p w:rsidR="005B1097" w:rsidRDefault="005B109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097" w:rsidRDefault="005B1097" w:rsidP="00542591">
      <w:pPr>
        <w:spacing w:after="0" w:line="240" w:lineRule="auto"/>
      </w:pPr>
      <w:r>
        <w:separator/>
      </w:r>
    </w:p>
  </w:footnote>
  <w:footnote w:type="continuationSeparator" w:id="0">
    <w:p w:rsidR="005B1097" w:rsidRDefault="005B1097" w:rsidP="00542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097" w:rsidRDefault="005B1097" w:rsidP="00542591">
    <w:pPr>
      <w:pStyle w:val="Cabealho"/>
      <w:ind w:firstLine="1560"/>
    </w:pPr>
    <w:r>
      <w:rPr>
        <w:noProof/>
        <w:lang w:eastAsia="pt-BR"/>
      </w:rPr>
      <w:drawing>
        <wp:anchor distT="0" distB="0" distL="114300" distR="114300" simplePos="0" relativeHeight="251659264" behindDoc="0" locked="0" layoutInCell="1" allowOverlap="1">
          <wp:simplePos x="0" y="0"/>
          <wp:positionH relativeFrom="column">
            <wp:posOffset>3749040</wp:posOffset>
          </wp:positionH>
          <wp:positionV relativeFrom="paragraph">
            <wp:posOffset>28575</wp:posOffset>
          </wp:positionV>
          <wp:extent cx="1600200" cy="883285"/>
          <wp:effectExtent l="19050" t="0" r="0" b="0"/>
          <wp:wrapSquare wrapText="bothSides"/>
          <wp:docPr id="2" name="Imagem 1" descr="LOGO OUVIDORIA com f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UVIDORIA com fone.png"/>
                  <pic:cNvPicPr/>
                </pic:nvPicPr>
                <pic:blipFill>
                  <a:blip r:embed="rId1"/>
                  <a:stretch>
                    <a:fillRect/>
                  </a:stretch>
                </pic:blipFill>
                <pic:spPr>
                  <a:xfrm>
                    <a:off x="0" y="0"/>
                    <a:ext cx="1600200" cy="883285"/>
                  </a:xfrm>
                  <a:prstGeom prst="rect">
                    <a:avLst/>
                  </a:prstGeom>
                </pic:spPr>
              </pic:pic>
            </a:graphicData>
          </a:graphic>
        </wp:anchor>
      </w:drawing>
    </w:r>
    <w:r>
      <w:rPr>
        <w:noProof/>
        <w:lang w:eastAsia="pt-BR"/>
      </w:rPr>
      <w:drawing>
        <wp:anchor distT="0" distB="0" distL="114300" distR="114300" simplePos="0" relativeHeight="251658240" behindDoc="0" locked="0" layoutInCell="1" allowOverlap="1">
          <wp:simplePos x="0" y="0"/>
          <wp:positionH relativeFrom="column">
            <wp:posOffset>15240</wp:posOffset>
          </wp:positionH>
          <wp:positionV relativeFrom="paragraph">
            <wp:posOffset>-97155</wp:posOffset>
          </wp:positionV>
          <wp:extent cx="848360" cy="1066800"/>
          <wp:effectExtent l="19050" t="0" r="8890" b="0"/>
          <wp:wrapSquare wrapText="bothSides"/>
          <wp:docPr id="1" name="Imagem 0" descr="Brasao PEQU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 PEQUENO.png"/>
                  <pic:cNvPicPr/>
                </pic:nvPicPr>
                <pic:blipFill>
                  <a:blip r:embed="rId2"/>
                  <a:stretch>
                    <a:fillRect/>
                  </a:stretch>
                </pic:blipFill>
                <pic:spPr>
                  <a:xfrm>
                    <a:off x="0" y="0"/>
                    <a:ext cx="848360" cy="1066800"/>
                  </a:xfrm>
                  <a:prstGeom prst="rect">
                    <a:avLst/>
                  </a:prstGeom>
                </pic:spPr>
              </pic:pic>
            </a:graphicData>
          </a:graphic>
        </wp:anchor>
      </w:drawing>
    </w:r>
  </w:p>
  <w:p w:rsidR="005B1097" w:rsidRPr="00542591" w:rsidRDefault="005B1097" w:rsidP="00542591">
    <w:pPr>
      <w:pStyle w:val="Cabealho"/>
      <w:ind w:firstLine="1560"/>
      <w:rPr>
        <w:rFonts w:cs="Aharoni"/>
        <w:b/>
      </w:rPr>
    </w:pPr>
    <w:r w:rsidRPr="00542591">
      <w:rPr>
        <w:rFonts w:cs="Aharoni"/>
        <w:b/>
      </w:rPr>
      <w:t>ESTADO DO RIO GRANDE DO SUL</w:t>
    </w:r>
  </w:p>
  <w:p w:rsidR="005B1097" w:rsidRPr="00542591" w:rsidRDefault="005B1097" w:rsidP="00542591">
    <w:pPr>
      <w:pStyle w:val="Cabealho"/>
      <w:ind w:firstLine="1560"/>
      <w:rPr>
        <w:rFonts w:cs="Aharoni"/>
        <w:b/>
      </w:rPr>
    </w:pPr>
    <w:r w:rsidRPr="00542591">
      <w:rPr>
        <w:rFonts w:cs="Aharoni"/>
        <w:b/>
      </w:rPr>
      <w:t>MUNICÍPIO DE PAULO BENTO</w:t>
    </w:r>
  </w:p>
  <w:p w:rsidR="005B1097" w:rsidRPr="00542591" w:rsidRDefault="005B1097" w:rsidP="00542591">
    <w:pPr>
      <w:pStyle w:val="Cabealho"/>
      <w:ind w:firstLine="1560"/>
      <w:rPr>
        <w:rFonts w:cs="Aharoni"/>
        <w:b/>
      </w:rPr>
    </w:pPr>
    <w:r w:rsidRPr="00542591">
      <w:rPr>
        <w:rFonts w:cs="Aharoni"/>
        <w:b/>
      </w:rPr>
      <w:t>PODER EXECUTIVO</w:t>
    </w:r>
  </w:p>
  <w:p w:rsidR="005B1097" w:rsidRPr="00542591" w:rsidRDefault="005B1097" w:rsidP="00542591">
    <w:pPr>
      <w:pStyle w:val="Cabealho"/>
      <w:ind w:firstLine="1560"/>
      <w:rPr>
        <w:rFonts w:cs="Aharoni"/>
        <w:b/>
      </w:rPr>
    </w:pPr>
    <w:r w:rsidRPr="00542591">
      <w:rPr>
        <w:rFonts w:cs="Aharoni"/>
        <w:b/>
      </w:rPr>
      <w:t>Carta de Serviços da Ouvidoria Municipal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404B"/>
    <w:multiLevelType w:val="hybridMultilevel"/>
    <w:tmpl w:val="78E42A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0DD66F1"/>
    <w:multiLevelType w:val="hybridMultilevel"/>
    <w:tmpl w:val="DB5028E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2A345879"/>
    <w:multiLevelType w:val="hybridMultilevel"/>
    <w:tmpl w:val="0F4C49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A71673C"/>
    <w:multiLevelType w:val="hybridMultilevel"/>
    <w:tmpl w:val="8E0AA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1472D47"/>
    <w:multiLevelType w:val="hybridMultilevel"/>
    <w:tmpl w:val="760AE1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7A92018"/>
    <w:multiLevelType w:val="hybridMultilevel"/>
    <w:tmpl w:val="D1508F16"/>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3DF225D3"/>
    <w:multiLevelType w:val="hybridMultilevel"/>
    <w:tmpl w:val="FAC88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C2C7D9D"/>
    <w:multiLevelType w:val="hybridMultilevel"/>
    <w:tmpl w:val="775C93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41A7E44"/>
    <w:multiLevelType w:val="hybridMultilevel"/>
    <w:tmpl w:val="A0348F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45A7E7F"/>
    <w:multiLevelType w:val="hybridMultilevel"/>
    <w:tmpl w:val="3C2A779A"/>
    <w:lvl w:ilvl="0" w:tplc="04160001">
      <w:start w:val="1"/>
      <w:numFmt w:val="bullet"/>
      <w:lvlText w:val=""/>
      <w:lvlJc w:val="left"/>
      <w:pPr>
        <w:ind w:left="791" w:hanging="360"/>
      </w:pPr>
      <w:rPr>
        <w:rFonts w:ascii="Symbol" w:hAnsi="Symbol" w:hint="default"/>
      </w:rPr>
    </w:lvl>
    <w:lvl w:ilvl="1" w:tplc="04160003" w:tentative="1">
      <w:start w:val="1"/>
      <w:numFmt w:val="bullet"/>
      <w:lvlText w:val="o"/>
      <w:lvlJc w:val="left"/>
      <w:pPr>
        <w:ind w:left="1511" w:hanging="360"/>
      </w:pPr>
      <w:rPr>
        <w:rFonts w:ascii="Courier New" w:hAnsi="Courier New" w:cs="Courier New" w:hint="default"/>
      </w:rPr>
    </w:lvl>
    <w:lvl w:ilvl="2" w:tplc="04160005" w:tentative="1">
      <w:start w:val="1"/>
      <w:numFmt w:val="bullet"/>
      <w:lvlText w:val=""/>
      <w:lvlJc w:val="left"/>
      <w:pPr>
        <w:ind w:left="2231" w:hanging="360"/>
      </w:pPr>
      <w:rPr>
        <w:rFonts w:ascii="Wingdings" w:hAnsi="Wingdings" w:hint="default"/>
      </w:rPr>
    </w:lvl>
    <w:lvl w:ilvl="3" w:tplc="04160001" w:tentative="1">
      <w:start w:val="1"/>
      <w:numFmt w:val="bullet"/>
      <w:lvlText w:val=""/>
      <w:lvlJc w:val="left"/>
      <w:pPr>
        <w:ind w:left="2951" w:hanging="360"/>
      </w:pPr>
      <w:rPr>
        <w:rFonts w:ascii="Symbol" w:hAnsi="Symbol" w:hint="default"/>
      </w:rPr>
    </w:lvl>
    <w:lvl w:ilvl="4" w:tplc="04160003" w:tentative="1">
      <w:start w:val="1"/>
      <w:numFmt w:val="bullet"/>
      <w:lvlText w:val="o"/>
      <w:lvlJc w:val="left"/>
      <w:pPr>
        <w:ind w:left="3671" w:hanging="360"/>
      </w:pPr>
      <w:rPr>
        <w:rFonts w:ascii="Courier New" w:hAnsi="Courier New" w:cs="Courier New" w:hint="default"/>
      </w:rPr>
    </w:lvl>
    <w:lvl w:ilvl="5" w:tplc="04160005" w:tentative="1">
      <w:start w:val="1"/>
      <w:numFmt w:val="bullet"/>
      <w:lvlText w:val=""/>
      <w:lvlJc w:val="left"/>
      <w:pPr>
        <w:ind w:left="4391" w:hanging="360"/>
      </w:pPr>
      <w:rPr>
        <w:rFonts w:ascii="Wingdings" w:hAnsi="Wingdings" w:hint="default"/>
      </w:rPr>
    </w:lvl>
    <w:lvl w:ilvl="6" w:tplc="04160001" w:tentative="1">
      <w:start w:val="1"/>
      <w:numFmt w:val="bullet"/>
      <w:lvlText w:val=""/>
      <w:lvlJc w:val="left"/>
      <w:pPr>
        <w:ind w:left="5111" w:hanging="360"/>
      </w:pPr>
      <w:rPr>
        <w:rFonts w:ascii="Symbol" w:hAnsi="Symbol" w:hint="default"/>
      </w:rPr>
    </w:lvl>
    <w:lvl w:ilvl="7" w:tplc="04160003" w:tentative="1">
      <w:start w:val="1"/>
      <w:numFmt w:val="bullet"/>
      <w:lvlText w:val="o"/>
      <w:lvlJc w:val="left"/>
      <w:pPr>
        <w:ind w:left="5831" w:hanging="360"/>
      </w:pPr>
      <w:rPr>
        <w:rFonts w:ascii="Courier New" w:hAnsi="Courier New" w:cs="Courier New" w:hint="default"/>
      </w:rPr>
    </w:lvl>
    <w:lvl w:ilvl="8" w:tplc="04160005" w:tentative="1">
      <w:start w:val="1"/>
      <w:numFmt w:val="bullet"/>
      <w:lvlText w:val=""/>
      <w:lvlJc w:val="left"/>
      <w:pPr>
        <w:ind w:left="6551"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2"/>
  </w:num>
  <w:num w:numId="9">
    <w:abstractNumId w:val="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4F0CF4"/>
    <w:rsid w:val="00006680"/>
    <w:rsid w:val="00045502"/>
    <w:rsid w:val="000616FD"/>
    <w:rsid w:val="00085912"/>
    <w:rsid w:val="0009593B"/>
    <w:rsid w:val="00096CDA"/>
    <w:rsid w:val="000A08B7"/>
    <w:rsid w:val="001359AC"/>
    <w:rsid w:val="00140F43"/>
    <w:rsid w:val="00152C44"/>
    <w:rsid w:val="00187211"/>
    <w:rsid w:val="001A4B09"/>
    <w:rsid w:val="001B359A"/>
    <w:rsid w:val="001D373F"/>
    <w:rsid w:val="001E0460"/>
    <w:rsid w:val="001F1D3F"/>
    <w:rsid w:val="00212C2A"/>
    <w:rsid w:val="002164F9"/>
    <w:rsid w:val="002243E7"/>
    <w:rsid w:val="00231B89"/>
    <w:rsid w:val="00243AA2"/>
    <w:rsid w:val="002A393B"/>
    <w:rsid w:val="002B00EA"/>
    <w:rsid w:val="002B06F2"/>
    <w:rsid w:val="002E44D3"/>
    <w:rsid w:val="002E55EF"/>
    <w:rsid w:val="002F1423"/>
    <w:rsid w:val="00304268"/>
    <w:rsid w:val="00330934"/>
    <w:rsid w:val="003A7872"/>
    <w:rsid w:val="003D4655"/>
    <w:rsid w:val="003E1B51"/>
    <w:rsid w:val="003E7BEE"/>
    <w:rsid w:val="003F2E0B"/>
    <w:rsid w:val="004127E1"/>
    <w:rsid w:val="00454602"/>
    <w:rsid w:val="00467748"/>
    <w:rsid w:val="00490124"/>
    <w:rsid w:val="004B6BAD"/>
    <w:rsid w:val="004C1D7A"/>
    <w:rsid w:val="004F0CF4"/>
    <w:rsid w:val="00530E3B"/>
    <w:rsid w:val="00542591"/>
    <w:rsid w:val="005515CC"/>
    <w:rsid w:val="00556506"/>
    <w:rsid w:val="00562A9A"/>
    <w:rsid w:val="00562FCB"/>
    <w:rsid w:val="00572822"/>
    <w:rsid w:val="00581432"/>
    <w:rsid w:val="00591817"/>
    <w:rsid w:val="005B1097"/>
    <w:rsid w:val="005D6948"/>
    <w:rsid w:val="00620ADC"/>
    <w:rsid w:val="006479BC"/>
    <w:rsid w:val="00696698"/>
    <w:rsid w:val="006B5D82"/>
    <w:rsid w:val="006F633D"/>
    <w:rsid w:val="00727591"/>
    <w:rsid w:val="00737E74"/>
    <w:rsid w:val="007464EC"/>
    <w:rsid w:val="00751A99"/>
    <w:rsid w:val="00761C7C"/>
    <w:rsid w:val="007733D9"/>
    <w:rsid w:val="007926B0"/>
    <w:rsid w:val="007C5B90"/>
    <w:rsid w:val="007C7E87"/>
    <w:rsid w:val="007D2C4E"/>
    <w:rsid w:val="007D77B5"/>
    <w:rsid w:val="007F6785"/>
    <w:rsid w:val="0088089B"/>
    <w:rsid w:val="008C2528"/>
    <w:rsid w:val="008D3784"/>
    <w:rsid w:val="008D542D"/>
    <w:rsid w:val="008E5B07"/>
    <w:rsid w:val="008F2A44"/>
    <w:rsid w:val="008F5752"/>
    <w:rsid w:val="00934DAE"/>
    <w:rsid w:val="00937D89"/>
    <w:rsid w:val="009629A8"/>
    <w:rsid w:val="00973C7F"/>
    <w:rsid w:val="009C2A6C"/>
    <w:rsid w:val="009F6DD7"/>
    <w:rsid w:val="00A02C07"/>
    <w:rsid w:val="00A03251"/>
    <w:rsid w:val="00A073A4"/>
    <w:rsid w:val="00A153C2"/>
    <w:rsid w:val="00A21143"/>
    <w:rsid w:val="00A4080C"/>
    <w:rsid w:val="00A4208A"/>
    <w:rsid w:val="00A42803"/>
    <w:rsid w:val="00A962A5"/>
    <w:rsid w:val="00AA6940"/>
    <w:rsid w:val="00AC2CE8"/>
    <w:rsid w:val="00B01CB3"/>
    <w:rsid w:val="00B1161E"/>
    <w:rsid w:val="00B25348"/>
    <w:rsid w:val="00B34095"/>
    <w:rsid w:val="00B45DC4"/>
    <w:rsid w:val="00B55047"/>
    <w:rsid w:val="00B87B0A"/>
    <w:rsid w:val="00BA073E"/>
    <w:rsid w:val="00C17BA0"/>
    <w:rsid w:val="00C23870"/>
    <w:rsid w:val="00C4047B"/>
    <w:rsid w:val="00C53F79"/>
    <w:rsid w:val="00C720AC"/>
    <w:rsid w:val="00C76672"/>
    <w:rsid w:val="00C8105F"/>
    <w:rsid w:val="00CA1825"/>
    <w:rsid w:val="00CB05E4"/>
    <w:rsid w:val="00CC7293"/>
    <w:rsid w:val="00D0244C"/>
    <w:rsid w:val="00D03F15"/>
    <w:rsid w:val="00D17389"/>
    <w:rsid w:val="00D17DFC"/>
    <w:rsid w:val="00D23146"/>
    <w:rsid w:val="00D23C71"/>
    <w:rsid w:val="00D26B8A"/>
    <w:rsid w:val="00D55E02"/>
    <w:rsid w:val="00D71605"/>
    <w:rsid w:val="00D74B51"/>
    <w:rsid w:val="00DB2C9F"/>
    <w:rsid w:val="00DC1086"/>
    <w:rsid w:val="00E0336D"/>
    <w:rsid w:val="00E1788E"/>
    <w:rsid w:val="00E2594D"/>
    <w:rsid w:val="00E4183E"/>
    <w:rsid w:val="00E43982"/>
    <w:rsid w:val="00E466B6"/>
    <w:rsid w:val="00EA1A20"/>
    <w:rsid w:val="00EB35BC"/>
    <w:rsid w:val="00EB7349"/>
    <w:rsid w:val="00EF2EDC"/>
    <w:rsid w:val="00EF34CA"/>
    <w:rsid w:val="00F1031D"/>
    <w:rsid w:val="00F23BB9"/>
    <w:rsid w:val="00F3594B"/>
    <w:rsid w:val="00F567AC"/>
    <w:rsid w:val="00F75C7A"/>
    <w:rsid w:val="00F83534"/>
    <w:rsid w:val="00FD04C7"/>
    <w:rsid w:val="00FD6BA6"/>
    <w:rsid w:val="00FE2687"/>
    <w:rsid w:val="00FE5E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02"/>
  </w:style>
  <w:style w:type="paragraph" w:styleId="Ttulo1">
    <w:name w:val="heading 1"/>
    <w:basedOn w:val="Normal"/>
    <w:next w:val="Normal"/>
    <w:link w:val="Ttulo1Char"/>
    <w:uiPriority w:val="9"/>
    <w:qFormat/>
    <w:rsid w:val="005425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CA18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CA18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F0CF4"/>
    <w:pPr>
      <w:spacing w:after="0" w:line="240" w:lineRule="auto"/>
    </w:pPr>
  </w:style>
  <w:style w:type="paragraph" w:styleId="PargrafodaLista">
    <w:name w:val="List Paragraph"/>
    <w:basedOn w:val="Normal"/>
    <w:uiPriority w:val="34"/>
    <w:qFormat/>
    <w:rsid w:val="004F0CF4"/>
    <w:pPr>
      <w:ind w:left="720"/>
      <w:contextualSpacing/>
    </w:pPr>
  </w:style>
  <w:style w:type="paragraph" w:styleId="Cabealho">
    <w:name w:val="header"/>
    <w:basedOn w:val="Normal"/>
    <w:link w:val="CabealhoChar"/>
    <w:uiPriority w:val="99"/>
    <w:unhideWhenUsed/>
    <w:rsid w:val="005425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2591"/>
  </w:style>
  <w:style w:type="paragraph" w:styleId="Rodap">
    <w:name w:val="footer"/>
    <w:basedOn w:val="Normal"/>
    <w:link w:val="RodapChar"/>
    <w:uiPriority w:val="99"/>
    <w:unhideWhenUsed/>
    <w:rsid w:val="00542591"/>
    <w:pPr>
      <w:tabs>
        <w:tab w:val="center" w:pos="4252"/>
        <w:tab w:val="right" w:pos="8504"/>
      </w:tabs>
      <w:spacing w:after="0" w:line="240" w:lineRule="auto"/>
    </w:pPr>
  </w:style>
  <w:style w:type="character" w:customStyle="1" w:styleId="RodapChar">
    <w:name w:val="Rodapé Char"/>
    <w:basedOn w:val="Fontepargpadro"/>
    <w:link w:val="Rodap"/>
    <w:uiPriority w:val="99"/>
    <w:rsid w:val="00542591"/>
  </w:style>
  <w:style w:type="paragraph" w:styleId="Textodebalo">
    <w:name w:val="Balloon Text"/>
    <w:basedOn w:val="Normal"/>
    <w:link w:val="TextodebaloChar"/>
    <w:uiPriority w:val="99"/>
    <w:semiHidden/>
    <w:unhideWhenUsed/>
    <w:rsid w:val="005425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2591"/>
    <w:rPr>
      <w:rFonts w:ascii="Tahoma" w:hAnsi="Tahoma" w:cs="Tahoma"/>
      <w:sz w:val="16"/>
      <w:szCs w:val="16"/>
    </w:rPr>
  </w:style>
  <w:style w:type="character" w:customStyle="1" w:styleId="Ttulo1Char">
    <w:name w:val="Título 1 Char"/>
    <w:basedOn w:val="Fontepargpadro"/>
    <w:link w:val="Ttulo1"/>
    <w:uiPriority w:val="9"/>
    <w:rsid w:val="0054259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CA182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CA1825"/>
    <w:rPr>
      <w:rFonts w:asciiTheme="majorHAnsi" w:eastAsiaTheme="majorEastAsia" w:hAnsiTheme="majorHAnsi" w:cstheme="majorBidi"/>
      <w:b/>
      <w:bCs/>
      <w:color w:val="4F81BD" w:themeColor="accent1"/>
    </w:rPr>
  </w:style>
  <w:style w:type="paragraph" w:styleId="Sumrio1">
    <w:name w:val="toc 1"/>
    <w:basedOn w:val="Normal"/>
    <w:next w:val="Normal"/>
    <w:autoRedefine/>
    <w:uiPriority w:val="39"/>
    <w:unhideWhenUsed/>
    <w:rsid w:val="005B1097"/>
    <w:pPr>
      <w:tabs>
        <w:tab w:val="right" w:leader="underscore" w:pos="8779"/>
      </w:tabs>
      <w:spacing w:after="100"/>
      <w:jc w:val="center"/>
    </w:pPr>
    <w:rPr>
      <w:rFonts w:ascii="Bookman Old Style" w:hAnsi="Bookman Old Style"/>
      <w:b/>
    </w:rPr>
  </w:style>
  <w:style w:type="paragraph" w:styleId="Sumrio2">
    <w:name w:val="toc 2"/>
    <w:basedOn w:val="Normal"/>
    <w:next w:val="Normal"/>
    <w:autoRedefine/>
    <w:uiPriority w:val="39"/>
    <w:unhideWhenUsed/>
    <w:rsid w:val="004C1D7A"/>
    <w:pPr>
      <w:spacing w:after="100"/>
      <w:ind w:left="220"/>
    </w:pPr>
  </w:style>
  <w:style w:type="paragraph" w:styleId="Sumrio3">
    <w:name w:val="toc 3"/>
    <w:basedOn w:val="Normal"/>
    <w:next w:val="Normal"/>
    <w:autoRedefine/>
    <w:uiPriority w:val="39"/>
    <w:unhideWhenUsed/>
    <w:rsid w:val="004C1D7A"/>
    <w:pPr>
      <w:spacing w:after="100"/>
      <w:ind w:left="440"/>
    </w:pPr>
  </w:style>
  <w:style w:type="paragraph" w:styleId="Sumrio4">
    <w:name w:val="toc 4"/>
    <w:basedOn w:val="Normal"/>
    <w:next w:val="Normal"/>
    <w:autoRedefine/>
    <w:uiPriority w:val="39"/>
    <w:unhideWhenUsed/>
    <w:rsid w:val="004C1D7A"/>
    <w:pPr>
      <w:spacing w:after="100"/>
      <w:ind w:left="660"/>
    </w:pPr>
    <w:rPr>
      <w:rFonts w:eastAsiaTheme="minorEastAsia"/>
      <w:lang w:eastAsia="pt-BR"/>
    </w:rPr>
  </w:style>
  <w:style w:type="paragraph" w:styleId="Sumrio5">
    <w:name w:val="toc 5"/>
    <w:basedOn w:val="Normal"/>
    <w:next w:val="Normal"/>
    <w:autoRedefine/>
    <w:uiPriority w:val="39"/>
    <w:unhideWhenUsed/>
    <w:rsid w:val="004C1D7A"/>
    <w:pPr>
      <w:spacing w:after="100"/>
      <w:ind w:left="880"/>
    </w:pPr>
    <w:rPr>
      <w:rFonts w:eastAsiaTheme="minorEastAsia"/>
      <w:lang w:eastAsia="pt-BR"/>
    </w:rPr>
  </w:style>
  <w:style w:type="paragraph" w:styleId="Sumrio6">
    <w:name w:val="toc 6"/>
    <w:basedOn w:val="Normal"/>
    <w:next w:val="Normal"/>
    <w:autoRedefine/>
    <w:uiPriority w:val="39"/>
    <w:unhideWhenUsed/>
    <w:rsid w:val="004C1D7A"/>
    <w:pPr>
      <w:spacing w:after="100"/>
      <w:ind w:left="1100"/>
    </w:pPr>
    <w:rPr>
      <w:rFonts w:eastAsiaTheme="minorEastAsia"/>
      <w:lang w:eastAsia="pt-BR"/>
    </w:rPr>
  </w:style>
  <w:style w:type="paragraph" w:styleId="Sumrio7">
    <w:name w:val="toc 7"/>
    <w:basedOn w:val="Normal"/>
    <w:next w:val="Normal"/>
    <w:autoRedefine/>
    <w:uiPriority w:val="39"/>
    <w:unhideWhenUsed/>
    <w:rsid w:val="004C1D7A"/>
    <w:pPr>
      <w:spacing w:after="100"/>
      <w:ind w:left="1320"/>
    </w:pPr>
    <w:rPr>
      <w:rFonts w:eastAsiaTheme="minorEastAsia"/>
      <w:lang w:eastAsia="pt-BR"/>
    </w:rPr>
  </w:style>
  <w:style w:type="paragraph" w:styleId="Sumrio8">
    <w:name w:val="toc 8"/>
    <w:basedOn w:val="Normal"/>
    <w:next w:val="Normal"/>
    <w:autoRedefine/>
    <w:uiPriority w:val="39"/>
    <w:unhideWhenUsed/>
    <w:rsid w:val="004C1D7A"/>
    <w:pPr>
      <w:spacing w:after="100"/>
      <w:ind w:left="1540"/>
    </w:pPr>
    <w:rPr>
      <w:rFonts w:eastAsiaTheme="minorEastAsia"/>
      <w:lang w:eastAsia="pt-BR"/>
    </w:rPr>
  </w:style>
  <w:style w:type="paragraph" w:styleId="Sumrio9">
    <w:name w:val="toc 9"/>
    <w:basedOn w:val="Normal"/>
    <w:next w:val="Normal"/>
    <w:autoRedefine/>
    <w:uiPriority w:val="39"/>
    <w:unhideWhenUsed/>
    <w:rsid w:val="004C1D7A"/>
    <w:pPr>
      <w:spacing w:after="100"/>
      <w:ind w:left="1760"/>
    </w:pPr>
    <w:rPr>
      <w:rFonts w:eastAsiaTheme="minorEastAsia"/>
      <w:lang w:eastAsia="pt-BR"/>
    </w:rPr>
  </w:style>
  <w:style w:type="character" w:styleId="Hyperlink">
    <w:name w:val="Hyperlink"/>
    <w:basedOn w:val="Fontepargpadro"/>
    <w:uiPriority w:val="99"/>
    <w:unhideWhenUsed/>
    <w:rsid w:val="004C1D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537D4-5320-4D6A-A4E2-E31348D5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47</Pages>
  <Words>10058</Words>
  <Characters>54314</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90</cp:revision>
  <cp:lastPrinted>2019-09-03T19:29:00Z</cp:lastPrinted>
  <dcterms:created xsi:type="dcterms:W3CDTF">2019-08-14T12:10:00Z</dcterms:created>
  <dcterms:modified xsi:type="dcterms:W3CDTF">2019-09-03T19:30:00Z</dcterms:modified>
</cp:coreProperties>
</file>